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1737AA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CF2D31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E95AD8" w:rsidRPr="00087BFC" w:rsidRDefault="00774579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1 –</w:t>
      </w:r>
      <w:r w:rsidRPr="00087BFC">
        <w:rPr>
          <w:rFonts w:ascii="Times New Roman" w:hAnsi="Times New Roman"/>
        </w:rPr>
        <w:t xml:space="preserve"> </w:t>
      </w:r>
      <w:r w:rsidR="00CF2D31" w:rsidRPr="00CF2D31">
        <w:rPr>
          <w:rFonts w:ascii="Times New Roman" w:hAnsi="Times New Roman"/>
          <w:bCs/>
        </w:rPr>
        <w:t>Por solicitar parecer técnico da Assessoria Jurídica sobre a possibilidade de assessor jurídico do CAU/DF exercer atividade em escritório privado concomitantemente</w:t>
      </w:r>
      <w:r w:rsidR="00F340F2" w:rsidRPr="00087BFC">
        <w:rPr>
          <w:rFonts w:ascii="Times New Roman" w:hAnsi="Times New Roman"/>
          <w:shd w:val="clear" w:color="auto" w:fill="FFFFFF"/>
          <w:lang w:bidi="he-IL"/>
        </w:rPr>
        <w:t xml:space="preserve">. 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B2008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737A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737A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1737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1737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737AA"/>
    <w:rsid w:val="001E6DEE"/>
    <w:rsid w:val="002B2A8F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64107"/>
    <w:rsid w:val="00B774ED"/>
    <w:rsid w:val="00BB6EBC"/>
    <w:rsid w:val="00C52465"/>
    <w:rsid w:val="00C7438A"/>
    <w:rsid w:val="00C94C47"/>
    <w:rsid w:val="00CC07B6"/>
    <w:rsid w:val="00CF2D31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0154FD-E5DE-4751-9660-46DD075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90</cp:revision>
  <cp:lastPrinted>2017-12-14T16:19:00Z</cp:lastPrinted>
  <dcterms:created xsi:type="dcterms:W3CDTF">2017-04-06T13:11:00Z</dcterms:created>
  <dcterms:modified xsi:type="dcterms:W3CDTF">2018-01-31T18:06:00Z</dcterms:modified>
</cp:coreProperties>
</file>