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F8" w:rsidRPr="00635158" w:rsidRDefault="009E63F8" w:rsidP="009E63F8">
      <w:pPr>
        <w:jc w:val="center"/>
        <w:rPr>
          <w:b/>
        </w:rPr>
      </w:pPr>
      <w:bookmarkStart w:id="0" w:name="_GoBack"/>
      <w:bookmarkEnd w:id="0"/>
      <w:r w:rsidRPr="00635158">
        <w:rPr>
          <w:b/>
        </w:rPr>
        <w:t xml:space="preserve">PORTARIA ORDINÁRIA Nº </w:t>
      </w:r>
      <w:r w:rsidR="00D674C8">
        <w:rPr>
          <w:b/>
        </w:rPr>
        <w:t>18</w:t>
      </w:r>
      <w:r w:rsidRPr="00635158">
        <w:rPr>
          <w:b/>
        </w:rPr>
        <w:t xml:space="preserve">, DE </w:t>
      </w:r>
      <w:r w:rsidR="00D674C8">
        <w:rPr>
          <w:b/>
        </w:rPr>
        <w:t>15</w:t>
      </w:r>
      <w:r w:rsidRPr="00635158">
        <w:rPr>
          <w:b/>
        </w:rPr>
        <w:t xml:space="preserve"> DE MARÇO DE 2018.</w:t>
      </w:r>
    </w:p>
    <w:p w:rsidR="009E63F8" w:rsidRPr="00635158" w:rsidRDefault="009E63F8" w:rsidP="009E63F8">
      <w:pPr>
        <w:ind w:left="3686"/>
      </w:pPr>
    </w:p>
    <w:p w:rsidR="009E63F8" w:rsidRPr="00635158" w:rsidRDefault="009E63F8" w:rsidP="009E63F8">
      <w:pPr>
        <w:ind w:left="3686"/>
      </w:pPr>
    </w:p>
    <w:p w:rsidR="009E63F8" w:rsidRPr="00635158" w:rsidRDefault="00BA4B87" w:rsidP="009E63F8">
      <w:pPr>
        <w:ind w:left="4820"/>
      </w:pPr>
      <w:r>
        <w:t>Revoga Portaria que d</w:t>
      </w:r>
      <w:r w:rsidR="009E63F8" w:rsidRPr="00635158">
        <w:t>esigna à Vice-Presidente do CAU/DF o exercício temporário da Presidência do Conselho no período que menciona.</w:t>
      </w:r>
    </w:p>
    <w:p w:rsidR="009E63F8" w:rsidRPr="00635158" w:rsidRDefault="009E63F8" w:rsidP="009E63F8">
      <w:pPr>
        <w:ind w:firstLine="1701"/>
        <w:jc w:val="left"/>
        <w:rPr>
          <w:rFonts w:eastAsia="MS Mincho"/>
        </w:rPr>
      </w:pPr>
    </w:p>
    <w:p w:rsidR="009E63F8" w:rsidRPr="00635158" w:rsidRDefault="009E63F8" w:rsidP="009E63F8">
      <w:pPr>
        <w:ind w:left="3686"/>
      </w:pPr>
    </w:p>
    <w:p w:rsidR="009E63F8" w:rsidRPr="00635158" w:rsidRDefault="009E63F8" w:rsidP="009E63F8">
      <w:pPr>
        <w:tabs>
          <w:tab w:val="left" w:pos="1134"/>
        </w:tabs>
      </w:pPr>
      <w:r w:rsidRPr="00635158">
        <w:t>O Presidente do CONSELHO DE ARQUITETURA E URBANISMO DO DISTRITO FEDERAL (CAU/DF), no uso das atribuições que lhe conferem o artigo 35 da Lei n° 12.378, de 31 de dezembro de 2010, e o artigo 35 do Regimento Interno do CAU/DF, homologado na 13ª plenária ampliada do Conselho de Arquitetura e Urbanismo do Brasil (CAU/BR), em 22 de maio de 2015;</w:t>
      </w:r>
    </w:p>
    <w:p w:rsidR="009E63F8" w:rsidRPr="00635158" w:rsidRDefault="009E63F8" w:rsidP="009E63F8">
      <w:pPr>
        <w:tabs>
          <w:tab w:val="left" w:pos="1134"/>
        </w:tabs>
      </w:pPr>
    </w:p>
    <w:p w:rsidR="009E63F8" w:rsidRPr="00635158" w:rsidRDefault="009E63F8" w:rsidP="009E63F8">
      <w:pPr>
        <w:tabs>
          <w:tab w:val="left" w:pos="1134"/>
        </w:tabs>
        <w:rPr>
          <w:rFonts w:eastAsia="MS Mincho"/>
        </w:rPr>
      </w:pPr>
      <w:r w:rsidRPr="00635158">
        <w:t>Co</w:t>
      </w:r>
      <w:r w:rsidRPr="00635158">
        <w:rPr>
          <w:rFonts w:eastAsia="MS Mincho"/>
        </w:rPr>
        <w:t>nsiderando as atribuições de competência da Presidência do CAU/DF previstas nos artigos acima citados;</w:t>
      </w:r>
    </w:p>
    <w:p w:rsidR="009E63F8" w:rsidRPr="00635158" w:rsidRDefault="009E63F8" w:rsidP="009E63F8">
      <w:pPr>
        <w:tabs>
          <w:tab w:val="left" w:pos="1134"/>
        </w:tabs>
        <w:rPr>
          <w:rFonts w:eastAsia="MS Mincho"/>
        </w:rPr>
      </w:pPr>
    </w:p>
    <w:p w:rsidR="009E63F8" w:rsidRPr="00635158" w:rsidRDefault="009E63F8" w:rsidP="009E63F8">
      <w:pPr>
        <w:tabs>
          <w:tab w:val="left" w:pos="1134"/>
        </w:tabs>
      </w:pPr>
      <w:r w:rsidRPr="00635158">
        <w:rPr>
          <w:rFonts w:eastAsia="MS Mincho"/>
        </w:rPr>
        <w:t>Considerando a expressa previsão do art. 39 do Regimento Interno do CAU/DF, o qual estabelece que “</w:t>
      </w:r>
      <w:r w:rsidRPr="00635158">
        <w:rPr>
          <w:rFonts w:eastAsia="MS Mincho"/>
          <w:i/>
        </w:rPr>
        <w:t>o</w:t>
      </w:r>
      <w:r w:rsidRPr="00635158">
        <w:rPr>
          <w:i/>
        </w:rPr>
        <w:t xml:space="preserve"> Vice-Presidente substituirá o Presidente quando da falta, licença ou impedimento em caráter temporário, e definitivamente, em caso de vacância da Presidência.”</w:t>
      </w:r>
      <w:r w:rsidRPr="00635158">
        <w:t>; e</w:t>
      </w:r>
    </w:p>
    <w:p w:rsidR="009E63F8" w:rsidRPr="00635158" w:rsidRDefault="009E63F8" w:rsidP="009E63F8">
      <w:pPr>
        <w:tabs>
          <w:tab w:val="left" w:pos="1134"/>
        </w:tabs>
        <w:rPr>
          <w:rFonts w:eastAsia="MS Mincho"/>
        </w:rPr>
      </w:pPr>
    </w:p>
    <w:p w:rsidR="009E63F8" w:rsidRPr="00635158" w:rsidRDefault="009E63F8" w:rsidP="009E63F8">
      <w:pPr>
        <w:tabs>
          <w:tab w:val="left" w:pos="1134"/>
        </w:tabs>
        <w:rPr>
          <w:rFonts w:eastAsia="MS Mincho"/>
        </w:rPr>
      </w:pPr>
      <w:r w:rsidRPr="00635158">
        <w:rPr>
          <w:rFonts w:eastAsia="MS Mincho"/>
        </w:rPr>
        <w:t xml:space="preserve">Considerando </w:t>
      </w:r>
      <w:r w:rsidR="00BA4B87">
        <w:rPr>
          <w:rFonts w:eastAsia="MS Mincho"/>
        </w:rPr>
        <w:t>Portaria Ordinária n</w:t>
      </w:r>
      <w:r w:rsidR="00801DFC">
        <w:rPr>
          <w:rFonts w:eastAsia="MS Mincho"/>
        </w:rPr>
        <w:t>º 17, de 6 de março de 2018,</w:t>
      </w:r>
      <w:r w:rsidRPr="00635158">
        <w:rPr>
          <w:rFonts w:eastAsia="MS Mincho"/>
        </w:rPr>
        <w:t xml:space="preserve"> </w:t>
      </w:r>
      <w:r w:rsidR="00801DFC">
        <w:rPr>
          <w:rFonts w:eastAsia="MS Mincho"/>
        </w:rPr>
        <w:t>que d</w:t>
      </w:r>
      <w:r w:rsidR="00801DFC" w:rsidRPr="00635158">
        <w:t xml:space="preserve">esigna à Vice-Presidente do CAU/DF, Conselheira HELENA ZANELLA, para exercer a Presidência do CAU/DF </w:t>
      </w:r>
      <w:r w:rsidR="00801DFC" w:rsidRPr="006C0BAD">
        <w:t>no período de sua ausência (</w:t>
      </w:r>
      <w:r w:rsidR="00801DFC">
        <w:t>6/3</w:t>
      </w:r>
      <w:r w:rsidR="00801DFC" w:rsidRPr="006C0BAD">
        <w:t xml:space="preserve">/2018 a </w:t>
      </w:r>
      <w:r w:rsidR="00801DFC">
        <w:t>20/3</w:t>
      </w:r>
      <w:r w:rsidR="00801DFC" w:rsidRPr="006C0BAD">
        <w:t>/2018</w:t>
      </w:r>
      <w:r w:rsidR="00801DFC">
        <w:t>).</w:t>
      </w:r>
    </w:p>
    <w:p w:rsidR="009E63F8" w:rsidRPr="00635158" w:rsidRDefault="009E63F8" w:rsidP="009E63F8"/>
    <w:p w:rsidR="009E63F8" w:rsidRPr="00635158" w:rsidRDefault="009E63F8" w:rsidP="009E63F8"/>
    <w:p w:rsidR="009E63F8" w:rsidRPr="00635158" w:rsidRDefault="009E63F8" w:rsidP="009E63F8">
      <w:pPr>
        <w:rPr>
          <w:b/>
        </w:rPr>
      </w:pPr>
      <w:r w:rsidRPr="00635158">
        <w:rPr>
          <w:b/>
        </w:rPr>
        <w:t>RESOLVE:</w:t>
      </w:r>
    </w:p>
    <w:p w:rsidR="009E63F8" w:rsidRPr="00635158" w:rsidRDefault="009E63F8" w:rsidP="009E63F8">
      <w:pPr>
        <w:rPr>
          <w:b/>
        </w:rPr>
      </w:pPr>
    </w:p>
    <w:p w:rsidR="00801DFC" w:rsidRDefault="00801DFC" w:rsidP="00801DFC"/>
    <w:p w:rsidR="009E63F8" w:rsidRPr="00635158" w:rsidRDefault="009E63F8" w:rsidP="00801DFC">
      <w:r w:rsidRPr="00635158">
        <w:t>Art. 1º</w:t>
      </w:r>
      <w:r w:rsidRPr="00635158">
        <w:rPr>
          <w:b/>
        </w:rPr>
        <w:t xml:space="preserve"> </w:t>
      </w:r>
      <w:r w:rsidR="00801DFC">
        <w:t xml:space="preserve">Revogar a Portaria Ordinária nº </w:t>
      </w:r>
      <w:r w:rsidR="00801DFC">
        <w:rPr>
          <w:rFonts w:eastAsia="MS Mincho"/>
        </w:rPr>
        <w:t>17, de 6 de março de 2018</w:t>
      </w:r>
      <w:r w:rsidRPr="00635158">
        <w:t>.</w:t>
      </w:r>
    </w:p>
    <w:p w:rsidR="009E63F8" w:rsidRPr="00635158" w:rsidRDefault="009E63F8" w:rsidP="009E63F8">
      <w:pPr>
        <w:tabs>
          <w:tab w:val="left" w:pos="1134"/>
        </w:tabs>
      </w:pPr>
    </w:p>
    <w:p w:rsidR="009E63F8" w:rsidRPr="00635158" w:rsidRDefault="009E63F8" w:rsidP="009E63F8">
      <w:r w:rsidRPr="00635158">
        <w:lastRenderedPageBreak/>
        <w:t xml:space="preserve">Art. </w:t>
      </w:r>
      <w:r w:rsidR="00801DFC">
        <w:t>2</w:t>
      </w:r>
      <w:r w:rsidRPr="00635158">
        <w:t>º Publique-se.</w:t>
      </w:r>
    </w:p>
    <w:p w:rsidR="009E63F8" w:rsidRPr="00635158" w:rsidRDefault="009E63F8" w:rsidP="009E63F8"/>
    <w:p w:rsidR="009E63F8" w:rsidRPr="00635158" w:rsidRDefault="009E63F8" w:rsidP="009E63F8">
      <w:pPr>
        <w:tabs>
          <w:tab w:val="left" w:pos="1134"/>
        </w:tabs>
        <w:jc w:val="center"/>
      </w:pPr>
      <w:r w:rsidRPr="00635158">
        <w:t xml:space="preserve">Brasília, </w:t>
      </w:r>
      <w:r w:rsidR="00D674C8">
        <w:t>15</w:t>
      </w:r>
      <w:r w:rsidRPr="00635158">
        <w:t xml:space="preserve"> </w:t>
      </w:r>
      <w:r>
        <w:t>de março</w:t>
      </w:r>
      <w:r w:rsidRPr="00635158">
        <w:t xml:space="preserve"> de 2018.</w:t>
      </w:r>
    </w:p>
    <w:p w:rsidR="009E63F8" w:rsidRPr="00635158" w:rsidRDefault="009E63F8" w:rsidP="009E63F8">
      <w:pPr>
        <w:tabs>
          <w:tab w:val="left" w:pos="1134"/>
        </w:tabs>
        <w:jc w:val="center"/>
        <w:rPr>
          <w:b/>
        </w:rPr>
      </w:pPr>
    </w:p>
    <w:p w:rsidR="009E63F8" w:rsidRPr="00635158" w:rsidRDefault="009E63F8" w:rsidP="009E63F8">
      <w:pPr>
        <w:tabs>
          <w:tab w:val="left" w:pos="1134"/>
        </w:tabs>
        <w:jc w:val="center"/>
        <w:rPr>
          <w:b/>
        </w:rPr>
      </w:pPr>
    </w:p>
    <w:p w:rsidR="009E63F8" w:rsidRPr="00635158" w:rsidRDefault="009E63F8" w:rsidP="009E63F8">
      <w:pPr>
        <w:tabs>
          <w:tab w:val="left" w:pos="1134"/>
        </w:tabs>
        <w:jc w:val="center"/>
        <w:rPr>
          <w:b/>
        </w:rPr>
      </w:pPr>
    </w:p>
    <w:p w:rsidR="00725E26" w:rsidRPr="00635158" w:rsidRDefault="00725E26" w:rsidP="00725E26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635158">
        <w:rPr>
          <w:b/>
        </w:rPr>
        <w:t>DANIEL MANGABEIRA</w:t>
      </w:r>
    </w:p>
    <w:p w:rsidR="00725E26" w:rsidRPr="00635158" w:rsidRDefault="00725E26" w:rsidP="00725E26">
      <w:pPr>
        <w:jc w:val="center"/>
      </w:pPr>
      <w:r w:rsidRPr="00635158">
        <w:rPr>
          <w:color w:val="000000"/>
          <w:lang w:eastAsia="zh-CN"/>
        </w:rPr>
        <w:t>P</w:t>
      </w:r>
      <w:r w:rsidRPr="00635158">
        <w:rPr>
          <w:bCs/>
          <w:color w:val="000000"/>
          <w:lang w:eastAsia="zh-CN"/>
        </w:rPr>
        <w:t>residente do CAU/DF</w:t>
      </w:r>
    </w:p>
    <w:p w:rsidR="00725E26" w:rsidRPr="00635158" w:rsidRDefault="00725E26" w:rsidP="00725E26"/>
    <w:p w:rsidR="009E63F8" w:rsidRPr="00635158" w:rsidRDefault="009E63F8" w:rsidP="009E63F8"/>
    <w:p w:rsidR="00EA7432" w:rsidRPr="009E63F8" w:rsidRDefault="00EA7432" w:rsidP="009E63F8"/>
    <w:sectPr w:rsidR="00EA7432" w:rsidRPr="009E63F8" w:rsidSect="004D544F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Default="00564DEC" w:rsidP="004D7EFA">
    <w:pPr>
      <w:ind w:left="-1701" w:right="-7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-1149350</wp:posOffset>
              </wp:positionH>
              <wp:positionV relativeFrom="paragraph">
                <wp:posOffset>177799</wp:posOffset>
              </wp:positionV>
              <wp:extent cx="7625715" cy="0"/>
              <wp:effectExtent l="0" t="0" r="3238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25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61D24" id="Conector reto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90.5pt,14pt" to="509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" strokecolor="#1c3942" strokeweight="1.5pt">
              <o:lock v:ext="edit" shapetype="f"/>
            </v:line>
          </w:pict>
        </mc:Fallback>
      </mc:AlternateContent>
    </w:r>
    <w:r w:rsidR="004D7EFA">
      <w:rPr>
        <w:rFonts w:ascii="DaxCondensed-Regular" w:hAnsi="DaxCondensed-Regular"/>
        <w:color w:val="1C3942"/>
        <w:sz w:val="16"/>
        <w:szCs w:val="16"/>
      </w:rPr>
      <w:t>Caudf\Documentos Administrativos</w:t>
    </w:r>
    <w:r w:rsidR="00673983">
      <w:rPr>
        <w:rFonts w:ascii="DaxCondensed-Regular" w:hAnsi="DaxCondensed-Regular"/>
        <w:color w:val="1C3942"/>
        <w:sz w:val="16"/>
        <w:szCs w:val="16"/>
      </w:rPr>
      <w:t>\PORTARIAS</w:t>
    </w:r>
    <w:r w:rsidR="004D7EFA">
      <w:rPr>
        <w:rFonts w:ascii="DaxCondensed-Regular" w:hAnsi="DaxCondensed-Regular"/>
        <w:color w:val="1C3942"/>
        <w:sz w:val="16"/>
        <w:szCs w:val="16"/>
      </w:rPr>
      <w:t>\</w:t>
    </w:r>
    <w:r w:rsidR="00673983">
      <w:rPr>
        <w:rFonts w:ascii="DaxCondensed-Regular" w:hAnsi="DaxCondensed-Regular"/>
        <w:color w:val="1C3942"/>
        <w:sz w:val="16"/>
        <w:szCs w:val="16"/>
      </w:rPr>
      <w:t>634647_portarias_ORDINARIAS_2018\</w:t>
    </w:r>
    <w:r w:rsidR="00677C50" w:rsidRPr="00677C50">
      <w:rPr>
        <w:rFonts w:ascii="DaxCondensed-Regular" w:hAnsi="DaxCondensed-Regular"/>
        <w:color w:val="1C3942"/>
        <w:sz w:val="16"/>
        <w:szCs w:val="16"/>
      </w:rPr>
      <w:t>2018po01</w:t>
    </w:r>
    <w:r w:rsidR="0015525D">
      <w:rPr>
        <w:rFonts w:ascii="DaxCondensed-Regular" w:hAnsi="DaxCondensed-Regular"/>
        <w:color w:val="1C3942"/>
        <w:sz w:val="16"/>
        <w:szCs w:val="16"/>
      </w:rPr>
      <w:t>8</w:t>
    </w:r>
    <w:r w:rsidR="00677C50" w:rsidRPr="00677C50">
      <w:rPr>
        <w:rFonts w:ascii="DaxCondensed-Regular" w:hAnsi="DaxCondensed-Regular"/>
        <w:color w:val="1C3942"/>
        <w:sz w:val="16"/>
        <w:szCs w:val="16"/>
      </w:rPr>
      <w:t>_</w:t>
    </w:r>
    <w:r w:rsidR="009E63F8">
      <w:rPr>
        <w:rFonts w:ascii="DaxCondensed-Regular" w:hAnsi="DaxCondensed-Regular"/>
        <w:color w:val="1C3942"/>
        <w:sz w:val="16"/>
        <w:szCs w:val="16"/>
      </w:rPr>
      <w:t>revoga</w:t>
    </w:r>
    <w:r w:rsidR="00BA4B87">
      <w:rPr>
        <w:rFonts w:ascii="DaxCondensed-Regular" w:hAnsi="DaxCondensed-Regular"/>
        <w:color w:val="1C3942"/>
        <w:sz w:val="16"/>
        <w:szCs w:val="16"/>
      </w:rPr>
      <w:t>_2018po017</w:t>
    </w:r>
  </w:p>
  <w:p w:rsidR="009E2B35" w:rsidRDefault="009E2B35" w:rsidP="008A477C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:rsidR="00EE11BD" w:rsidRDefault="00EE11BD" w:rsidP="008A477C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 w:rsidRPr="002540E3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2540E3">
      <w:rPr>
        <w:rFonts w:ascii="DaxCondensed-Regular" w:hAnsi="DaxCondensed-Regular"/>
        <w:color w:val="1C3942"/>
        <w:sz w:val="16"/>
        <w:szCs w:val="16"/>
      </w:rPr>
      <w:fldChar w:fldCharType="begin"/>
    </w:r>
    <w:r w:rsidRPr="002540E3">
      <w:rPr>
        <w:rFonts w:ascii="DaxCondensed-Regular" w:hAnsi="DaxCondensed-Regular"/>
        <w:color w:val="1C3942"/>
        <w:sz w:val="16"/>
        <w:szCs w:val="16"/>
      </w:rPr>
      <w:instrText>PAGE</w:instrText>
    </w:r>
    <w:r w:rsidRPr="002540E3">
      <w:rPr>
        <w:rFonts w:ascii="DaxCondensed-Regular" w:hAnsi="DaxCondensed-Regular"/>
        <w:color w:val="1C3942"/>
        <w:sz w:val="16"/>
        <w:szCs w:val="16"/>
      </w:rPr>
      <w:fldChar w:fldCharType="separate"/>
    </w:r>
    <w:r w:rsidR="00564DEC">
      <w:rPr>
        <w:rFonts w:ascii="DaxCondensed-Regular" w:hAnsi="DaxCondensed-Regular"/>
        <w:noProof/>
        <w:color w:val="1C3942"/>
        <w:sz w:val="16"/>
        <w:szCs w:val="16"/>
      </w:rPr>
      <w:t>1</w:t>
    </w:r>
    <w:r w:rsidRPr="002540E3">
      <w:rPr>
        <w:rFonts w:ascii="DaxCondensed-Regular" w:hAnsi="DaxCondensed-Regular"/>
        <w:color w:val="1C3942"/>
        <w:sz w:val="16"/>
        <w:szCs w:val="16"/>
      </w:rPr>
      <w:fldChar w:fldCharType="end"/>
    </w:r>
    <w:r w:rsidRPr="002540E3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2540E3">
      <w:rPr>
        <w:rFonts w:ascii="DaxCondensed-Regular" w:hAnsi="DaxCondensed-Regular"/>
        <w:color w:val="1C3942"/>
        <w:sz w:val="16"/>
        <w:szCs w:val="16"/>
      </w:rPr>
      <w:fldChar w:fldCharType="begin"/>
    </w:r>
    <w:r w:rsidRPr="002540E3">
      <w:rPr>
        <w:rFonts w:ascii="DaxCondensed-Regular" w:hAnsi="DaxCondensed-Regular"/>
        <w:color w:val="1C3942"/>
        <w:sz w:val="16"/>
        <w:szCs w:val="16"/>
      </w:rPr>
      <w:instrText>NUMPAGES</w:instrText>
    </w:r>
    <w:r w:rsidRPr="002540E3">
      <w:rPr>
        <w:rFonts w:ascii="DaxCondensed-Regular" w:hAnsi="DaxCondensed-Regular"/>
        <w:color w:val="1C3942"/>
        <w:sz w:val="16"/>
        <w:szCs w:val="16"/>
      </w:rPr>
      <w:fldChar w:fldCharType="separate"/>
    </w:r>
    <w:r w:rsidR="00564DEC">
      <w:rPr>
        <w:rFonts w:ascii="DaxCondensed-Regular" w:hAnsi="DaxCondensed-Regular"/>
        <w:noProof/>
        <w:color w:val="1C3942"/>
        <w:sz w:val="16"/>
        <w:szCs w:val="16"/>
      </w:rPr>
      <w:t>1</w:t>
    </w:r>
    <w:r w:rsidRPr="002540E3">
      <w:rPr>
        <w:rFonts w:ascii="DaxCondensed-Regular" w:hAnsi="DaxCondensed-Regular"/>
        <w:color w:val="1C3942"/>
        <w:sz w:val="16"/>
        <w:szCs w:val="16"/>
      </w:rPr>
      <w:fldChar w:fldCharType="end"/>
    </w:r>
  </w:p>
  <w:p w:rsidR="00DB489B" w:rsidRDefault="00DB489B" w:rsidP="008A477C">
    <w:pPr>
      <w:ind w:left="-1701" w:right="-851"/>
      <w:jc w:val="center"/>
      <w:rPr>
        <w:rFonts w:ascii="DaxCondensed-Regular" w:hAnsi="DaxCondensed-Regular"/>
        <w:color w:val="1C3942"/>
        <w:sz w:val="4"/>
        <w:szCs w:val="4"/>
      </w:rPr>
    </w:pPr>
  </w:p>
  <w:p w:rsidR="00D436E2" w:rsidRPr="002540E3" w:rsidRDefault="00D436E2" w:rsidP="008A477C">
    <w:pPr>
      <w:ind w:left="-1701" w:right="-851"/>
      <w:jc w:val="center"/>
      <w:rPr>
        <w:rFonts w:ascii="DaxCondensed-Regular" w:hAnsi="DaxCondensed-Regular"/>
        <w:color w:val="1C3942"/>
        <w:sz w:val="4"/>
        <w:szCs w:val="4"/>
      </w:rPr>
    </w:pPr>
  </w:p>
  <w:p w:rsidR="00EE11BD" w:rsidRPr="0084787B" w:rsidRDefault="00EE11BD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  <w:r w:rsidRPr="0084787B">
      <w:rPr>
        <w:rFonts w:ascii="DaxCondensed-Regular" w:hAnsi="DaxCondensed-Regular"/>
        <w:color w:val="1C3942"/>
        <w:sz w:val="20"/>
        <w:szCs w:val="20"/>
      </w:rPr>
      <w:t>SEPS 705/905, bloco “A”, salas 401 a 406, Centro Empresarial Santa Cruz - CEP 70.390-055 - Brasília (DF) - (61) 3222-5176/3222-5179</w:t>
    </w:r>
  </w:p>
  <w:p w:rsidR="009E2B35" w:rsidRPr="0084787B" w:rsidRDefault="00EE11BD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  <w:r w:rsidRPr="0084787B">
      <w:rPr>
        <w:rFonts w:ascii="DaxCondensed-Regular" w:hAnsi="DaxCondensed-Regular"/>
        <w:color w:val="1C3942"/>
        <w:sz w:val="20"/>
        <w:szCs w:val="20"/>
      </w:rPr>
      <w:t>www.caudf.gov.br</w:t>
    </w:r>
    <w:r w:rsidRPr="008A76FE">
      <w:rPr>
        <w:rFonts w:ascii="DaxCondensed-Regular" w:hAnsi="DaxCondensed-Regular"/>
        <w:color w:val="1C3942"/>
        <w:sz w:val="20"/>
        <w:szCs w:val="20"/>
      </w:rPr>
      <w:t xml:space="preserve"> | </w:t>
    </w:r>
    <w:hyperlink r:id="rId1" w:history="1">
      <w:r w:rsidR="009E2B35" w:rsidRPr="008A76FE">
        <w:rPr>
          <w:rStyle w:val="Hyperlink"/>
          <w:rFonts w:ascii="DaxCondensed-Regular" w:hAnsi="DaxCondensed-Regular"/>
          <w:color w:val="1C3942"/>
          <w:sz w:val="20"/>
          <w:szCs w:val="20"/>
        </w:rPr>
        <w:t>atendimento@caudf.gov.br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564DE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Pr="008B6F05" w:rsidRDefault="00564DEC" w:rsidP="008A477C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>
          <wp:extent cx="7610475" cy="1123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564DE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525D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503E7"/>
    <w:rsid w:val="00562113"/>
    <w:rsid w:val="00562BBD"/>
    <w:rsid w:val="00564A9C"/>
    <w:rsid w:val="00564DE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5E26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1DFC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E63F8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B87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4C8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10B8A"/>
    <w:rsid w:val="00E11C9C"/>
    <w:rsid w:val="00E172E5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Andrea Lopes</cp:lastModifiedBy>
  <cp:revision>2</cp:revision>
  <cp:lastPrinted>2018-03-15T15:17:00Z</cp:lastPrinted>
  <dcterms:created xsi:type="dcterms:W3CDTF">2018-03-15T17:57:00Z</dcterms:created>
  <dcterms:modified xsi:type="dcterms:W3CDTF">2018-03-15T17:57:00Z</dcterms:modified>
</cp:coreProperties>
</file>