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F35734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F35734" w:rsidRDefault="003C3B9A" w:rsidP="00F357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5734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F35734" w:rsidRDefault="000B203C" w:rsidP="00100C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S/N</w:t>
            </w:r>
            <w:r w:rsidR="00A85D7E" w:rsidRPr="00F3573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F35734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F35734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5734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F35734" w:rsidRDefault="00F35734" w:rsidP="00F53E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Marcos Falcão</w:t>
            </w:r>
            <w:r w:rsidR="001F6882" w:rsidRPr="00F3573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F35734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F35734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5734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F35734" w:rsidRDefault="00AF1E47" w:rsidP="008B5A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E</w:t>
            </w:r>
            <w:r w:rsidRPr="00C365FD">
              <w:rPr>
                <w:rFonts w:ascii="Times New Roman" w:hAnsi="Times New Roman"/>
              </w:rPr>
              <w:t>sclarecimentos acerca de instalação de aquecedor de passagem</w:t>
            </w:r>
            <w:r w:rsidR="00A85D7E" w:rsidRPr="00F35734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F35734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F35734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F35734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F35734" w:rsidRDefault="003C3B9A" w:rsidP="00F53E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573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F35734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F3573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F35734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F53E3A" w:rsidRPr="00F35734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35734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F3573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0464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:rsidR="009B3A8F" w:rsidRPr="00F35734" w:rsidRDefault="009B3A8F" w:rsidP="00BF0F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F35734" w:rsidRDefault="00A41210" w:rsidP="00BF0FF7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3573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bookmarkEnd w:id="0"/>
      <w:r w:rsidRPr="00F35734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</w:t>
      </w:r>
      <w:r w:rsidR="006F229E" w:rsidRPr="00F35734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F53E3A" w:rsidRPr="00F35734">
        <w:rPr>
          <w:rFonts w:ascii="Times New Roman" w:eastAsia="Times New Roman" w:hAnsi="Times New Roman"/>
          <w:sz w:val="22"/>
          <w:szCs w:val="22"/>
          <w:lang w:eastAsia="pt-BR"/>
        </w:rPr>
        <w:t xml:space="preserve">30 de junho </w:t>
      </w:r>
      <w:r w:rsidR="00133B97" w:rsidRPr="00F35734">
        <w:rPr>
          <w:rFonts w:ascii="Times New Roman" w:eastAsia="Times New Roman" w:hAnsi="Times New Roman"/>
          <w:sz w:val="22"/>
          <w:szCs w:val="22"/>
          <w:lang w:eastAsia="pt-BR"/>
        </w:rPr>
        <w:t>de 2015</w:t>
      </w:r>
      <w:r w:rsidRPr="00F35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F75C7F" w:rsidRPr="00F35734" w:rsidRDefault="00F75C7F" w:rsidP="00BF0FF7">
      <w:pPr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F3573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F35734">
        <w:rPr>
          <w:rFonts w:ascii="Times New Roman" w:hAnsi="Times New Roman"/>
          <w:sz w:val="22"/>
          <w:szCs w:val="22"/>
        </w:rPr>
        <w:t xml:space="preserve">que estabelece ser competência do CAU/BR e dos </w:t>
      </w:r>
      <w:proofErr w:type="spellStart"/>
      <w:r w:rsidRPr="00F35734">
        <w:rPr>
          <w:rFonts w:ascii="Times New Roman" w:hAnsi="Times New Roman"/>
          <w:sz w:val="22"/>
          <w:szCs w:val="22"/>
        </w:rPr>
        <w:t>CAUs</w:t>
      </w:r>
      <w:proofErr w:type="spellEnd"/>
      <w:r w:rsidRPr="00F35734">
        <w:rPr>
          <w:rFonts w:ascii="Times New Roman" w:hAnsi="Times New Roman"/>
          <w:sz w:val="22"/>
          <w:szCs w:val="22"/>
        </w:rPr>
        <w:t xml:space="preserve"> “</w:t>
      </w:r>
      <w:r w:rsidRPr="00F35734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100CEE" w:rsidRPr="00F35734" w:rsidRDefault="00F35734" w:rsidP="00BF0FF7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3573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n.º 21, de </w:t>
      </w:r>
      <w:proofErr w:type="gramStart"/>
      <w:r w:rsidRPr="00F35734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proofErr w:type="gramEnd"/>
      <w:r w:rsidRPr="00F35734">
        <w:rPr>
          <w:rFonts w:ascii="Times New Roman" w:eastAsia="Times New Roman" w:hAnsi="Times New Roman"/>
          <w:sz w:val="22"/>
          <w:szCs w:val="22"/>
          <w:lang w:eastAsia="pt-BR"/>
        </w:rPr>
        <w:t xml:space="preserve"> de abril de 2012, que dispõe sobre “</w:t>
      </w:r>
      <w:r w:rsidRPr="00F35734">
        <w:rPr>
          <w:rFonts w:ascii="Times New Roman" w:hAnsi="Times New Roman"/>
          <w:sz w:val="22"/>
          <w:szCs w:val="22"/>
        </w:rPr>
        <w:t>as atividades e atribuições profissionais do arquiteto e urbanista e dá outras providências”</w:t>
      </w:r>
      <w:r w:rsidRPr="00F3573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B3A8F" w:rsidRPr="00F35734" w:rsidRDefault="009B3A8F" w:rsidP="00BF0FF7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F35734" w:rsidRDefault="00817DEC" w:rsidP="00BF0FF7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35734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F35734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F3573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F35734" w:rsidRDefault="00D80C2E" w:rsidP="00BF0F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1107" w:rsidRPr="00F35734" w:rsidRDefault="00F35734" w:rsidP="00BF0FF7">
      <w:pPr>
        <w:numPr>
          <w:ilvl w:val="0"/>
          <w:numId w:val="29"/>
        </w:numPr>
        <w:spacing w:before="120" w:after="120"/>
        <w:ind w:left="340" w:hanging="3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35734">
        <w:rPr>
          <w:rFonts w:ascii="Times New Roman" w:hAnsi="Times New Roman"/>
          <w:sz w:val="22"/>
          <w:szCs w:val="22"/>
        </w:rPr>
        <w:t xml:space="preserve">Pela obrigatoriedade de contratação de </w:t>
      </w:r>
      <w:r w:rsidRPr="00F35734">
        <w:rPr>
          <w:rFonts w:ascii="Times New Roman" w:eastAsia="Times New Roman" w:hAnsi="Times New Roman"/>
          <w:sz w:val="22"/>
          <w:szCs w:val="22"/>
          <w:lang w:eastAsia="pt-BR"/>
        </w:rPr>
        <w:t xml:space="preserve">profissional </w:t>
      </w:r>
      <w:r w:rsidR="000B203C">
        <w:rPr>
          <w:rFonts w:ascii="Times New Roman" w:eastAsia="Times New Roman" w:hAnsi="Times New Roman"/>
          <w:sz w:val="22"/>
          <w:szCs w:val="22"/>
          <w:lang w:eastAsia="pt-BR"/>
        </w:rPr>
        <w:t xml:space="preserve">legalmente </w:t>
      </w:r>
      <w:r w:rsidRPr="00F35734">
        <w:rPr>
          <w:rFonts w:ascii="Times New Roman" w:eastAsia="Times New Roman" w:hAnsi="Times New Roman"/>
          <w:sz w:val="22"/>
          <w:szCs w:val="22"/>
          <w:lang w:eastAsia="pt-BR"/>
        </w:rPr>
        <w:t>habilitado para a instalação de</w:t>
      </w:r>
      <w:r w:rsidRPr="00F35734">
        <w:rPr>
          <w:rFonts w:ascii="Helvetica" w:eastAsia="Times New Roman" w:hAnsi="Helvetica"/>
          <w:color w:val="000000"/>
          <w:sz w:val="22"/>
          <w:szCs w:val="22"/>
        </w:rPr>
        <w:t xml:space="preserve"> </w:t>
      </w:r>
      <w:r w:rsidRPr="00F35734">
        <w:rPr>
          <w:rFonts w:ascii="Times New Roman" w:eastAsia="Times New Roman" w:hAnsi="Times New Roman"/>
          <w:sz w:val="22"/>
          <w:szCs w:val="22"/>
          <w:lang w:eastAsia="pt-BR"/>
        </w:rPr>
        <w:t>aquecedor de água instantâneo a gás (aquecedor de passagem) e seu respectivo sistema de exaustão dos gases (chaminé)</w:t>
      </w:r>
      <w:r w:rsidRPr="00F35734">
        <w:rPr>
          <w:rFonts w:ascii="Times New Roman" w:hAnsi="Times New Roman"/>
          <w:sz w:val="22"/>
          <w:szCs w:val="22"/>
        </w:rPr>
        <w:t>;</w:t>
      </w:r>
    </w:p>
    <w:p w:rsidR="00F35734" w:rsidRPr="00F35734" w:rsidRDefault="00F35734" w:rsidP="00BF0FF7">
      <w:pPr>
        <w:numPr>
          <w:ilvl w:val="0"/>
          <w:numId w:val="29"/>
        </w:numPr>
        <w:spacing w:before="120" w:after="120"/>
        <w:ind w:left="340" w:hanging="3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35734">
        <w:rPr>
          <w:rFonts w:ascii="Times New Roman" w:hAnsi="Times New Roman"/>
          <w:sz w:val="22"/>
          <w:szCs w:val="22"/>
        </w:rPr>
        <w:t xml:space="preserve">Por encaminhar entendimento de que, desde que comprovada habilitação para tal, </w:t>
      </w:r>
      <w:proofErr w:type="gramStart"/>
      <w:r w:rsidRPr="00F35734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proofErr w:type="gramEnd"/>
      <w:r w:rsidRPr="00F357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35734">
        <w:rPr>
          <w:rFonts w:ascii="Times New Roman" w:hAnsi="Times New Roman"/>
          <w:sz w:val="22"/>
          <w:szCs w:val="22"/>
        </w:rPr>
        <w:t>instalação de aquecedor de passagem é possibilitada a Arquitetos e Urbanistas;</w:t>
      </w:r>
    </w:p>
    <w:p w:rsidR="00F35734" w:rsidRPr="00F35734" w:rsidRDefault="00F35734" w:rsidP="00BF0FF7">
      <w:pPr>
        <w:numPr>
          <w:ilvl w:val="0"/>
          <w:numId w:val="29"/>
        </w:numPr>
        <w:spacing w:before="120" w:after="120"/>
        <w:ind w:left="340" w:hanging="3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35734">
        <w:rPr>
          <w:rFonts w:ascii="Times New Roman" w:eastAsia="Times New Roman" w:hAnsi="Times New Roman"/>
          <w:sz w:val="22"/>
          <w:szCs w:val="22"/>
          <w:lang w:eastAsia="pt-BR"/>
        </w:rPr>
        <w:t>Dar ciência ao interessado da deliberação da CEP-CAU/DF.</w:t>
      </w:r>
    </w:p>
    <w:p w:rsidR="001A6B11" w:rsidRPr="00F35734" w:rsidRDefault="001A6B11" w:rsidP="00BF0FF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F35734" w:rsidRDefault="00817DEC" w:rsidP="00BF0FF7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F35734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F53E3A" w:rsidRPr="00F35734">
        <w:rPr>
          <w:rFonts w:ascii="Times New Roman" w:eastAsia="Times New Roman" w:hAnsi="Times New Roman"/>
          <w:sz w:val="22"/>
          <w:szCs w:val="22"/>
          <w:lang w:eastAsia="pt-BR"/>
        </w:rPr>
        <w:t>30 de junho</w:t>
      </w:r>
      <w:r w:rsidR="000C30E4" w:rsidRPr="00F357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133B97" w:rsidRPr="00F35734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F3573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F6882" w:rsidRDefault="001F6882" w:rsidP="00A11A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A7FD4" w:rsidRPr="00801CC0" w:rsidRDefault="001A7FD4" w:rsidP="00A11A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A7FD4" w:rsidRPr="00801CC0" w:rsidRDefault="001A7FD4" w:rsidP="001A7FD4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eastAsia="Arial Unicode MS" w:hAnsi="Times New Roman"/>
          <w:b/>
          <w:sz w:val="22"/>
          <w:szCs w:val="22"/>
        </w:rPr>
        <w:t>ALBERTO DE FARIA</w:t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A7FD4" w:rsidRDefault="001A7FD4" w:rsidP="001A7FD4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1A7FD4" w:rsidRPr="00801CC0" w:rsidRDefault="001A7FD4" w:rsidP="001A7FD4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ANDRÉ BELLO</w:t>
      </w:r>
      <w:r>
        <w:rPr>
          <w:rFonts w:ascii="Times New Roman" w:eastAsia="Arial Unicode MS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A7FD4" w:rsidRPr="00801CC0" w:rsidRDefault="001A7FD4" w:rsidP="001A7FD4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1A7FD4" w:rsidRPr="00801CC0" w:rsidRDefault="001A7FD4" w:rsidP="001A7FD4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ELIETE ARAÚJO</w:t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A7FD4" w:rsidRPr="00801CC0" w:rsidRDefault="001A7FD4" w:rsidP="001A7FD4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1A7FD4" w:rsidRPr="00801CC0" w:rsidRDefault="001A7FD4" w:rsidP="001A7FD4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hAnsi="Times New Roman"/>
          <w:b/>
          <w:sz w:val="22"/>
          <w:szCs w:val="22"/>
        </w:rPr>
        <w:t>GUNTER KOHLSDORF</w:t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A7FD4" w:rsidRPr="00801CC0" w:rsidRDefault="001A7FD4" w:rsidP="001A7FD4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1A7FD4" w:rsidRPr="00801CC0" w:rsidRDefault="001A7FD4" w:rsidP="001A7FD4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eastAsia="Arial Unicode MS" w:hAnsi="Times New Roman"/>
          <w:b/>
          <w:sz w:val="22"/>
          <w:szCs w:val="22"/>
        </w:rPr>
        <w:t>RICARDO MEIRA</w:t>
      </w:r>
      <w:r w:rsidRPr="00801CC0">
        <w:rPr>
          <w:rFonts w:ascii="Times New Roman" w:eastAsia="Arial Unicode MS" w:hAnsi="Times New Roman"/>
          <w:b/>
          <w:sz w:val="22"/>
          <w:szCs w:val="22"/>
        </w:rPr>
        <w:tab/>
      </w:r>
      <w:r w:rsidRPr="00801CC0">
        <w:rPr>
          <w:rFonts w:ascii="Times New Roman" w:eastAsia="Arial Unicode MS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A7FD4" w:rsidRPr="00801CC0" w:rsidRDefault="001A7FD4" w:rsidP="001A7FD4">
      <w:pPr>
        <w:suppressLineNumbers/>
        <w:tabs>
          <w:tab w:val="left" w:pos="4651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A7FD4" w:rsidRPr="00801CC0" w:rsidRDefault="001A7FD4" w:rsidP="001A7FD4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hAnsi="Times New Roman"/>
          <w:b/>
          <w:sz w:val="22"/>
          <w:szCs w:val="22"/>
        </w:rPr>
        <w:t>ROGÉRIO MARKIEWICZ</w:t>
      </w:r>
      <w:r w:rsidRPr="00801CC0">
        <w:rPr>
          <w:rFonts w:ascii="Times New Roman" w:hAnsi="Times New Roman"/>
          <w:b/>
          <w:sz w:val="22"/>
          <w:szCs w:val="22"/>
        </w:rPr>
        <w:tab/>
      </w:r>
      <w:r w:rsidRPr="00801C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801C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A7FD4" w:rsidRPr="00801CC0" w:rsidRDefault="001A7FD4" w:rsidP="001A7FD4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801CC0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A47CF5" w:rsidRPr="00801CC0" w:rsidRDefault="00A47CF5" w:rsidP="001A7FD4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</w:p>
    <w:sectPr w:rsidR="00A47CF5" w:rsidRPr="00801CC0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6F2D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Imagem 2" descr="CAU-DF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" descr="CAU-DF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6F2D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Imagem 1" descr="CAU-DF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CAU-DF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325A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B203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0CEE"/>
    <w:rsid w:val="0012160A"/>
    <w:rsid w:val="00121A2D"/>
    <w:rsid w:val="00130BE8"/>
    <w:rsid w:val="00130DE7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A7FD4"/>
    <w:rsid w:val="001B3BED"/>
    <w:rsid w:val="001C088F"/>
    <w:rsid w:val="001C212A"/>
    <w:rsid w:val="001D4AAA"/>
    <w:rsid w:val="001F6882"/>
    <w:rsid w:val="00201E52"/>
    <w:rsid w:val="002033AD"/>
    <w:rsid w:val="0020464A"/>
    <w:rsid w:val="002458C5"/>
    <w:rsid w:val="00245F7E"/>
    <w:rsid w:val="00250BB3"/>
    <w:rsid w:val="002522F6"/>
    <w:rsid w:val="002534E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A61FE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7E4D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6315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4FE6"/>
    <w:rsid w:val="006B7F22"/>
    <w:rsid w:val="006C4525"/>
    <w:rsid w:val="006D27C7"/>
    <w:rsid w:val="006E18DA"/>
    <w:rsid w:val="006F229E"/>
    <w:rsid w:val="006F2D2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5574"/>
    <w:rsid w:val="007F6680"/>
    <w:rsid w:val="00801CC0"/>
    <w:rsid w:val="00804832"/>
    <w:rsid w:val="008049EF"/>
    <w:rsid w:val="00813FD1"/>
    <w:rsid w:val="00816076"/>
    <w:rsid w:val="00817DEC"/>
    <w:rsid w:val="0082646A"/>
    <w:rsid w:val="0083258D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B5AD0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5AFC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107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25B9"/>
    <w:rsid w:val="009E37C8"/>
    <w:rsid w:val="009F0EA3"/>
    <w:rsid w:val="009F2CB6"/>
    <w:rsid w:val="009F55FE"/>
    <w:rsid w:val="009F7A9C"/>
    <w:rsid w:val="00A0300B"/>
    <w:rsid w:val="00A0422D"/>
    <w:rsid w:val="00A11A66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92D8F"/>
    <w:rsid w:val="00AA0B3F"/>
    <w:rsid w:val="00AB4CA2"/>
    <w:rsid w:val="00AC5CBB"/>
    <w:rsid w:val="00AC678D"/>
    <w:rsid w:val="00AD51DC"/>
    <w:rsid w:val="00AE3144"/>
    <w:rsid w:val="00AE3DE3"/>
    <w:rsid w:val="00AF1E47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E65A9"/>
    <w:rsid w:val="00BE7192"/>
    <w:rsid w:val="00BF0FF7"/>
    <w:rsid w:val="00BF2A5D"/>
    <w:rsid w:val="00BF39B9"/>
    <w:rsid w:val="00C11A39"/>
    <w:rsid w:val="00C11FAA"/>
    <w:rsid w:val="00C1579D"/>
    <w:rsid w:val="00C17255"/>
    <w:rsid w:val="00C172BE"/>
    <w:rsid w:val="00C25597"/>
    <w:rsid w:val="00C36371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92D4B"/>
    <w:rsid w:val="00EA4B83"/>
    <w:rsid w:val="00EB14E3"/>
    <w:rsid w:val="00EE2C63"/>
    <w:rsid w:val="00EE4FDD"/>
    <w:rsid w:val="00F0340B"/>
    <w:rsid w:val="00F03EB0"/>
    <w:rsid w:val="00F12B9B"/>
    <w:rsid w:val="00F15F06"/>
    <w:rsid w:val="00F34286"/>
    <w:rsid w:val="00F35734"/>
    <w:rsid w:val="00F36A0A"/>
    <w:rsid w:val="00F42E75"/>
    <w:rsid w:val="00F47782"/>
    <w:rsid w:val="00F53E3A"/>
    <w:rsid w:val="00F55942"/>
    <w:rsid w:val="00F62174"/>
    <w:rsid w:val="00F6226F"/>
    <w:rsid w:val="00F75C7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7</cp:revision>
  <cp:lastPrinted>2016-07-27T17:08:00Z</cp:lastPrinted>
  <dcterms:created xsi:type="dcterms:W3CDTF">2016-11-01T13:52:00Z</dcterms:created>
  <dcterms:modified xsi:type="dcterms:W3CDTF">2016-11-24T17:10:00Z</dcterms:modified>
</cp:coreProperties>
</file>