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E145F4" w:rsidRPr="00DD363B" w:rsidRDefault="00170B6B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12</w:t>
      </w:r>
      <w:r w:rsidR="00D679C1">
        <w:rPr>
          <w:szCs w:val="24"/>
        </w:rPr>
        <w:t>h0</w:t>
      </w:r>
      <w:r w:rsidR="00C130E0">
        <w:rPr>
          <w:szCs w:val="24"/>
        </w:rPr>
        <w:t>0min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>
        <w:rPr>
          <w:szCs w:val="24"/>
        </w:rPr>
        <w:t>12h</w:t>
      </w:r>
      <w:r w:rsidR="00037BF6">
        <w:rPr>
          <w:szCs w:val="24"/>
        </w:rPr>
        <w:t>30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>
        <w:rPr>
          <w:szCs w:val="24"/>
        </w:rPr>
        <w:t xml:space="preserve">Matheus Ribeiro Assunção Vieira Mendes, Louise </w:t>
      </w:r>
      <w:proofErr w:type="spellStart"/>
      <w:r>
        <w:rPr>
          <w:szCs w:val="24"/>
        </w:rPr>
        <w:t>Boeger</w:t>
      </w:r>
      <w:proofErr w:type="spellEnd"/>
      <w:r>
        <w:rPr>
          <w:szCs w:val="24"/>
        </w:rPr>
        <w:t xml:space="preserve"> Viana Diniz de Souza, Osvaldo Rem</w:t>
      </w:r>
      <w:r w:rsidR="0073556E">
        <w:rPr>
          <w:szCs w:val="24"/>
        </w:rPr>
        <w:t xml:space="preserve">ígio </w:t>
      </w:r>
      <w:proofErr w:type="spellStart"/>
      <w:r w:rsidR="0073556E">
        <w:rPr>
          <w:szCs w:val="24"/>
        </w:rPr>
        <w:t>Pontalti</w:t>
      </w:r>
      <w:proofErr w:type="spellEnd"/>
      <w:r w:rsidR="0073556E">
        <w:rPr>
          <w:szCs w:val="24"/>
        </w:rPr>
        <w:t xml:space="preserve"> Filho</w:t>
      </w:r>
      <w:r w:rsidR="00037BF6">
        <w:rPr>
          <w:szCs w:val="24"/>
        </w:rPr>
        <w:t xml:space="preserve"> e Denise de Albuquerque</w:t>
      </w:r>
      <w:r w:rsidR="0073556E">
        <w:rPr>
          <w:szCs w:val="24"/>
        </w:rPr>
        <w:t xml:space="preserve">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037BF6">
        <w:rPr>
          <w:szCs w:val="24"/>
        </w:rPr>
        <w:t xml:space="preserve">Daniela Borges dos Santos </w:t>
      </w:r>
      <w:r w:rsidR="000F5832">
        <w:rPr>
          <w:szCs w:val="24"/>
        </w:rPr>
        <w:t>e Phellipe Marccelo Macedo Rodrigues.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 w:rsidR="00037BF6">
        <w:rPr>
          <w:szCs w:val="24"/>
        </w:rPr>
        <w:t>2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</w:t>
      </w:r>
      <w:r>
        <w:rPr>
          <w:szCs w:val="24"/>
        </w:rPr>
        <w:t>Eleitoral do CAU/DF – CE/DF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</w:t>
      </w:r>
      <w:r>
        <w:rPr>
          <w:b/>
          <w:szCs w:val="24"/>
        </w:rPr>
        <w:t>–</w:t>
      </w:r>
      <w:r w:rsidR="00C130E0" w:rsidRPr="0015213D">
        <w:rPr>
          <w:b/>
          <w:szCs w:val="24"/>
        </w:rPr>
        <w:t xml:space="preserve"> </w:t>
      </w:r>
      <w:r w:rsidR="00037BF6">
        <w:rPr>
          <w:b/>
          <w:szCs w:val="24"/>
        </w:rPr>
        <w:t xml:space="preserve">Leitura e Aprovação da Ata da 1ª Reunião Ordinária da Comissão Eleitoral do </w:t>
      </w:r>
      <w:r w:rsidR="00037BF6" w:rsidRPr="00037BF6">
        <w:rPr>
          <w:b/>
          <w:szCs w:val="24"/>
        </w:rPr>
        <w:t>CAU/DF</w:t>
      </w:r>
      <w:r w:rsidR="00037BF6">
        <w:rPr>
          <w:szCs w:val="24"/>
        </w:rPr>
        <w:t xml:space="preserve"> </w:t>
      </w:r>
      <w:r w:rsidR="00037BF6">
        <w:rPr>
          <w:b/>
          <w:szCs w:val="24"/>
        </w:rPr>
        <w:t xml:space="preserve">– CE/DF – </w:t>
      </w:r>
      <w:r w:rsidR="00037BF6">
        <w:rPr>
          <w:szCs w:val="24"/>
        </w:rPr>
        <w:t>A Ata da</w:t>
      </w:r>
      <w:r w:rsidR="00B05174">
        <w:rPr>
          <w:szCs w:val="24"/>
        </w:rPr>
        <w:t xml:space="preserve"> 1</w:t>
      </w:r>
      <w:r w:rsidR="00B05174" w:rsidRPr="0015213D">
        <w:rPr>
          <w:szCs w:val="24"/>
        </w:rPr>
        <w:t xml:space="preserve">ª Reunião </w:t>
      </w:r>
      <w:r w:rsidR="00B05174">
        <w:rPr>
          <w:szCs w:val="24"/>
        </w:rPr>
        <w:t xml:space="preserve">Ordinária </w:t>
      </w:r>
      <w:r w:rsidR="00B05174" w:rsidRPr="0015213D">
        <w:rPr>
          <w:szCs w:val="24"/>
        </w:rPr>
        <w:t xml:space="preserve">da Comissão </w:t>
      </w:r>
      <w:r w:rsidR="00B05174">
        <w:rPr>
          <w:szCs w:val="24"/>
        </w:rPr>
        <w:t>Eleitoral do CAU/DF</w:t>
      </w:r>
      <w:r w:rsidR="00037BF6">
        <w:rPr>
          <w:szCs w:val="24"/>
        </w:rPr>
        <w:t xml:space="preserve"> – CE/DF foi aprovada por unanimidade</w:t>
      </w:r>
      <w:r w:rsidR="00B05174">
        <w:rPr>
          <w:szCs w:val="24"/>
        </w:rPr>
        <w:t xml:space="preserve">. </w:t>
      </w:r>
      <w:r w:rsidR="00B638CC">
        <w:rPr>
          <w:b/>
          <w:szCs w:val="24"/>
        </w:rPr>
        <w:t>ITEM 3</w:t>
      </w:r>
      <w:r w:rsidR="0046716C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46716C">
        <w:rPr>
          <w:b/>
          <w:szCs w:val="24"/>
        </w:rPr>
        <w:t xml:space="preserve"> </w:t>
      </w:r>
      <w:r w:rsidR="00037BF6">
        <w:rPr>
          <w:b/>
          <w:szCs w:val="24"/>
        </w:rPr>
        <w:t>Apresentação dos Requerimentos de Chapas</w:t>
      </w:r>
      <w:r w:rsidR="0046716C">
        <w:rPr>
          <w:b/>
          <w:szCs w:val="24"/>
        </w:rPr>
        <w:t xml:space="preserve"> – </w:t>
      </w:r>
      <w:r w:rsidR="00E9776E">
        <w:rPr>
          <w:szCs w:val="24"/>
        </w:rPr>
        <w:t>O assessor técnico da Comissão Eleitoral,</w:t>
      </w:r>
      <w:r w:rsidR="00E9776E" w:rsidRPr="0046716C">
        <w:rPr>
          <w:szCs w:val="24"/>
        </w:rPr>
        <w:t xml:space="preserve"> </w:t>
      </w:r>
      <w:r w:rsidR="00E9776E">
        <w:rPr>
          <w:b/>
          <w:szCs w:val="24"/>
        </w:rPr>
        <w:t xml:space="preserve">Phellipe Marccelo Macedo Rodrigues, </w:t>
      </w:r>
      <w:r w:rsidR="00037BF6">
        <w:rPr>
          <w:szCs w:val="24"/>
        </w:rPr>
        <w:t>realizou a apresentação dos requerimentos das chapas para</w:t>
      </w:r>
      <w:r w:rsidR="00D17D66">
        <w:rPr>
          <w:szCs w:val="24"/>
        </w:rPr>
        <w:t xml:space="preserve"> as Eleições de Conselheiros Titulares e respectivos Suplentes de Conselheiros do Conselho de Arquitetura e Urbanismo do Distrito Federal. Foram registrados dois requerimentos, e nenhum dos dois apresentaram qualquer tipo de impedimento em validar suas candidaturas. As chapas e os nomes de cada um de seus representantes candidatos foram apresentados, bem como seus currículos e fotos. </w:t>
      </w:r>
      <w:r w:rsidR="00D17D66">
        <w:rPr>
          <w:b/>
        </w:rPr>
        <w:t>I</w:t>
      </w:r>
      <w:r w:rsidR="00D17D66">
        <w:rPr>
          <w:b/>
          <w:szCs w:val="24"/>
        </w:rPr>
        <w:t xml:space="preserve">TEM </w:t>
      </w:r>
      <w:r w:rsidR="00D17D66">
        <w:rPr>
          <w:b/>
          <w:szCs w:val="24"/>
        </w:rPr>
        <w:t>4</w:t>
      </w:r>
      <w:r w:rsidR="00D17D66" w:rsidRPr="00882C83">
        <w:rPr>
          <w:b/>
          <w:szCs w:val="24"/>
        </w:rPr>
        <w:t xml:space="preserve"> – </w:t>
      </w:r>
      <w:r w:rsidR="00D17D66">
        <w:rPr>
          <w:b/>
          <w:szCs w:val="24"/>
        </w:rPr>
        <w:t>Abertura do Processo Administrativo Eleitoral</w:t>
      </w:r>
      <w:r w:rsidRPr="006F7011">
        <w:rPr>
          <w:szCs w:val="24"/>
        </w:rPr>
        <w:t xml:space="preserve"> </w:t>
      </w:r>
      <w:r w:rsidR="00D17D66">
        <w:rPr>
          <w:szCs w:val="24"/>
        </w:rPr>
        <w:t xml:space="preserve">- </w:t>
      </w:r>
      <w:r w:rsidR="00BC4F45">
        <w:rPr>
          <w:szCs w:val="24"/>
        </w:rPr>
        <w:t xml:space="preserve"> De acordo com o Art. 17 da Resolução n.º 122 do CAU/BR: “</w:t>
      </w:r>
      <w:r w:rsidR="00BC4F45" w:rsidRPr="00BC4F45">
        <w:rPr>
          <w:szCs w:val="24"/>
        </w:rPr>
        <w:t>Na primeira reunião das comissões eleitorais que se seguir ao ato de convocação das eleições, o coordenador determinará a abertura de processos administrativos eleitorais no âmbi</w:t>
      </w:r>
      <w:r w:rsidR="00BC4F45">
        <w:rPr>
          <w:szCs w:val="24"/>
        </w:rPr>
        <w:t xml:space="preserve">to das respectivas competências”. O coordenador </w:t>
      </w:r>
      <w:r w:rsidR="00BC4F45">
        <w:rPr>
          <w:szCs w:val="24"/>
        </w:rPr>
        <w:t>Matheus Ribeiro Assunção Vieira Mendes</w:t>
      </w:r>
      <w:r w:rsidR="00BC4F45">
        <w:rPr>
          <w:szCs w:val="24"/>
        </w:rPr>
        <w:t xml:space="preserve"> determinou a abertura do Processo Administrativo Eleitoral</w:t>
      </w:r>
      <w:r w:rsidR="0067794D">
        <w:rPr>
          <w:szCs w:val="24"/>
        </w:rPr>
        <w:t xml:space="preserve">. </w:t>
      </w:r>
      <w:r w:rsidR="00760D5E">
        <w:rPr>
          <w:b/>
        </w:rPr>
        <w:t>I</w:t>
      </w:r>
      <w:r w:rsidR="00CB11CC">
        <w:rPr>
          <w:b/>
          <w:szCs w:val="24"/>
        </w:rPr>
        <w:t xml:space="preserve">TEM </w:t>
      </w:r>
      <w:r w:rsidR="00D17D66">
        <w:rPr>
          <w:b/>
          <w:szCs w:val="24"/>
        </w:rPr>
        <w:t>5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 xml:space="preserve">– </w:t>
      </w:r>
      <w:r w:rsidR="002557B4">
        <w:rPr>
          <w:szCs w:val="24"/>
        </w:rPr>
        <w:t>Não houve tema tratado</w:t>
      </w:r>
      <w:r w:rsidR="002553FE">
        <w:rPr>
          <w:szCs w:val="24"/>
        </w:rPr>
        <w:t>.</w:t>
      </w:r>
      <w:r w:rsidR="00DD363B">
        <w:rPr>
          <w:szCs w:val="24"/>
        </w:rPr>
        <w:t xml:space="preserve">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r w:rsidR="0073556E" w:rsidRPr="00170B6B">
        <w:rPr>
          <w:b/>
          <w:szCs w:val="24"/>
        </w:rPr>
        <w:t>Matheus Ribeiro Assunção Vieira Mendes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73556E">
        <w:rPr>
          <w:color w:val="000000" w:themeColor="text1"/>
          <w:szCs w:val="24"/>
        </w:rPr>
        <w:t>às 12</w:t>
      </w:r>
      <w:r w:rsidR="00C130E0" w:rsidRPr="0063280C">
        <w:rPr>
          <w:color w:val="000000" w:themeColor="text1"/>
          <w:szCs w:val="24"/>
        </w:rPr>
        <w:t>h</w:t>
      </w:r>
      <w:r w:rsidR="002557B4">
        <w:rPr>
          <w:color w:val="000000" w:themeColor="text1"/>
          <w:szCs w:val="24"/>
        </w:rPr>
        <w:t>3</w:t>
      </w:r>
      <w:r w:rsidR="00130E18">
        <w:rPr>
          <w:color w:val="000000" w:themeColor="text1"/>
          <w:szCs w:val="24"/>
        </w:rPr>
        <w:t>0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2557B4">
        <w:rPr>
          <w:color w:val="000000" w:themeColor="text1"/>
          <w:szCs w:val="24"/>
        </w:rPr>
        <w:t>2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</w:t>
      </w:r>
      <w:r w:rsidR="00C130E0">
        <w:rPr>
          <w:color w:val="000000" w:themeColor="text1"/>
          <w:szCs w:val="24"/>
        </w:rPr>
        <w:lastRenderedPageBreak/>
        <w:t>Ordinária</w:t>
      </w:r>
      <w:r w:rsidR="0073556E">
        <w:rPr>
          <w:color w:val="000000" w:themeColor="text1"/>
          <w:szCs w:val="24"/>
        </w:rPr>
        <w:t xml:space="preserve"> da Comissão</w:t>
      </w:r>
      <w:r w:rsidR="00C130E0" w:rsidRPr="0063280C">
        <w:rPr>
          <w:color w:val="000000" w:themeColor="text1"/>
          <w:szCs w:val="24"/>
        </w:rPr>
        <w:t xml:space="preserve"> </w:t>
      </w:r>
      <w:r w:rsidR="00C130E0">
        <w:rPr>
          <w:szCs w:val="24"/>
        </w:rPr>
        <w:t>E</w:t>
      </w:r>
      <w:r w:rsidR="0073556E">
        <w:rPr>
          <w:szCs w:val="24"/>
        </w:rPr>
        <w:t>leitoral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9B0B47">
        <w:rPr>
          <w:szCs w:val="24"/>
        </w:rPr>
        <w:t>2</w:t>
      </w:r>
      <w:r w:rsidR="0067794D">
        <w:rPr>
          <w:szCs w:val="24"/>
        </w:rPr>
        <w:t>1</w:t>
      </w:r>
      <w:r>
        <w:rPr>
          <w:szCs w:val="24"/>
        </w:rPr>
        <w:t xml:space="preserve"> de </w:t>
      </w:r>
      <w:r w:rsidR="0067794D">
        <w:rPr>
          <w:szCs w:val="24"/>
        </w:rPr>
        <w:t>setembro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B74BAB" w:rsidRPr="00B70A75" w:rsidTr="00D154D5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E513F5" w:rsidRPr="00170B6B">
              <w:rPr>
                <w:b/>
                <w:szCs w:val="24"/>
              </w:rPr>
              <w:t>Matheus Ribeiro Assunção Vieira Mendes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>
              <w:rPr>
                <w:color w:val="000000" w:themeColor="text1"/>
                <w:szCs w:val="24"/>
              </w:rPr>
              <w:t>ordenador</w:t>
            </w:r>
          </w:p>
          <w:p w:rsidR="0067794D" w:rsidRDefault="0067794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  <w:p w:rsidR="0067794D" w:rsidRDefault="0067794D" w:rsidP="00173EB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67794D" w:rsidRPr="000F6F50" w:rsidRDefault="0067794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  <w:p w:rsidR="00B74BAB" w:rsidRDefault="0067794D" w:rsidP="0067794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Cs w:val="24"/>
              </w:rPr>
              <w:t xml:space="preserve">Arquiteto </w:t>
            </w:r>
            <w:r w:rsidRPr="00E513F5">
              <w:rPr>
                <w:b/>
                <w:szCs w:val="24"/>
              </w:rPr>
              <w:t xml:space="preserve">Osvaldo Remígio </w:t>
            </w:r>
            <w:proofErr w:type="spellStart"/>
            <w:r w:rsidRPr="00E513F5">
              <w:rPr>
                <w:b/>
                <w:szCs w:val="24"/>
              </w:rPr>
              <w:t>Pontalti</w:t>
            </w:r>
            <w:proofErr w:type="spellEnd"/>
            <w:r w:rsidRPr="00E513F5">
              <w:rPr>
                <w:b/>
                <w:szCs w:val="24"/>
              </w:rPr>
              <w:t xml:space="preserve"> Filho</w:t>
            </w:r>
            <w:r>
              <w:rPr>
                <w:szCs w:val="24"/>
              </w:rPr>
              <w:t xml:space="preserve"> </w:t>
            </w:r>
            <w:r w:rsidRPr="001E4397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B4578E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Membro Conselheiro</w:t>
            </w:r>
          </w:p>
          <w:p w:rsidR="0067794D" w:rsidRPr="00656455" w:rsidRDefault="0067794D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B74BAB" w:rsidP="00E513F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uiteta</w:t>
            </w:r>
            <w:r>
              <w:rPr>
                <w:b/>
                <w:szCs w:val="24"/>
              </w:rPr>
              <w:t xml:space="preserve"> </w:t>
            </w:r>
            <w:r w:rsidR="00E513F5" w:rsidRPr="00170B6B">
              <w:rPr>
                <w:b/>
                <w:szCs w:val="24"/>
              </w:rPr>
              <w:t xml:space="preserve">Louise </w:t>
            </w:r>
            <w:proofErr w:type="spellStart"/>
            <w:r w:rsidR="00E513F5" w:rsidRPr="00170B6B">
              <w:rPr>
                <w:b/>
                <w:szCs w:val="24"/>
              </w:rPr>
              <w:t>Boeger</w:t>
            </w:r>
            <w:proofErr w:type="spellEnd"/>
            <w:r w:rsidR="00E513F5" w:rsidRPr="00170B6B">
              <w:rPr>
                <w:b/>
                <w:szCs w:val="24"/>
              </w:rPr>
              <w:t xml:space="preserve"> Viana Diniz de Souza</w:t>
            </w:r>
            <w:r w:rsidR="00B74BAB">
              <w:rPr>
                <w:szCs w:val="24"/>
              </w:rPr>
              <w:br/>
            </w:r>
            <w:r w:rsidR="00E513F5">
              <w:rPr>
                <w:szCs w:val="24"/>
              </w:rPr>
              <w:t>Coordenadora-Adjunta</w:t>
            </w:r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Pr="000F6F50" w:rsidRDefault="00B74BAB" w:rsidP="0067794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C8" w:rsidRDefault="006C3AC8" w:rsidP="00C65095">
      <w:r>
        <w:separator/>
      </w:r>
    </w:p>
  </w:endnote>
  <w:endnote w:type="continuationSeparator" w:id="0">
    <w:p w:rsidR="006C3AC8" w:rsidRDefault="006C3AC8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73EB3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73EB3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C543C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C8" w:rsidRDefault="006C3AC8" w:rsidP="00C65095">
      <w:r>
        <w:separator/>
      </w:r>
    </w:p>
  </w:footnote>
  <w:footnote w:type="continuationSeparator" w:id="0">
    <w:p w:rsidR="006C3AC8" w:rsidRDefault="006C3AC8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037BF6" w:rsidP="00C130E0">
    <w:pPr>
      <w:pStyle w:val="Ttulo1"/>
      <w:rPr>
        <w:i/>
      </w:rPr>
    </w:pPr>
    <w:r>
      <w:t>2</w:t>
    </w:r>
    <w:r w:rsidR="00C130E0">
      <w:t>ª</w:t>
    </w:r>
    <w:r w:rsidR="00C130E0" w:rsidRPr="00BD7ABB">
      <w:t xml:space="preserve"> REUNIÃO </w:t>
    </w:r>
    <w:r w:rsidR="00C130E0">
      <w:t xml:space="preserve">DA COMISSÃO </w:t>
    </w:r>
    <w:r w:rsidR="00170B6B">
      <w:t>ELEITORAL</w:t>
    </w:r>
    <w:r w:rsidR="00C130E0">
      <w:t xml:space="preserve">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170B6B">
      <w:rPr>
        <w:rFonts w:asciiTheme="minorHAnsi" w:hAnsiTheme="minorHAnsi"/>
        <w:caps/>
      </w:rPr>
      <w:t>2</w:t>
    </w:r>
    <w:r w:rsidR="00037BF6">
      <w:rPr>
        <w:rFonts w:asciiTheme="minorHAnsi" w:hAnsiTheme="minorHAnsi"/>
        <w:caps/>
      </w:rPr>
      <w:t>1</w:t>
    </w:r>
    <w:r w:rsidR="00B80F1F">
      <w:rPr>
        <w:rFonts w:asciiTheme="minorHAnsi" w:hAnsiTheme="minorHAnsi"/>
        <w:caps/>
      </w:rPr>
      <w:t xml:space="preserve"> </w:t>
    </w:r>
    <w:r w:rsidR="00037BF6">
      <w:rPr>
        <w:rFonts w:asciiTheme="minorHAnsi" w:hAnsiTheme="minorHAnsi"/>
        <w:caps/>
      </w:rPr>
      <w:t xml:space="preserve">de </w:t>
    </w:r>
    <w:proofErr w:type="gramStart"/>
    <w:r w:rsidR="00037BF6">
      <w:rPr>
        <w:rFonts w:asciiTheme="minorHAnsi" w:hAnsiTheme="minorHAnsi"/>
        <w:caps/>
      </w:rPr>
      <w:t>setembro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37BF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57BFA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6B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3EB3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1FCF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3FE"/>
    <w:rsid w:val="002554B1"/>
    <w:rsid w:val="002555C3"/>
    <w:rsid w:val="002557B4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8CD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86B49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4D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3AC8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56E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5C7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3E43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4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0FE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4F45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3CA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468"/>
    <w:rsid w:val="00D1576F"/>
    <w:rsid w:val="00D15F9E"/>
    <w:rsid w:val="00D170C9"/>
    <w:rsid w:val="00D1710B"/>
    <w:rsid w:val="00D17AD1"/>
    <w:rsid w:val="00D17D32"/>
    <w:rsid w:val="00D17D66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363B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3F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324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76E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1760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7F5BA-6CA7-418E-8D55-E144AB1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D761-EFE6-4972-81DD-4CD36C97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63</cp:revision>
  <cp:lastPrinted>2017-09-18T12:57:00Z</cp:lastPrinted>
  <dcterms:created xsi:type="dcterms:W3CDTF">2017-02-23T17:50:00Z</dcterms:created>
  <dcterms:modified xsi:type="dcterms:W3CDTF">2017-11-27T16:28:00Z</dcterms:modified>
</cp:coreProperties>
</file>