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B02" w:rsidRPr="008C1840" w:rsidRDefault="00E83B02"/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2126"/>
        <w:gridCol w:w="2420"/>
      </w:tblGrid>
      <w:tr w:rsidR="00BE2590" w:rsidRPr="008C1840" w:rsidTr="00BE2590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613B85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b/>
              </w:rPr>
              <w:t>DATAS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8C1840" w:rsidRDefault="00613B85" w:rsidP="00613B85">
            <w:pPr>
              <w:widowControl w:val="0"/>
              <w:tabs>
                <w:tab w:val="left" w:pos="2780"/>
              </w:tabs>
              <w:suppressAutoHyphens/>
              <w:spacing w:line="276" w:lineRule="auto"/>
              <w:rPr>
                <w:lang w:eastAsia="zh-CN"/>
              </w:rPr>
            </w:pPr>
            <w:r w:rsidRPr="008C1840">
              <w:rPr>
                <w:bCs/>
              </w:rPr>
              <w:t>13 e 17</w:t>
            </w:r>
            <w:r w:rsidR="00BE2590" w:rsidRPr="008C1840">
              <w:rPr>
                <w:bCs/>
              </w:rPr>
              <w:t xml:space="preserve"> de </w:t>
            </w:r>
            <w:r w:rsidRPr="008C1840">
              <w:rPr>
                <w:bCs/>
              </w:rPr>
              <w:t>agosto</w:t>
            </w:r>
            <w:r w:rsidR="00BE2590" w:rsidRPr="008C1840">
              <w:rPr>
                <w:bCs/>
              </w:rPr>
              <w:t xml:space="preserve"> de 201</w:t>
            </w:r>
            <w:r w:rsidR="00FF647F" w:rsidRPr="008C1840">
              <w:rPr>
                <w:bCs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  <w:rPr>
                <w:lang w:eastAsia="zh-CN"/>
              </w:rPr>
            </w:pPr>
            <w:r w:rsidRPr="008C1840">
              <w:rPr>
                <w:b/>
                <w:bCs/>
              </w:rPr>
              <w:t>HORÁRIO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2590" w:rsidRPr="008C1840" w:rsidRDefault="00BE2590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  <w:rPr>
                <w:lang w:eastAsia="zh-CN"/>
              </w:rPr>
            </w:pPr>
            <w:r w:rsidRPr="008C1840">
              <w:t>12h00 às 14h00</w:t>
            </w:r>
          </w:p>
        </w:tc>
      </w:tr>
      <w:tr w:rsidR="00BE2590" w:rsidRPr="008C1840" w:rsidTr="00BE2590">
        <w:trPr>
          <w:trHeight w:val="9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spacing w:line="276" w:lineRule="auto"/>
              <w:rPr>
                <w:lang w:eastAsia="zh-CN"/>
              </w:rPr>
            </w:pPr>
            <w:r w:rsidRPr="008C1840">
              <w:rPr>
                <w:b/>
              </w:rPr>
              <w:t>LOCAL</w:t>
            </w:r>
          </w:p>
        </w:tc>
        <w:tc>
          <w:tcPr>
            <w:tcW w:w="6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2590" w:rsidRPr="008C1840" w:rsidRDefault="00BE2590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lang w:eastAsia="zh-CN"/>
              </w:rPr>
            </w:pPr>
            <w:r w:rsidRPr="008C1840">
              <w:rPr>
                <w:bCs/>
              </w:rPr>
              <w:t xml:space="preserve">Sede do CAU/DF, Brasília - </w:t>
            </w:r>
            <w:proofErr w:type="gramStart"/>
            <w:r w:rsidRPr="008C1840">
              <w:rPr>
                <w:bCs/>
              </w:rPr>
              <w:t>DF</w:t>
            </w:r>
            <w:proofErr w:type="gramEnd"/>
          </w:p>
        </w:tc>
      </w:tr>
    </w:tbl>
    <w:p w:rsidR="00BE2590" w:rsidRPr="008C1840" w:rsidRDefault="00BE2590" w:rsidP="00BE2590">
      <w:pPr>
        <w:suppressLineNumbers/>
        <w:tabs>
          <w:tab w:val="left" w:pos="309"/>
          <w:tab w:val="right" w:pos="9354"/>
        </w:tabs>
        <w:jc w:val="center"/>
        <w:rPr>
          <w:b/>
          <w:lang w:eastAsia="zh-CN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093"/>
        <w:gridCol w:w="4536"/>
        <w:gridCol w:w="2420"/>
      </w:tblGrid>
      <w:tr w:rsidR="00E4504D" w:rsidRPr="008C1840" w:rsidTr="00C879B0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E4504D" w:rsidRPr="008C1840" w:rsidRDefault="00E4504D">
            <w:pPr>
              <w:widowControl w:val="0"/>
              <w:suppressAutoHyphens/>
              <w:spacing w:line="276" w:lineRule="auto"/>
              <w:rPr>
                <w:sz w:val="22"/>
                <w:szCs w:val="22"/>
                <w:lang w:eastAsia="zh-CN"/>
              </w:rPr>
            </w:pPr>
            <w:r w:rsidRPr="008C1840">
              <w:rPr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4504D" w:rsidRPr="008C1840" w:rsidRDefault="00E4504D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  <w:rPr>
                <w:lang w:eastAsia="zh-CN"/>
              </w:rPr>
            </w:pPr>
            <w:r w:rsidRPr="008C1840">
              <w:t>Helena Zanella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504D" w:rsidRPr="008C1840" w:rsidRDefault="00E4504D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  <w:rPr>
                <w:lang w:eastAsia="zh-CN"/>
              </w:rPr>
            </w:pPr>
            <w:r w:rsidRPr="008C1840">
              <w:t>Coordenadora</w:t>
            </w:r>
          </w:p>
        </w:tc>
      </w:tr>
      <w:tr w:rsidR="00E4504D" w:rsidRPr="008C1840" w:rsidTr="00C879B0">
        <w:trPr>
          <w:trHeight w:val="94"/>
        </w:trPr>
        <w:tc>
          <w:tcPr>
            <w:tcW w:w="2093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4504D" w:rsidRPr="008C1840" w:rsidRDefault="00E4504D">
            <w:pPr>
              <w:rPr>
                <w:sz w:val="23"/>
                <w:szCs w:val="23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4504D" w:rsidRPr="008C1840" w:rsidRDefault="00E4504D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lang w:eastAsia="zh-CN"/>
              </w:rPr>
            </w:pPr>
            <w:r w:rsidRPr="008C1840">
              <w:rPr>
                <w:shd w:val="clear" w:color="auto" w:fill="FFFFFF"/>
              </w:rPr>
              <w:t>Daniel Marcos Szwec dos Santos Fernandes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504D" w:rsidRPr="008C1840" w:rsidRDefault="00E4504D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lang w:eastAsia="zh-CN"/>
              </w:rPr>
            </w:pPr>
            <w:r w:rsidRPr="008C1840">
              <w:rPr>
                <w:shd w:val="clear" w:color="auto" w:fill="FFFFFF"/>
              </w:rPr>
              <w:t>Coordenador-adjunto</w:t>
            </w:r>
          </w:p>
        </w:tc>
      </w:tr>
      <w:tr w:rsidR="00E4504D" w:rsidRPr="008C1840" w:rsidTr="00C879B0">
        <w:trPr>
          <w:trHeight w:val="94"/>
        </w:trPr>
        <w:tc>
          <w:tcPr>
            <w:tcW w:w="2093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4504D" w:rsidRPr="008C1840" w:rsidRDefault="00E4504D">
            <w:pPr>
              <w:rPr>
                <w:sz w:val="23"/>
                <w:szCs w:val="23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E4504D" w:rsidRPr="008C1840" w:rsidRDefault="00E4504D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lang w:eastAsia="zh-CN"/>
              </w:rPr>
            </w:pPr>
            <w:r w:rsidRPr="008C1840">
              <w:rPr>
                <w:highlight w:val="white"/>
              </w:rPr>
              <w:t>Leticia Miguel Teixeira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E4504D" w:rsidRPr="008C1840" w:rsidRDefault="00E4504D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sz w:val="22"/>
                <w:szCs w:val="22"/>
                <w:lang w:eastAsia="zh-CN"/>
              </w:rPr>
            </w:pPr>
            <w:r w:rsidRPr="008C1840">
              <w:rPr>
                <w:sz w:val="22"/>
                <w:szCs w:val="22"/>
                <w:highlight w:val="white"/>
              </w:rPr>
              <w:t>Membro em titularidade</w:t>
            </w:r>
          </w:p>
        </w:tc>
      </w:tr>
      <w:tr w:rsidR="00E4504D" w:rsidRPr="008C1840" w:rsidTr="00C879B0">
        <w:trPr>
          <w:trHeight w:val="94"/>
        </w:trPr>
        <w:tc>
          <w:tcPr>
            <w:tcW w:w="2093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4504D" w:rsidRPr="008C1840" w:rsidRDefault="00E4504D">
            <w:pPr>
              <w:rPr>
                <w:sz w:val="23"/>
                <w:szCs w:val="23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E4504D" w:rsidRPr="008C1840" w:rsidRDefault="00E4504D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lang w:eastAsia="zh-CN"/>
              </w:rPr>
            </w:pPr>
            <w:r w:rsidRPr="008C1840">
              <w:t>João Gilberto de Carvalho Accioly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E4504D" w:rsidRPr="008C1840" w:rsidRDefault="00E4504D" w:rsidP="00967F9B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lang w:eastAsia="zh-CN"/>
              </w:rPr>
            </w:pPr>
            <w:r w:rsidRPr="008C1840">
              <w:t xml:space="preserve">Membro </w:t>
            </w:r>
          </w:p>
        </w:tc>
      </w:tr>
      <w:tr w:rsidR="00E4504D" w:rsidRPr="008C1840" w:rsidTr="00C879B0">
        <w:trPr>
          <w:trHeight w:val="94"/>
        </w:trPr>
        <w:tc>
          <w:tcPr>
            <w:tcW w:w="209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4504D" w:rsidRPr="008C1840" w:rsidRDefault="00E4504D">
            <w:pPr>
              <w:rPr>
                <w:sz w:val="23"/>
                <w:szCs w:val="23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E4504D" w:rsidRPr="008C1840" w:rsidRDefault="00613B85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</w:pPr>
            <w:r w:rsidRPr="008C1840">
              <w:t xml:space="preserve">André Bello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4504D" w:rsidRPr="008C1840" w:rsidRDefault="00E4504D" w:rsidP="00967F9B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</w:pPr>
            <w:r w:rsidRPr="008C1840">
              <w:t>Membro Suplente</w:t>
            </w:r>
          </w:p>
        </w:tc>
      </w:tr>
      <w:tr w:rsidR="00BE2590" w:rsidRPr="008C1840" w:rsidTr="00BE2590">
        <w:trPr>
          <w:trHeight w:val="94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spacing w:line="276" w:lineRule="auto"/>
              <w:rPr>
                <w:sz w:val="23"/>
                <w:szCs w:val="23"/>
                <w:lang w:eastAsia="zh-CN"/>
              </w:rPr>
            </w:pPr>
            <w:r w:rsidRPr="008C1840">
              <w:rPr>
                <w:b/>
                <w:sz w:val="23"/>
                <w:szCs w:val="23"/>
              </w:rPr>
              <w:t>CONVIDADOS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8C1840" w:rsidRDefault="00967F9B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lang w:eastAsia="zh-CN"/>
              </w:rPr>
            </w:pPr>
            <w:r w:rsidRPr="008C1840">
              <w:rPr>
                <w:shd w:val="clear" w:color="auto" w:fill="FFFFFF"/>
              </w:rPr>
              <w:t>Daniel Mangabeira da Vinha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2590" w:rsidRPr="008C1840" w:rsidRDefault="00967F9B">
            <w:pPr>
              <w:widowControl w:val="0"/>
              <w:suppressAutoHyphens/>
              <w:rPr>
                <w:lang w:eastAsia="zh-CN"/>
              </w:rPr>
            </w:pPr>
            <w:r w:rsidRPr="008C1840">
              <w:t>Presidente</w:t>
            </w:r>
          </w:p>
        </w:tc>
      </w:tr>
      <w:tr w:rsidR="00343CD8" w:rsidRPr="008C1840" w:rsidTr="00BE2590">
        <w:trPr>
          <w:trHeight w:val="94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43CD8" w:rsidRPr="008C1840" w:rsidRDefault="00343CD8">
            <w:pPr>
              <w:rPr>
                <w:sz w:val="23"/>
                <w:szCs w:val="23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43CD8" w:rsidRPr="008C1840" w:rsidRDefault="006D2708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highlight w:val="white"/>
              </w:rPr>
            </w:pPr>
            <w:r w:rsidRPr="008C1840">
              <w:rPr>
                <w:highlight w:val="white"/>
              </w:rPr>
              <w:t>Anderson Viana de Paula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D8" w:rsidRPr="008C1840" w:rsidRDefault="006D2708" w:rsidP="000D2DDC">
            <w:pPr>
              <w:widowControl w:val="0"/>
              <w:suppressAutoHyphens/>
              <w:jc w:val="left"/>
            </w:pPr>
            <w:r w:rsidRPr="008C1840">
              <w:t>Gerente GERFIN</w:t>
            </w:r>
          </w:p>
        </w:tc>
      </w:tr>
      <w:tr w:rsidR="00BE2590" w:rsidRPr="008C1840" w:rsidTr="00BE2590">
        <w:trPr>
          <w:trHeight w:val="94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8C1840" w:rsidRDefault="00BE2590">
            <w:pPr>
              <w:rPr>
                <w:sz w:val="23"/>
                <w:szCs w:val="23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8C1840" w:rsidRDefault="00BE2590">
            <w:pPr>
              <w:widowControl w:val="0"/>
              <w:shd w:val="clear" w:color="auto" w:fill="FFFFFF"/>
              <w:suppressAutoHyphens/>
              <w:autoSpaceDE w:val="0"/>
              <w:spacing w:before="4" w:line="276" w:lineRule="auto"/>
              <w:ind w:left="4" w:right="-1"/>
              <w:rPr>
                <w:lang w:eastAsia="zh-CN"/>
              </w:rPr>
            </w:pPr>
            <w:r w:rsidRPr="008C1840">
              <w:rPr>
                <w:highlight w:val="white"/>
              </w:rPr>
              <w:t>Rafael Levi Amaral Santos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rPr>
                <w:lang w:eastAsia="zh-CN"/>
              </w:rPr>
            </w:pPr>
            <w:r w:rsidRPr="008C1840">
              <w:t>Analista financeiro</w:t>
            </w:r>
          </w:p>
        </w:tc>
      </w:tr>
      <w:tr w:rsidR="00967F9B" w:rsidRPr="008C1840" w:rsidTr="00BE2590">
        <w:trPr>
          <w:trHeight w:val="9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967F9B" w:rsidRPr="008C1840" w:rsidRDefault="00967F9B">
            <w:pPr>
              <w:widowControl w:val="0"/>
              <w:suppressAutoHyphens/>
              <w:autoSpaceDE w:val="0"/>
              <w:spacing w:line="276" w:lineRule="auto"/>
              <w:rPr>
                <w:b/>
                <w:sz w:val="23"/>
                <w:szCs w:val="23"/>
              </w:rPr>
            </w:pPr>
            <w:r w:rsidRPr="008C1840">
              <w:rPr>
                <w:b/>
                <w:sz w:val="23"/>
                <w:szCs w:val="23"/>
              </w:rPr>
              <w:t>ASSESSORIA</w:t>
            </w:r>
          </w:p>
        </w:tc>
        <w:tc>
          <w:tcPr>
            <w:tcW w:w="6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7F9B" w:rsidRPr="008C1840" w:rsidRDefault="00967F9B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</w:pPr>
            <w:r w:rsidRPr="008C1840">
              <w:t>Flávia Fernandes Queiroz</w:t>
            </w:r>
          </w:p>
        </w:tc>
      </w:tr>
      <w:tr w:rsidR="00BE2590" w:rsidRPr="008C1840" w:rsidTr="00BE2590">
        <w:trPr>
          <w:trHeight w:val="9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rPr>
                <w:sz w:val="23"/>
                <w:szCs w:val="23"/>
                <w:lang w:eastAsia="zh-CN"/>
              </w:rPr>
            </w:pPr>
            <w:r w:rsidRPr="008C1840">
              <w:rPr>
                <w:b/>
                <w:sz w:val="23"/>
                <w:szCs w:val="23"/>
              </w:rPr>
              <w:t>SECRETARIADO</w:t>
            </w:r>
          </w:p>
        </w:tc>
        <w:tc>
          <w:tcPr>
            <w:tcW w:w="6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2590" w:rsidRPr="008C1840" w:rsidRDefault="00FF647F">
            <w:pPr>
              <w:widowControl w:val="0"/>
              <w:tabs>
                <w:tab w:val="center" w:pos="4320"/>
                <w:tab w:val="right" w:pos="8640"/>
              </w:tabs>
              <w:suppressAutoHyphens/>
              <w:spacing w:line="276" w:lineRule="auto"/>
              <w:rPr>
                <w:lang w:eastAsia="zh-CN"/>
              </w:rPr>
            </w:pPr>
            <w:r w:rsidRPr="008C1840">
              <w:t>Juliana Severo dos Santos</w:t>
            </w:r>
          </w:p>
        </w:tc>
      </w:tr>
    </w:tbl>
    <w:p w:rsidR="00BE2590" w:rsidRPr="008C1840" w:rsidRDefault="00BE2590" w:rsidP="00BE2590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6946"/>
      </w:tblGrid>
      <w:tr w:rsidR="00BE2590" w:rsidRPr="008C1840" w:rsidTr="00BE2590">
        <w:tc>
          <w:tcPr>
            <w:tcW w:w="90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jc w:val="center"/>
              <w:rPr>
                <w:lang w:eastAsia="zh-CN"/>
              </w:rPr>
            </w:pPr>
            <w:r w:rsidRPr="008C1840">
              <w:rPr>
                <w:b/>
                <w:bCs/>
              </w:rPr>
              <w:t>Verificação do quórum</w:t>
            </w:r>
          </w:p>
        </w:tc>
      </w:tr>
      <w:tr w:rsidR="00BE2590" w:rsidRPr="008C1840" w:rsidTr="00BE2590">
        <w:tc>
          <w:tcPr>
            <w:tcW w:w="20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b/>
                <w:bCs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E2590" w:rsidRPr="008C1840" w:rsidRDefault="00BE2590" w:rsidP="00F37686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bCs/>
              </w:rPr>
              <w:t>Houve quórum necessário para realização da reunião. Foram justificada</w:t>
            </w:r>
            <w:r w:rsidR="00F37686" w:rsidRPr="008C1840">
              <w:rPr>
                <w:bCs/>
              </w:rPr>
              <w:t>s as ausências da conselheira</w:t>
            </w:r>
            <w:r w:rsidR="00D91B40" w:rsidRPr="008C1840">
              <w:rPr>
                <w:bCs/>
              </w:rPr>
              <w:t xml:space="preserve">: </w:t>
            </w:r>
            <w:r w:rsidRPr="008C1840">
              <w:rPr>
                <w:bCs/>
              </w:rPr>
              <w:t>Luciana Jobim Navarro.</w:t>
            </w:r>
          </w:p>
        </w:tc>
      </w:tr>
    </w:tbl>
    <w:p w:rsidR="00BE2590" w:rsidRPr="008C1840" w:rsidRDefault="00BE2590" w:rsidP="00BE2590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6946"/>
      </w:tblGrid>
      <w:tr w:rsidR="00BE2590" w:rsidRPr="008C1840" w:rsidTr="00BE2590">
        <w:tc>
          <w:tcPr>
            <w:tcW w:w="90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jc w:val="center"/>
              <w:rPr>
                <w:lang w:eastAsia="zh-CN"/>
              </w:rPr>
            </w:pPr>
            <w:r w:rsidRPr="008C1840">
              <w:rPr>
                <w:b/>
                <w:bCs/>
              </w:rPr>
              <w:t>Apresentação da pauta</w:t>
            </w:r>
          </w:p>
        </w:tc>
      </w:tr>
      <w:tr w:rsidR="00BE2590" w:rsidRPr="008C1840" w:rsidTr="00BE2590">
        <w:tc>
          <w:tcPr>
            <w:tcW w:w="20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b/>
                <w:bCs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E2590" w:rsidRPr="008C1840" w:rsidRDefault="00BE2590" w:rsidP="001400ED">
            <w:pPr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bCs/>
              </w:rPr>
              <w:t xml:space="preserve">A pauta foi apresentada e </w:t>
            </w:r>
            <w:r w:rsidR="005A2AEA" w:rsidRPr="008C1840">
              <w:rPr>
                <w:bCs/>
              </w:rPr>
              <w:t>aprovada por unanimidade com a adição dos seguintes subitens: 3.3. Rep</w:t>
            </w:r>
            <w:r w:rsidR="001400ED">
              <w:rPr>
                <w:bCs/>
              </w:rPr>
              <w:t>rogramação orçamentária de 2018 e</w:t>
            </w:r>
            <w:r w:rsidR="005A2AEA" w:rsidRPr="008C1840">
              <w:rPr>
                <w:bCs/>
              </w:rPr>
              <w:t xml:space="preserve"> 3.4. Refis 2018</w:t>
            </w:r>
            <w:r w:rsidR="001400ED">
              <w:rPr>
                <w:bCs/>
              </w:rPr>
              <w:t>.</w:t>
            </w:r>
            <w:r w:rsidR="005A2AEA" w:rsidRPr="008C1840">
              <w:rPr>
                <w:bCs/>
              </w:rPr>
              <w:t xml:space="preserve"> </w:t>
            </w:r>
          </w:p>
        </w:tc>
      </w:tr>
    </w:tbl>
    <w:p w:rsidR="00BE2590" w:rsidRPr="008C1840" w:rsidRDefault="00BE2590" w:rsidP="00BE2590">
      <w:pPr>
        <w:suppressLineNumbers/>
        <w:tabs>
          <w:tab w:val="left" w:pos="309"/>
          <w:tab w:val="right" w:pos="9354"/>
        </w:tabs>
        <w:rPr>
          <w:b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  <w:gridCol w:w="14"/>
      </w:tblGrid>
      <w:tr w:rsidR="00BE2590" w:rsidRPr="008C1840" w:rsidTr="00BE2590">
        <w:trPr>
          <w:trHeight w:val="135"/>
        </w:trPr>
        <w:tc>
          <w:tcPr>
            <w:tcW w:w="905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jc w:val="center"/>
              <w:rPr>
                <w:lang w:eastAsia="zh-CN"/>
              </w:rPr>
            </w:pPr>
            <w:r w:rsidRPr="008C1840">
              <w:rPr>
                <w:b/>
                <w:bCs/>
              </w:rPr>
              <w:t>Informes da coordenação</w:t>
            </w:r>
          </w:p>
        </w:tc>
      </w:tr>
      <w:tr w:rsidR="00BE2590" w:rsidRPr="008C1840" w:rsidTr="00BE2590">
        <w:trPr>
          <w:gridAfter w:val="1"/>
          <w:wAfter w:w="14" w:type="dxa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proofErr w:type="gramStart"/>
            <w:r w:rsidRPr="008C1840">
              <w:rPr>
                <w:b/>
                <w:bCs/>
              </w:rPr>
              <w:t>1</w:t>
            </w:r>
            <w:proofErr w:type="gramEnd"/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8C1840" w:rsidRDefault="00591F41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8C1840">
              <w:rPr>
                <w:b/>
                <w:bCs/>
              </w:rPr>
              <w:t>Apresentação do relatório de arrecadação x despesa</w:t>
            </w:r>
          </w:p>
        </w:tc>
      </w:tr>
      <w:tr w:rsidR="00BE2590" w:rsidRPr="008C1840" w:rsidTr="00BE2590">
        <w:trPr>
          <w:gridAfter w:val="1"/>
          <w:wAfter w:w="14" w:type="dxa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b/>
                <w:bCs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8C1840" w:rsidRDefault="00591F41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bCs/>
              </w:rPr>
              <w:t>Gerencia financeira – GERFIN-CAU/DF</w:t>
            </w:r>
          </w:p>
        </w:tc>
      </w:tr>
      <w:tr w:rsidR="00BE2590" w:rsidRPr="008C1840" w:rsidTr="00BE2590">
        <w:trPr>
          <w:gridAfter w:val="1"/>
          <w:wAfter w:w="14" w:type="dxa"/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b/>
                <w:bCs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8C1840" w:rsidRDefault="00510B37" w:rsidP="00A458AB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bCs/>
              </w:rPr>
              <w:t xml:space="preserve">O </w:t>
            </w:r>
            <w:r w:rsidR="00591F41" w:rsidRPr="008C1840">
              <w:rPr>
                <w:bCs/>
              </w:rPr>
              <w:t xml:space="preserve">analista financeiro-contábil Rafael Levi Amaral Santos fez a apresentação do relatório </w:t>
            </w:r>
            <w:r w:rsidR="006D321F" w:rsidRPr="008C1840">
              <w:rPr>
                <w:bCs/>
              </w:rPr>
              <w:t xml:space="preserve">financeiro de janeiro a </w:t>
            </w:r>
            <w:r w:rsidR="00BA491A" w:rsidRPr="008C1840">
              <w:rPr>
                <w:bCs/>
              </w:rPr>
              <w:t>julho</w:t>
            </w:r>
            <w:r w:rsidR="006D321F" w:rsidRPr="008C1840">
              <w:rPr>
                <w:bCs/>
              </w:rPr>
              <w:t xml:space="preserve"> de 2018 </w:t>
            </w:r>
            <w:r w:rsidR="00591F41" w:rsidRPr="008C1840">
              <w:rPr>
                <w:bCs/>
              </w:rPr>
              <w:t xml:space="preserve">e destacou que </w:t>
            </w:r>
            <w:r w:rsidR="001641BD" w:rsidRPr="008C1840">
              <w:rPr>
                <w:bCs/>
              </w:rPr>
              <w:t>no c</w:t>
            </w:r>
            <w:r w:rsidR="00591F41" w:rsidRPr="008C1840">
              <w:rPr>
                <w:bCs/>
              </w:rPr>
              <w:t>o</w:t>
            </w:r>
            <w:r w:rsidR="001641BD" w:rsidRPr="008C1840">
              <w:rPr>
                <w:bCs/>
              </w:rPr>
              <w:t>mparativo do período o</w:t>
            </w:r>
            <w:r w:rsidR="00591F41" w:rsidRPr="008C1840">
              <w:rPr>
                <w:bCs/>
              </w:rPr>
              <w:t xml:space="preserve"> CAU/DF </w:t>
            </w:r>
            <w:r w:rsidR="001641BD" w:rsidRPr="008C1840">
              <w:rPr>
                <w:bCs/>
              </w:rPr>
              <w:t xml:space="preserve">apresentou em 2018 um valor de receita </w:t>
            </w:r>
            <w:r w:rsidR="009F5A5F" w:rsidRPr="008C1840">
              <w:rPr>
                <w:bCs/>
              </w:rPr>
              <w:t>1,94</w:t>
            </w:r>
            <w:r w:rsidR="001641BD" w:rsidRPr="008C1840">
              <w:rPr>
                <w:bCs/>
              </w:rPr>
              <w:t xml:space="preserve">% maior do que o registrado no </w:t>
            </w:r>
            <w:r w:rsidR="00BA491A" w:rsidRPr="008C1840">
              <w:rPr>
                <w:bCs/>
              </w:rPr>
              <w:t>mês de julho/</w:t>
            </w:r>
            <w:r w:rsidR="001641BD" w:rsidRPr="008C1840">
              <w:rPr>
                <w:bCs/>
              </w:rPr>
              <w:t>2017, totalizando R$ 1</w:t>
            </w:r>
            <w:r w:rsidR="00057A93" w:rsidRPr="008C1840">
              <w:rPr>
                <w:bCs/>
              </w:rPr>
              <w:t>67.820,00</w:t>
            </w:r>
            <w:r w:rsidR="001641BD" w:rsidRPr="008C1840">
              <w:rPr>
                <w:bCs/>
              </w:rPr>
              <w:t xml:space="preserve"> (</w:t>
            </w:r>
            <w:r w:rsidR="00057A93" w:rsidRPr="008C1840">
              <w:rPr>
                <w:bCs/>
              </w:rPr>
              <w:t xml:space="preserve">cento e sessenta e sete mil e oitocentos e vinte </w:t>
            </w:r>
            <w:r w:rsidR="001641BD" w:rsidRPr="008C1840">
              <w:rPr>
                <w:bCs/>
              </w:rPr>
              <w:t xml:space="preserve">reais), </w:t>
            </w:r>
            <w:r w:rsidR="001641BD" w:rsidRPr="008C1840">
              <w:t xml:space="preserve">em contraposição à arrecadação do mesmo intervalo de 2017 que foi de R$ </w:t>
            </w:r>
            <w:r w:rsidR="00057A93" w:rsidRPr="008C1840">
              <w:t>164.632,00</w:t>
            </w:r>
            <w:r w:rsidR="001641BD" w:rsidRPr="008C1840">
              <w:rPr>
                <w:bCs/>
              </w:rPr>
              <w:t xml:space="preserve"> (</w:t>
            </w:r>
            <w:r w:rsidR="00057A93" w:rsidRPr="008C1840">
              <w:rPr>
                <w:bCs/>
              </w:rPr>
              <w:t>cento e sessenta e quatro mil e seiscentos e trinta e dois reais</w:t>
            </w:r>
            <w:r w:rsidR="001641BD" w:rsidRPr="008C1840">
              <w:rPr>
                <w:bCs/>
              </w:rPr>
              <w:t xml:space="preserve">). </w:t>
            </w:r>
            <w:r w:rsidR="00AF784A" w:rsidRPr="008C1840">
              <w:rPr>
                <w:bCs/>
              </w:rPr>
              <w:t>Foi apresentado também o comparativo mens</w:t>
            </w:r>
            <w:r w:rsidR="00057A93" w:rsidRPr="008C1840">
              <w:rPr>
                <w:bCs/>
              </w:rPr>
              <w:t>al de receitas e despesas e destacou</w:t>
            </w:r>
            <w:r w:rsidR="00AF784A" w:rsidRPr="008C1840">
              <w:rPr>
                <w:bCs/>
              </w:rPr>
              <w:t xml:space="preserve"> um aumento nas despesas de</w:t>
            </w:r>
            <w:r w:rsidR="00057A93" w:rsidRPr="008C1840">
              <w:rPr>
                <w:bCs/>
              </w:rPr>
              <w:t>: diárias, serviços de transporte (passagens aéreas)</w:t>
            </w:r>
            <w:r w:rsidR="00937A3B" w:rsidRPr="008C1840">
              <w:rPr>
                <w:bCs/>
              </w:rPr>
              <w:t>, aquisição de materiais de informática</w:t>
            </w:r>
            <w:r w:rsidR="008F08A1" w:rsidRPr="008C1840">
              <w:rPr>
                <w:bCs/>
              </w:rPr>
              <w:t xml:space="preserve"> e dos encargos sociais. Explicou que no mês de julho foram pagos os encargos sociais relativos ao mês anterior (junho) e o mês de competência </w:t>
            </w:r>
            <w:r w:rsidR="00EB3CC4">
              <w:rPr>
                <w:bCs/>
              </w:rPr>
              <w:lastRenderedPageBreak/>
              <w:t xml:space="preserve">(julho), </w:t>
            </w:r>
            <w:r w:rsidR="008F08A1" w:rsidRPr="008C1840">
              <w:rPr>
                <w:bCs/>
              </w:rPr>
              <w:t xml:space="preserve">para fins contábeis. </w:t>
            </w:r>
            <w:r w:rsidR="00A458AB" w:rsidRPr="008C1840">
              <w:rPr>
                <w:bCs/>
              </w:rPr>
              <w:t>A coordenadora Helena Zanella declarou que a proposta de antecipar o pagamento dos encargos sociais não foi apresentada à Comissão antes de ser efetivada e que ela deveria ter sido submetida à consulta dos membros da CFG-CAU/DF.</w:t>
            </w:r>
            <w:r w:rsidR="009F7374" w:rsidRPr="008C1840">
              <w:rPr>
                <w:bCs/>
              </w:rPr>
              <w:t xml:space="preserve"> </w:t>
            </w:r>
          </w:p>
        </w:tc>
      </w:tr>
    </w:tbl>
    <w:p w:rsidR="00BE2590" w:rsidRPr="008C1840" w:rsidRDefault="00BE2590" w:rsidP="00BE2590">
      <w:pPr>
        <w:suppressLineNumbers/>
        <w:tabs>
          <w:tab w:val="left" w:pos="309"/>
          <w:tab w:val="right" w:pos="9354"/>
        </w:tabs>
        <w:rPr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BE2590" w:rsidRPr="008C1840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proofErr w:type="gramStart"/>
            <w:r w:rsidRPr="008C1840">
              <w:rPr>
                <w:b/>
                <w:bCs/>
              </w:rPr>
              <w:t>2</w:t>
            </w:r>
            <w:proofErr w:type="gramEnd"/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8C1840" w:rsidRDefault="00E4104F">
            <w:pPr>
              <w:widowControl w:val="0"/>
              <w:suppressAutoHyphens/>
              <w:autoSpaceDE w:val="0"/>
              <w:rPr>
                <w:b/>
                <w:lang w:eastAsia="zh-CN"/>
              </w:rPr>
            </w:pPr>
            <w:r w:rsidRPr="008C1840">
              <w:rPr>
                <w:b/>
                <w:lang w:eastAsia="zh-CN"/>
              </w:rPr>
              <w:t>REFIS 2018</w:t>
            </w:r>
          </w:p>
        </w:tc>
      </w:tr>
      <w:tr w:rsidR="00BE2590" w:rsidRPr="008C1840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b/>
                <w:bCs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bCs/>
              </w:rPr>
              <w:t>CFG-CAU/DF</w:t>
            </w:r>
          </w:p>
        </w:tc>
      </w:tr>
      <w:tr w:rsidR="00BE2590" w:rsidRPr="008C1840" w:rsidTr="00BE2590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b/>
                <w:bCs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A75B4" w:rsidRPr="008C1840" w:rsidRDefault="00BE2590" w:rsidP="00B13335">
            <w:pPr>
              <w:widowControl w:val="0"/>
              <w:suppressAutoHyphens/>
              <w:autoSpaceDE w:val="0"/>
              <w:spacing w:line="276" w:lineRule="auto"/>
              <w:rPr>
                <w:bCs/>
              </w:rPr>
            </w:pPr>
            <w:r w:rsidRPr="008C1840">
              <w:rPr>
                <w:bCs/>
              </w:rPr>
              <w:t>A coordenadora</w:t>
            </w:r>
            <w:r w:rsidR="00F32509" w:rsidRPr="008C1840">
              <w:rPr>
                <w:bCs/>
              </w:rPr>
              <w:t xml:space="preserve"> da CFG-CAU/DF Helena Zanella </w:t>
            </w:r>
            <w:r w:rsidR="000E2620" w:rsidRPr="008C1840">
              <w:rPr>
                <w:bCs/>
              </w:rPr>
              <w:t>entregou a todos os membros da Comissão um relatório de instrução, produzido pelos colaboradores do CAU/DF, sobre o programa de refinanciamento de débitos do CAU/BR (REFIS)</w:t>
            </w:r>
            <w:r w:rsidR="00B665F7" w:rsidRPr="008C1840">
              <w:rPr>
                <w:bCs/>
              </w:rPr>
              <w:t>.</w:t>
            </w:r>
            <w:r w:rsidR="00AB4D22" w:rsidRPr="008C1840">
              <w:rPr>
                <w:bCs/>
              </w:rPr>
              <w:t xml:space="preserve"> A analista financeira-contábil Flávia Fernandes Queiroz fez a apresentação de um levantamento de dados </w:t>
            </w:r>
            <w:r w:rsidR="00234C44" w:rsidRPr="008C1840">
              <w:rPr>
                <w:bCs/>
              </w:rPr>
              <w:t xml:space="preserve">retirados </w:t>
            </w:r>
            <w:proofErr w:type="gramStart"/>
            <w:r w:rsidR="00234C44" w:rsidRPr="008C1840">
              <w:rPr>
                <w:bCs/>
              </w:rPr>
              <w:t>do REFIS</w:t>
            </w:r>
            <w:r w:rsidR="00763214" w:rsidRPr="008C1840">
              <w:rPr>
                <w:bCs/>
              </w:rPr>
              <w:t xml:space="preserve"> 2017</w:t>
            </w:r>
            <w:proofErr w:type="gramEnd"/>
            <w:r w:rsidR="00763214" w:rsidRPr="008C1840">
              <w:rPr>
                <w:bCs/>
              </w:rPr>
              <w:t xml:space="preserve"> do CAU/DF e esclareceu como funciona o programa de parcelamento dos débitos de anuidades. </w:t>
            </w:r>
            <w:r w:rsidR="00AF3F00" w:rsidRPr="008C1840">
              <w:rPr>
                <w:bCs/>
              </w:rPr>
              <w:t xml:space="preserve">A conselheira Helena Zanella declarou que será pedido ao CAU/BR um parecer jurídico sobre qual é o impacto financeiro da renúncia de cobrança de multas (isenção), que ocorre através </w:t>
            </w:r>
            <w:proofErr w:type="gramStart"/>
            <w:r w:rsidR="00AF3F00" w:rsidRPr="008C1840">
              <w:rPr>
                <w:bCs/>
              </w:rPr>
              <w:t>do REFIS</w:t>
            </w:r>
            <w:proofErr w:type="gramEnd"/>
            <w:r w:rsidR="00AF3F00" w:rsidRPr="008C1840">
              <w:rPr>
                <w:bCs/>
              </w:rPr>
              <w:t xml:space="preserve">. </w:t>
            </w:r>
            <w:r w:rsidR="00B13335" w:rsidRPr="008C1840">
              <w:rPr>
                <w:bCs/>
              </w:rPr>
              <w:t xml:space="preserve">Informou </w:t>
            </w:r>
            <w:r w:rsidR="002A75B4" w:rsidRPr="008C1840">
              <w:rPr>
                <w:bCs/>
              </w:rPr>
              <w:t>que</w:t>
            </w:r>
            <w:r w:rsidR="00221F29" w:rsidRPr="008C1840">
              <w:rPr>
                <w:bCs/>
              </w:rPr>
              <w:t xml:space="preserve"> a adesão ao refinanciamento deverá gerar um aumento de boletos bancários gerados no Conselho e que</w:t>
            </w:r>
            <w:r w:rsidR="002A75B4" w:rsidRPr="008C1840">
              <w:rPr>
                <w:bCs/>
              </w:rPr>
              <w:t xml:space="preserve"> o CAU/DF está na iminência de fechar acordo de redução das taxas bancárias com o Banco do Brasil. </w:t>
            </w:r>
            <w:bookmarkStart w:id="0" w:name="_GoBack"/>
            <w:bookmarkEnd w:id="0"/>
          </w:p>
        </w:tc>
      </w:tr>
    </w:tbl>
    <w:p w:rsidR="00BE2590" w:rsidRPr="008C1840" w:rsidRDefault="00BE2590" w:rsidP="00BE2590">
      <w:pPr>
        <w:suppressLineNumbers/>
        <w:tabs>
          <w:tab w:val="left" w:pos="6195"/>
        </w:tabs>
      </w:pPr>
      <w:r w:rsidRPr="008C1840"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BE2590" w:rsidRPr="008C1840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proofErr w:type="gramStart"/>
            <w:r w:rsidRPr="008C1840">
              <w:rPr>
                <w:b/>
                <w:bCs/>
              </w:rPr>
              <w:t>3</w:t>
            </w:r>
            <w:proofErr w:type="gramEnd"/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8C1840" w:rsidRDefault="00F32509" w:rsidP="00F32509">
            <w:pPr>
              <w:widowControl w:val="0"/>
              <w:suppressAutoHyphens/>
              <w:autoSpaceDE w:val="0"/>
              <w:rPr>
                <w:b/>
                <w:lang w:eastAsia="zh-CN"/>
              </w:rPr>
            </w:pPr>
            <w:r w:rsidRPr="008C1840">
              <w:rPr>
                <w:b/>
                <w:lang w:eastAsia="zh-CN"/>
              </w:rPr>
              <w:t xml:space="preserve">Reprogramação Orçamentária </w:t>
            </w:r>
            <w:r w:rsidR="008D4792" w:rsidRPr="008C1840">
              <w:rPr>
                <w:b/>
                <w:lang w:eastAsia="zh-CN"/>
              </w:rPr>
              <w:t>de 2018 do CAU/DF</w:t>
            </w:r>
          </w:p>
        </w:tc>
      </w:tr>
      <w:tr w:rsidR="00BE2590" w:rsidRPr="008C1840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b/>
                <w:bCs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8C1840" w:rsidRDefault="008D4792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lang w:eastAsia="zh-CN"/>
              </w:rPr>
              <w:t>CFG-CAU/DF</w:t>
            </w:r>
          </w:p>
        </w:tc>
      </w:tr>
      <w:tr w:rsidR="00BE2590" w:rsidRPr="009D34A9" w:rsidTr="00BE2590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b/>
                <w:bCs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Default="00B13335" w:rsidP="00F023E7">
            <w:r w:rsidRPr="009D34A9">
              <w:rPr>
                <w:bCs/>
              </w:rPr>
              <w:t xml:space="preserve">O </w:t>
            </w:r>
            <w:r w:rsidR="00E11554" w:rsidRPr="009D34A9">
              <w:rPr>
                <w:bCs/>
              </w:rPr>
              <w:t xml:space="preserve">analista financeiro-contábil Rafael Levi Amaral dos Santos apresentou os parâmetros utilizados na elaboração da proposta prévia de reprogramação orçamentária e as diretrizes orçamentárias do CAU/BR. </w:t>
            </w:r>
            <w:r w:rsidR="00C57B0D" w:rsidRPr="009D34A9">
              <w:rPr>
                <w:bCs/>
              </w:rPr>
              <w:t xml:space="preserve">A conselheira Helena Zanella propôs que </w:t>
            </w:r>
            <w:r w:rsidR="00C57B0D" w:rsidRPr="009D34A9">
              <w:rPr>
                <w:color w:val="000000"/>
              </w:rPr>
              <w:t xml:space="preserve">a sugestão inicial de reprogramação orçamentária seja </w:t>
            </w:r>
            <w:r w:rsidR="000052CE">
              <w:rPr>
                <w:color w:val="000000"/>
              </w:rPr>
              <w:t>perpetuada</w:t>
            </w:r>
            <w:r w:rsidR="00C57B0D" w:rsidRPr="009D34A9">
              <w:rPr>
                <w:color w:val="000000"/>
              </w:rPr>
              <w:t>, mantendo a variação mínima dos dados de arrecadação do Plano de Ação e Orçamento de 2018.</w:t>
            </w:r>
            <w:r w:rsidR="00B36853">
              <w:rPr>
                <w:color w:val="000000"/>
              </w:rPr>
              <w:t xml:space="preserve"> C</w:t>
            </w:r>
            <w:r w:rsidR="00B36853">
              <w:t>omunicou que se reunirá com a Assessora-</w:t>
            </w:r>
            <w:r w:rsidR="00B36853" w:rsidRPr="00A17E14">
              <w:t xml:space="preserve">Chefe da Assessoria de Planejamento e Gestão da Estratégia do CAU/BR, Maria Filomena Martins </w:t>
            </w:r>
            <w:proofErr w:type="spellStart"/>
            <w:r w:rsidR="00B36853" w:rsidRPr="00A17E14">
              <w:t>Paulos</w:t>
            </w:r>
            <w:proofErr w:type="spellEnd"/>
            <w:r w:rsidR="00B36853" w:rsidRPr="00A17E14">
              <w:t xml:space="preserve">, </w:t>
            </w:r>
            <w:r w:rsidR="00F023E7">
              <w:t>que irá auxiliar</w:t>
            </w:r>
            <w:r w:rsidR="00B36853" w:rsidRPr="00A17E14">
              <w:t xml:space="preserve"> diretamente na readequação </w:t>
            </w:r>
            <w:r w:rsidR="00F023E7">
              <w:t>da reprogramação</w:t>
            </w:r>
            <w:r w:rsidR="00B36853" w:rsidRPr="00A17E14">
              <w:t xml:space="preserve"> orçamentária</w:t>
            </w:r>
            <w:r w:rsidR="00B36853">
              <w:t xml:space="preserve"> </w:t>
            </w:r>
            <w:r w:rsidR="00F023E7">
              <w:t>de 2018 e o Plano de Ação e Orçamento 2019, além de prestar maiores</w:t>
            </w:r>
            <w:r w:rsidR="00B36853">
              <w:t xml:space="preserve"> esclarecimentos a respeito d</w:t>
            </w:r>
            <w:r w:rsidR="00B36853" w:rsidRPr="00A17E14">
              <w:t>as diretrizes propostas pelo CAU/BR.</w:t>
            </w:r>
          </w:p>
          <w:p w:rsidR="001400ED" w:rsidRPr="009D34A9" w:rsidRDefault="001400ED" w:rsidP="001400ED">
            <w:pPr>
              <w:rPr>
                <w:rFonts w:eastAsia="Times New Roman"/>
                <w:lang w:eastAsia="pt-BR"/>
              </w:rPr>
            </w:pPr>
            <w:r>
              <w:t xml:space="preserve">A Comissão irá analisar a proposta final e aprovar a reprogramação orçamentária em uma reunião extraordinária marcada para o dia 20 de agosto de 2018. Após deliberação, a matéria será encaminhada para apreciação e aprovação do Plenário do CAU/DF em uma reunião extraordinária no dia 22 de agosto de 2018, no Centro Universitário do Distrito Federal – UDF.  </w:t>
            </w:r>
          </w:p>
        </w:tc>
      </w:tr>
    </w:tbl>
    <w:p w:rsidR="00BE2590" w:rsidRPr="008C1840" w:rsidRDefault="00BE2590" w:rsidP="00BE2590">
      <w:pPr>
        <w:suppressLineNumbers/>
        <w:tabs>
          <w:tab w:val="left" w:pos="309"/>
          <w:tab w:val="right" w:pos="9354"/>
        </w:tabs>
        <w:rPr>
          <w:lang w:eastAsia="zh-CN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DE78E8" w:rsidRPr="008C1840" w:rsidTr="00C879B0">
        <w:tc>
          <w:tcPr>
            <w:tcW w:w="9039" w:type="dxa"/>
            <w:shd w:val="clear" w:color="auto" w:fill="D9D9D9"/>
            <w:vAlign w:val="center"/>
          </w:tcPr>
          <w:p w:rsidR="00DE78E8" w:rsidRPr="008C1840" w:rsidRDefault="00DE78E8" w:rsidP="00C879B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</w:rPr>
            </w:pPr>
            <w:r w:rsidRPr="008C1840">
              <w:rPr>
                <w:b/>
                <w:bCs/>
              </w:rPr>
              <w:lastRenderedPageBreak/>
              <w:t>Relatos de processos</w:t>
            </w:r>
          </w:p>
        </w:tc>
      </w:tr>
    </w:tbl>
    <w:p w:rsidR="00DE78E8" w:rsidRPr="008C1840" w:rsidRDefault="00DE78E8" w:rsidP="00DE78E8">
      <w:pPr>
        <w:suppressLineNumbers/>
        <w:tabs>
          <w:tab w:val="left" w:pos="309"/>
          <w:tab w:val="right" w:pos="9354"/>
        </w:tabs>
        <w:rPr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DE78E8" w:rsidRPr="008C1840" w:rsidTr="00C879B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78E8" w:rsidRPr="008C1840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proofErr w:type="gramStart"/>
            <w:r w:rsidRPr="008C1840">
              <w:rPr>
                <w:b/>
                <w:bCs/>
              </w:rPr>
              <w:t>1</w:t>
            </w:r>
            <w:proofErr w:type="gramEnd"/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78E8" w:rsidRPr="00DB5926" w:rsidRDefault="00DB5926" w:rsidP="00C87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B5926">
              <w:rPr>
                <w:rFonts w:eastAsia="Verdana"/>
                <w:b/>
                <w:bCs/>
                <w:lang w:eastAsia="pt-BR"/>
              </w:rPr>
              <w:t>Relato e Voto</w:t>
            </w:r>
          </w:p>
        </w:tc>
      </w:tr>
      <w:tr w:rsidR="00DE78E8" w:rsidRPr="008C1840" w:rsidTr="00C879B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78E8" w:rsidRPr="008C1840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8C1840">
              <w:rPr>
                <w:b/>
                <w:bCs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E78E8" w:rsidRPr="00DB5926" w:rsidRDefault="00DE78E8" w:rsidP="009B503A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DB5926">
              <w:rPr>
                <w:b/>
                <w:bCs/>
              </w:rPr>
              <w:t xml:space="preserve">Protocolo SICCAU n.º </w:t>
            </w:r>
            <w:r w:rsidR="00DB5926" w:rsidRPr="00DB5926">
              <w:rPr>
                <w:b/>
              </w:rPr>
              <w:t>676267/2018</w:t>
            </w:r>
          </w:p>
        </w:tc>
      </w:tr>
      <w:tr w:rsidR="00DE78E8" w:rsidRPr="008C1840" w:rsidTr="00C879B0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E78E8" w:rsidRPr="008C1840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8C1840">
              <w:rPr>
                <w:b/>
                <w:bCs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3CC4" w:rsidRDefault="009B503A" w:rsidP="00DB5926">
            <w:pPr>
              <w:rPr>
                <w:bCs/>
              </w:rPr>
            </w:pPr>
            <w:r w:rsidRPr="00DB5926">
              <w:rPr>
                <w:b/>
                <w:bCs/>
              </w:rPr>
              <w:t>Deliberação n.º 1</w:t>
            </w:r>
            <w:r w:rsidR="00DB5926" w:rsidRPr="00DB5926">
              <w:rPr>
                <w:b/>
                <w:bCs/>
              </w:rPr>
              <w:t>5</w:t>
            </w:r>
            <w:r w:rsidRPr="00DB5926">
              <w:rPr>
                <w:b/>
                <w:bCs/>
              </w:rPr>
              <w:t>/2018 – CFG-CAU/DF</w:t>
            </w:r>
            <w:r w:rsidRPr="00DB5926">
              <w:rPr>
                <w:bCs/>
              </w:rPr>
              <w:t xml:space="preserve">, que deliberou por: </w:t>
            </w:r>
          </w:p>
          <w:p w:rsidR="00DE78E8" w:rsidRPr="00DB5926" w:rsidRDefault="00DB5926" w:rsidP="00DB5926">
            <w:r w:rsidRPr="00DB5926">
              <w:rPr>
                <w:rFonts w:eastAsia="Verdana"/>
              </w:rPr>
              <w:t xml:space="preserve">1 – Aprovar a adesão às cláusulas gerais do Contrato Único </w:t>
            </w:r>
            <w:r w:rsidRPr="00DB5926">
              <w:rPr>
                <w:rFonts w:eastAsia="Verdana"/>
                <w:bCs/>
              </w:rPr>
              <w:t>de Prestação de Serviços.</w:t>
            </w:r>
          </w:p>
        </w:tc>
      </w:tr>
    </w:tbl>
    <w:p w:rsidR="00DE78E8" w:rsidRPr="008C1840" w:rsidRDefault="00DE78E8" w:rsidP="00DE78E8">
      <w:pPr>
        <w:suppressLineNumbers/>
        <w:tabs>
          <w:tab w:val="left" w:pos="309"/>
          <w:tab w:val="right" w:pos="9354"/>
        </w:tabs>
        <w:rPr>
          <w:b/>
          <w:color w:val="FF0000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DE78E8" w:rsidRPr="008C1840" w:rsidTr="00C879B0">
        <w:tc>
          <w:tcPr>
            <w:tcW w:w="9039" w:type="dxa"/>
            <w:shd w:val="clear" w:color="auto" w:fill="D9D9D9"/>
            <w:vAlign w:val="center"/>
          </w:tcPr>
          <w:p w:rsidR="00DE78E8" w:rsidRPr="008C1840" w:rsidRDefault="00DE78E8" w:rsidP="00C879B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</w:rPr>
            </w:pPr>
            <w:r w:rsidRPr="008C1840">
              <w:rPr>
                <w:b/>
                <w:bCs/>
              </w:rPr>
              <w:t>Distribuição de Processos</w:t>
            </w:r>
          </w:p>
        </w:tc>
      </w:tr>
    </w:tbl>
    <w:p w:rsidR="00DE78E8" w:rsidRPr="008C1840" w:rsidRDefault="00DE78E8" w:rsidP="00DE78E8">
      <w:pPr>
        <w:suppressLineNumbers/>
        <w:tabs>
          <w:tab w:val="left" w:pos="309"/>
          <w:tab w:val="right" w:pos="9354"/>
        </w:tabs>
        <w:rPr>
          <w:b/>
          <w:color w:val="FF0000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E78E8" w:rsidRPr="008C1840" w:rsidTr="00C879B0">
        <w:tc>
          <w:tcPr>
            <w:tcW w:w="2093" w:type="dxa"/>
            <w:shd w:val="clear" w:color="auto" w:fill="D9D9D9"/>
            <w:vAlign w:val="center"/>
          </w:tcPr>
          <w:p w:rsidR="00DE78E8" w:rsidRPr="008C1840" w:rsidRDefault="00E82657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8C1840">
              <w:rPr>
                <w:b/>
                <w:bCs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DE78E8" w:rsidRPr="008C1840" w:rsidRDefault="00DE78E8" w:rsidP="00E20AE5">
            <w:pPr>
              <w:rPr>
                <w:b/>
                <w:bCs/>
              </w:rPr>
            </w:pPr>
            <w:r w:rsidRPr="008C1840">
              <w:rPr>
                <w:b/>
                <w:bCs/>
              </w:rPr>
              <w:t xml:space="preserve">Protocolo SICCAU n.º </w:t>
            </w:r>
            <w:r w:rsidR="00E20AE5" w:rsidRPr="008C1840">
              <w:rPr>
                <w:b/>
                <w:bCs/>
              </w:rPr>
              <w:t>732495/2018</w:t>
            </w:r>
          </w:p>
        </w:tc>
      </w:tr>
      <w:tr w:rsidR="00DE78E8" w:rsidRPr="008C1840" w:rsidTr="00C879B0">
        <w:tc>
          <w:tcPr>
            <w:tcW w:w="2093" w:type="dxa"/>
            <w:shd w:val="clear" w:color="auto" w:fill="D9D9D9"/>
            <w:vAlign w:val="center"/>
          </w:tcPr>
          <w:p w:rsidR="00DE78E8" w:rsidRPr="008C1840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8C1840">
              <w:rPr>
                <w:b/>
                <w:bCs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DE78E8" w:rsidRPr="008C1840" w:rsidRDefault="00DE78E8" w:rsidP="00E20AE5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8C1840">
              <w:rPr>
                <w:shd w:val="clear" w:color="auto" w:fill="FFFFFF"/>
              </w:rPr>
              <w:t>Conselheir</w:t>
            </w:r>
            <w:r w:rsidR="00E20AE5" w:rsidRPr="008C1840">
              <w:rPr>
                <w:shd w:val="clear" w:color="auto" w:fill="FFFFFF"/>
              </w:rPr>
              <w:t>a Helena Zanella</w:t>
            </w:r>
          </w:p>
        </w:tc>
      </w:tr>
      <w:tr w:rsidR="00E82657" w:rsidRPr="008C1840" w:rsidTr="00C879B0">
        <w:tc>
          <w:tcPr>
            <w:tcW w:w="2093" w:type="dxa"/>
            <w:shd w:val="clear" w:color="auto" w:fill="D9D9D9"/>
            <w:vAlign w:val="center"/>
          </w:tcPr>
          <w:p w:rsidR="00E82657" w:rsidRPr="008C1840" w:rsidRDefault="00E82657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8C1840">
              <w:rPr>
                <w:b/>
                <w:bCs/>
              </w:rPr>
              <w:t>Assunto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82657" w:rsidRPr="008C1840" w:rsidRDefault="00E82657" w:rsidP="00E20AE5">
            <w:pPr>
              <w:autoSpaceDE w:val="0"/>
              <w:autoSpaceDN w:val="0"/>
              <w:adjustRightInd w:val="0"/>
              <w:spacing w:line="276" w:lineRule="auto"/>
              <w:rPr>
                <w:shd w:val="clear" w:color="auto" w:fill="FFFFFF"/>
              </w:rPr>
            </w:pPr>
            <w:r w:rsidRPr="008C1840">
              <w:rPr>
                <w:shd w:val="clear" w:color="auto" w:fill="FFFFFF"/>
              </w:rPr>
              <w:t>REFIS 2018</w:t>
            </w:r>
          </w:p>
        </w:tc>
      </w:tr>
    </w:tbl>
    <w:p w:rsidR="00DE78E8" w:rsidRPr="008C1840" w:rsidRDefault="00DE78E8" w:rsidP="00DE78E8">
      <w:pPr>
        <w:suppressLineNumbers/>
        <w:tabs>
          <w:tab w:val="left" w:pos="309"/>
          <w:tab w:val="right" w:pos="9354"/>
        </w:tabs>
        <w:rPr>
          <w:b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E78E8" w:rsidRPr="008C1840" w:rsidTr="00C879B0">
        <w:tc>
          <w:tcPr>
            <w:tcW w:w="2093" w:type="dxa"/>
            <w:shd w:val="clear" w:color="auto" w:fill="D9D9D9"/>
            <w:vAlign w:val="center"/>
          </w:tcPr>
          <w:p w:rsidR="00DE78E8" w:rsidRPr="008C1840" w:rsidRDefault="00E82657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8C1840">
              <w:rPr>
                <w:b/>
                <w:bCs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DE78E8" w:rsidRPr="008C1840" w:rsidRDefault="00DE78E8" w:rsidP="00FF0CC3">
            <w:pPr>
              <w:rPr>
                <w:b/>
                <w:bCs/>
              </w:rPr>
            </w:pPr>
            <w:r w:rsidRPr="008C1840">
              <w:rPr>
                <w:b/>
                <w:bCs/>
              </w:rPr>
              <w:t xml:space="preserve">Protocolo SICCAU n.º </w:t>
            </w:r>
            <w:r w:rsidR="00E82657" w:rsidRPr="008C1840">
              <w:rPr>
                <w:b/>
                <w:bCs/>
              </w:rPr>
              <w:t>729344/2018</w:t>
            </w:r>
          </w:p>
        </w:tc>
      </w:tr>
      <w:tr w:rsidR="00DE78E8" w:rsidRPr="008C1840" w:rsidTr="00C879B0">
        <w:tc>
          <w:tcPr>
            <w:tcW w:w="2093" w:type="dxa"/>
            <w:shd w:val="clear" w:color="auto" w:fill="D9D9D9"/>
            <w:vAlign w:val="center"/>
          </w:tcPr>
          <w:p w:rsidR="00DE78E8" w:rsidRPr="008C1840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8C1840">
              <w:rPr>
                <w:b/>
                <w:bCs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DE78E8" w:rsidRPr="008C1840" w:rsidRDefault="00E82657" w:rsidP="00F808DD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8C1840">
              <w:rPr>
                <w:shd w:val="clear" w:color="auto" w:fill="FFFFFF"/>
              </w:rPr>
              <w:t>Conselheira Helena Zanella</w:t>
            </w:r>
          </w:p>
        </w:tc>
      </w:tr>
      <w:tr w:rsidR="00E82657" w:rsidRPr="008C1840" w:rsidTr="00C879B0">
        <w:tc>
          <w:tcPr>
            <w:tcW w:w="2093" w:type="dxa"/>
            <w:shd w:val="clear" w:color="auto" w:fill="D9D9D9"/>
            <w:vAlign w:val="center"/>
          </w:tcPr>
          <w:p w:rsidR="00E82657" w:rsidRPr="008C1840" w:rsidRDefault="00E82657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8C1840">
              <w:rPr>
                <w:b/>
                <w:bCs/>
              </w:rPr>
              <w:t>Assunto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82657" w:rsidRPr="008C1840" w:rsidRDefault="00E82657" w:rsidP="00F808DD">
            <w:pPr>
              <w:autoSpaceDE w:val="0"/>
              <w:autoSpaceDN w:val="0"/>
              <w:adjustRightInd w:val="0"/>
              <w:spacing w:line="276" w:lineRule="auto"/>
              <w:rPr>
                <w:shd w:val="clear" w:color="auto" w:fill="FFFFFF"/>
              </w:rPr>
            </w:pPr>
            <w:proofErr w:type="gramStart"/>
            <w:r w:rsidRPr="008C1840">
              <w:rPr>
                <w:shd w:val="clear" w:color="auto" w:fill="FFFFFF"/>
              </w:rPr>
              <w:t>Reprogramação Plano de Ação e Orçamento 2018</w:t>
            </w:r>
            <w:proofErr w:type="gramEnd"/>
          </w:p>
        </w:tc>
      </w:tr>
    </w:tbl>
    <w:p w:rsidR="00DE78E8" w:rsidRPr="008C1840" w:rsidRDefault="00DE78E8" w:rsidP="00DE78E8">
      <w:pPr>
        <w:suppressLineNumbers/>
        <w:tabs>
          <w:tab w:val="left" w:pos="309"/>
          <w:tab w:val="right" w:pos="9354"/>
        </w:tabs>
        <w:rPr>
          <w:b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E78E8" w:rsidRPr="008C1840" w:rsidTr="00C879B0">
        <w:tc>
          <w:tcPr>
            <w:tcW w:w="2093" w:type="dxa"/>
            <w:shd w:val="clear" w:color="auto" w:fill="D9D9D9"/>
            <w:vAlign w:val="center"/>
          </w:tcPr>
          <w:p w:rsidR="00DE78E8" w:rsidRPr="008C1840" w:rsidRDefault="00E82657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8C1840">
              <w:rPr>
                <w:b/>
                <w:bCs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DE78E8" w:rsidRPr="008C1840" w:rsidRDefault="00DE78E8" w:rsidP="00FF0CC3">
            <w:pPr>
              <w:rPr>
                <w:b/>
                <w:bCs/>
              </w:rPr>
            </w:pPr>
            <w:r w:rsidRPr="008C1840">
              <w:rPr>
                <w:b/>
                <w:bCs/>
              </w:rPr>
              <w:t xml:space="preserve">Protocolo SICCAU n.º </w:t>
            </w:r>
            <w:r w:rsidR="00E82657" w:rsidRPr="008C1840">
              <w:rPr>
                <w:b/>
                <w:bCs/>
              </w:rPr>
              <w:t>729705/2018</w:t>
            </w:r>
          </w:p>
        </w:tc>
      </w:tr>
      <w:tr w:rsidR="00DE78E8" w:rsidRPr="008C1840" w:rsidTr="00C879B0">
        <w:tc>
          <w:tcPr>
            <w:tcW w:w="2093" w:type="dxa"/>
            <w:shd w:val="clear" w:color="auto" w:fill="D9D9D9"/>
            <w:vAlign w:val="center"/>
          </w:tcPr>
          <w:p w:rsidR="00DE78E8" w:rsidRPr="008C1840" w:rsidRDefault="00DE78E8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8C1840">
              <w:rPr>
                <w:b/>
                <w:bCs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DE78E8" w:rsidRPr="008C1840" w:rsidRDefault="00E82657" w:rsidP="00F808DD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8C1840">
              <w:rPr>
                <w:shd w:val="clear" w:color="auto" w:fill="FFFFFF"/>
              </w:rPr>
              <w:t>Conselheira Helena Zanella</w:t>
            </w:r>
          </w:p>
        </w:tc>
      </w:tr>
      <w:tr w:rsidR="00E82657" w:rsidRPr="008C1840" w:rsidTr="00C879B0">
        <w:tc>
          <w:tcPr>
            <w:tcW w:w="2093" w:type="dxa"/>
            <w:shd w:val="clear" w:color="auto" w:fill="D9D9D9"/>
            <w:vAlign w:val="center"/>
          </w:tcPr>
          <w:p w:rsidR="00E82657" w:rsidRPr="008C1840" w:rsidRDefault="00E82657" w:rsidP="00C879B0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8C1840">
              <w:rPr>
                <w:b/>
                <w:bCs/>
              </w:rPr>
              <w:t>Assunto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82657" w:rsidRPr="008C1840" w:rsidRDefault="00E82657" w:rsidP="00F808DD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8C1840">
              <w:rPr>
                <w:bCs/>
              </w:rPr>
              <w:t>Plano de Ação e Orçamento 2019</w:t>
            </w:r>
          </w:p>
        </w:tc>
      </w:tr>
    </w:tbl>
    <w:p w:rsidR="00DE78E8" w:rsidRPr="008C1840" w:rsidRDefault="00DE78E8" w:rsidP="00BE2590">
      <w:pPr>
        <w:suppressLineNumbers/>
        <w:tabs>
          <w:tab w:val="left" w:pos="309"/>
          <w:tab w:val="right" w:pos="9354"/>
        </w:tabs>
        <w:rPr>
          <w:lang w:eastAsia="zh-CN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E82657" w:rsidRPr="008C1840" w:rsidTr="00E82657">
        <w:tc>
          <w:tcPr>
            <w:tcW w:w="2093" w:type="dxa"/>
            <w:shd w:val="clear" w:color="auto" w:fill="D9D9D9"/>
            <w:vAlign w:val="center"/>
          </w:tcPr>
          <w:p w:rsidR="00E82657" w:rsidRPr="008C1840" w:rsidRDefault="00E82657" w:rsidP="00E82657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8C1840">
              <w:rPr>
                <w:b/>
                <w:bCs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82657" w:rsidRPr="008C1840" w:rsidRDefault="00E82657" w:rsidP="00E82657">
            <w:pPr>
              <w:rPr>
                <w:b/>
                <w:bCs/>
              </w:rPr>
            </w:pPr>
            <w:r w:rsidRPr="008C1840">
              <w:rPr>
                <w:b/>
                <w:bCs/>
              </w:rPr>
              <w:t>Protocolo SICCAU n.º 698670/2018</w:t>
            </w:r>
          </w:p>
        </w:tc>
      </w:tr>
      <w:tr w:rsidR="00E82657" w:rsidRPr="008C1840" w:rsidTr="00E82657">
        <w:tc>
          <w:tcPr>
            <w:tcW w:w="2093" w:type="dxa"/>
            <w:shd w:val="clear" w:color="auto" w:fill="D9D9D9"/>
            <w:vAlign w:val="center"/>
          </w:tcPr>
          <w:p w:rsidR="00E82657" w:rsidRPr="008C1840" w:rsidRDefault="00E82657" w:rsidP="00E82657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8C1840">
              <w:rPr>
                <w:b/>
                <w:bCs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82657" w:rsidRPr="008C1840" w:rsidRDefault="00E82657" w:rsidP="00E82657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8C1840">
              <w:rPr>
                <w:shd w:val="clear" w:color="auto" w:fill="FFFFFF"/>
              </w:rPr>
              <w:t>Conselheiro André Bello</w:t>
            </w:r>
          </w:p>
        </w:tc>
      </w:tr>
      <w:tr w:rsidR="00E82657" w:rsidRPr="008C1840" w:rsidTr="00E82657">
        <w:tc>
          <w:tcPr>
            <w:tcW w:w="2093" w:type="dxa"/>
            <w:shd w:val="clear" w:color="auto" w:fill="D9D9D9"/>
            <w:vAlign w:val="center"/>
          </w:tcPr>
          <w:p w:rsidR="00E82657" w:rsidRPr="008C1840" w:rsidRDefault="00E82657" w:rsidP="00E82657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8C1840">
              <w:rPr>
                <w:b/>
                <w:bCs/>
              </w:rPr>
              <w:t>Assunto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82657" w:rsidRPr="008C1840" w:rsidRDefault="000F5DCD" w:rsidP="00E82657">
            <w:pPr>
              <w:autoSpaceDE w:val="0"/>
              <w:autoSpaceDN w:val="0"/>
              <w:adjustRightInd w:val="0"/>
              <w:spacing w:line="276" w:lineRule="auto"/>
              <w:rPr>
                <w:shd w:val="clear" w:color="auto" w:fill="FFFFFF"/>
              </w:rPr>
            </w:pPr>
            <w:r w:rsidRPr="008C1840">
              <w:rPr>
                <w:shd w:val="clear" w:color="auto" w:fill="FFFFFF"/>
              </w:rPr>
              <w:t>Proposta de Plano de Ação e Orçamento do CSC do CAU para o exercício de 2019</w:t>
            </w:r>
          </w:p>
        </w:tc>
      </w:tr>
    </w:tbl>
    <w:p w:rsidR="00E82657" w:rsidRPr="008C1840" w:rsidRDefault="00E82657" w:rsidP="00E82657">
      <w:pPr>
        <w:suppressLineNumbers/>
        <w:tabs>
          <w:tab w:val="left" w:pos="309"/>
          <w:tab w:val="right" w:pos="9354"/>
        </w:tabs>
        <w:rPr>
          <w:b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E82657" w:rsidRPr="008C1840" w:rsidTr="00E82657">
        <w:tc>
          <w:tcPr>
            <w:tcW w:w="2093" w:type="dxa"/>
            <w:shd w:val="clear" w:color="auto" w:fill="D9D9D9"/>
            <w:vAlign w:val="center"/>
          </w:tcPr>
          <w:p w:rsidR="00E82657" w:rsidRPr="008C1840" w:rsidRDefault="00E82657" w:rsidP="00E82657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8C1840">
              <w:rPr>
                <w:b/>
                <w:bCs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82657" w:rsidRPr="008C1840" w:rsidRDefault="00E82657" w:rsidP="00E82657">
            <w:pPr>
              <w:rPr>
                <w:b/>
                <w:bCs/>
              </w:rPr>
            </w:pPr>
            <w:r w:rsidRPr="008C1840">
              <w:rPr>
                <w:b/>
                <w:bCs/>
              </w:rPr>
              <w:t>Protocolo SICCAU n.º 640916/2018</w:t>
            </w:r>
          </w:p>
        </w:tc>
      </w:tr>
      <w:tr w:rsidR="00E82657" w:rsidRPr="008C1840" w:rsidTr="00E82657">
        <w:tc>
          <w:tcPr>
            <w:tcW w:w="2093" w:type="dxa"/>
            <w:shd w:val="clear" w:color="auto" w:fill="D9D9D9"/>
            <w:vAlign w:val="center"/>
          </w:tcPr>
          <w:p w:rsidR="00E82657" w:rsidRPr="008C1840" w:rsidRDefault="00E82657" w:rsidP="00E82657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8C1840">
              <w:rPr>
                <w:b/>
                <w:bCs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82657" w:rsidRPr="008C1840" w:rsidRDefault="00E82657" w:rsidP="00E82657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8C1840">
              <w:rPr>
                <w:shd w:val="clear" w:color="auto" w:fill="FFFFFF"/>
              </w:rPr>
              <w:t>Conselheiro Daniel Marcos Szwec dos Santos Fernandes</w:t>
            </w:r>
          </w:p>
        </w:tc>
      </w:tr>
      <w:tr w:rsidR="00E82657" w:rsidRPr="008C1840" w:rsidTr="00E82657">
        <w:tc>
          <w:tcPr>
            <w:tcW w:w="2093" w:type="dxa"/>
            <w:shd w:val="clear" w:color="auto" w:fill="D9D9D9"/>
            <w:vAlign w:val="center"/>
          </w:tcPr>
          <w:p w:rsidR="00E82657" w:rsidRPr="008C1840" w:rsidRDefault="00E82657" w:rsidP="00E82657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8C1840">
              <w:rPr>
                <w:b/>
                <w:bCs/>
              </w:rPr>
              <w:t>Assunto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82657" w:rsidRPr="008C1840" w:rsidRDefault="000F5DCD" w:rsidP="000F5DCD">
            <w:pPr>
              <w:autoSpaceDE w:val="0"/>
              <w:autoSpaceDN w:val="0"/>
              <w:adjustRightInd w:val="0"/>
              <w:spacing w:line="276" w:lineRule="auto"/>
              <w:rPr>
                <w:shd w:val="clear" w:color="auto" w:fill="FFFFFF"/>
              </w:rPr>
            </w:pPr>
            <w:r w:rsidRPr="008C1840">
              <w:rPr>
                <w:shd w:val="clear" w:color="auto" w:fill="FFFFFF"/>
              </w:rPr>
              <w:t>Encargos Sociais referentes à Folha de Pagamento CAU/DF - 2018</w:t>
            </w:r>
          </w:p>
        </w:tc>
      </w:tr>
    </w:tbl>
    <w:p w:rsidR="00E82657" w:rsidRPr="008C1840" w:rsidRDefault="00E82657" w:rsidP="00E82657">
      <w:pPr>
        <w:suppressLineNumbers/>
        <w:tabs>
          <w:tab w:val="left" w:pos="309"/>
          <w:tab w:val="right" w:pos="9354"/>
        </w:tabs>
        <w:rPr>
          <w:b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E82657" w:rsidRPr="008C1840" w:rsidTr="00E82657">
        <w:tc>
          <w:tcPr>
            <w:tcW w:w="2093" w:type="dxa"/>
            <w:shd w:val="clear" w:color="auto" w:fill="D9D9D9"/>
            <w:vAlign w:val="center"/>
          </w:tcPr>
          <w:p w:rsidR="00E82657" w:rsidRPr="008C1840" w:rsidRDefault="00E82657" w:rsidP="00E82657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8C1840">
              <w:rPr>
                <w:b/>
                <w:bCs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82657" w:rsidRPr="008C1840" w:rsidRDefault="00E82657" w:rsidP="00E82657">
            <w:pPr>
              <w:rPr>
                <w:b/>
                <w:bCs/>
              </w:rPr>
            </w:pPr>
            <w:r w:rsidRPr="008C1840">
              <w:rPr>
                <w:b/>
                <w:bCs/>
              </w:rPr>
              <w:t xml:space="preserve">Protocolo SICCAU n.º </w:t>
            </w:r>
            <w:r w:rsidR="000F5DCD" w:rsidRPr="008C1840">
              <w:rPr>
                <w:b/>
                <w:bCs/>
              </w:rPr>
              <w:t>739685/2018</w:t>
            </w:r>
          </w:p>
        </w:tc>
      </w:tr>
      <w:tr w:rsidR="00E82657" w:rsidRPr="008C1840" w:rsidTr="00E82657">
        <w:tc>
          <w:tcPr>
            <w:tcW w:w="2093" w:type="dxa"/>
            <w:shd w:val="clear" w:color="auto" w:fill="D9D9D9"/>
            <w:vAlign w:val="center"/>
          </w:tcPr>
          <w:p w:rsidR="00E82657" w:rsidRPr="008C1840" w:rsidRDefault="00E82657" w:rsidP="00E82657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8C1840">
              <w:rPr>
                <w:b/>
                <w:bCs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82657" w:rsidRPr="008C1840" w:rsidRDefault="000F5DCD" w:rsidP="00E82657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8C1840">
              <w:rPr>
                <w:bCs/>
              </w:rPr>
              <w:t>Letícia Miguel Teixeira</w:t>
            </w:r>
          </w:p>
        </w:tc>
      </w:tr>
      <w:tr w:rsidR="00E82657" w:rsidRPr="008C1840" w:rsidTr="00E82657">
        <w:tc>
          <w:tcPr>
            <w:tcW w:w="2093" w:type="dxa"/>
            <w:shd w:val="clear" w:color="auto" w:fill="D9D9D9"/>
            <w:vAlign w:val="center"/>
          </w:tcPr>
          <w:p w:rsidR="00E82657" w:rsidRPr="008C1840" w:rsidRDefault="00E82657" w:rsidP="00E82657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8C1840">
              <w:rPr>
                <w:b/>
                <w:bCs/>
              </w:rPr>
              <w:t>Assunto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82657" w:rsidRPr="008C1840" w:rsidRDefault="000F5DCD" w:rsidP="00E82657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8C1840">
              <w:rPr>
                <w:bCs/>
              </w:rPr>
              <w:t>Aquisição de Serviço de Assistência Odontológica</w:t>
            </w:r>
          </w:p>
        </w:tc>
      </w:tr>
    </w:tbl>
    <w:p w:rsidR="00E82657" w:rsidRPr="008C1840" w:rsidRDefault="00E82657" w:rsidP="00BE2590">
      <w:pPr>
        <w:suppressLineNumbers/>
        <w:tabs>
          <w:tab w:val="left" w:pos="309"/>
          <w:tab w:val="right" w:pos="9354"/>
        </w:tabs>
        <w:rPr>
          <w:lang w:eastAsia="zh-CN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F5DCD" w:rsidRPr="008C1840" w:rsidTr="00AB4D22">
        <w:tc>
          <w:tcPr>
            <w:tcW w:w="2093" w:type="dxa"/>
            <w:shd w:val="clear" w:color="auto" w:fill="D9D9D9"/>
            <w:vAlign w:val="center"/>
          </w:tcPr>
          <w:p w:rsidR="000F5DCD" w:rsidRPr="008C1840" w:rsidRDefault="000F5DCD" w:rsidP="00AB4D22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8C1840">
              <w:rPr>
                <w:b/>
                <w:bCs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0F5DCD" w:rsidRPr="008C1840" w:rsidRDefault="000F5DCD" w:rsidP="000F5DCD">
            <w:pPr>
              <w:rPr>
                <w:b/>
                <w:bCs/>
              </w:rPr>
            </w:pPr>
            <w:r w:rsidRPr="008C1840">
              <w:rPr>
                <w:b/>
                <w:bCs/>
              </w:rPr>
              <w:t>Protocolo SICCAU n.º 564706/2017</w:t>
            </w:r>
          </w:p>
        </w:tc>
      </w:tr>
      <w:tr w:rsidR="000F5DCD" w:rsidRPr="008C1840" w:rsidTr="00AB4D22">
        <w:tc>
          <w:tcPr>
            <w:tcW w:w="2093" w:type="dxa"/>
            <w:shd w:val="clear" w:color="auto" w:fill="D9D9D9"/>
            <w:vAlign w:val="center"/>
          </w:tcPr>
          <w:p w:rsidR="000F5DCD" w:rsidRPr="008C1840" w:rsidRDefault="000F5DCD" w:rsidP="00AB4D22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8C1840">
              <w:rPr>
                <w:b/>
                <w:bCs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0F5DCD" w:rsidRPr="008C1840" w:rsidRDefault="000F5DCD" w:rsidP="000F5DCD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8C1840">
              <w:rPr>
                <w:shd w:val="clear" w:color="auto" w:fill="FFFFFF"/>
              </w:rPr>
              <w:t>Conselheiro João Gilberto de Carvalho Accioly</w:t>
            </w:r>
          </w:p>
        </w:tc>
      </w:tr>
      <w:tr w:rsidR="000F5DCD" w:rsidRPr="008C1840" w:rsidTr="00AB4D22">
        <w:tc>
          <w:tcPr>
            <w:tcW w:w="2093" w:type="dxa"/>
            <w:shd w:val="clear" w:color="auto" w:fill="D9D9D9"/>
            <w:vAlign w:val="center"/>
          </w:tcPr>
          <w:p w:rsidR="000F5DCD" w:rsidRPr="008C1840" w:rsidRDefault="000F5DCD" w:rsidP="00AB4D22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</w:rPr>
            </w:pPr>
            <w:r w:rsidRPr="008C1840">
              <w:rPr>
                <w:b/>
                <w:bCs/>
              </w:rPr>
              <w:t>Assunto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0F5DCD" w:rsidRPr="008C1840" w:rsidRDefault="000F5DCD" w:rsidP="00AB4D22">
            <w:pPr>
              <w:autoSpaceDE w:val="0"/>
              <w:autoSpaceDN w:val="0"/>
              <w:adjustRightInd w:val="0"/>
              <w:spacing w:line="276" w:lineRule="auto"/>
              <w:rPr>
                <w:bCs/>
              </w:rPr>
            </w:pPr>
            <w:r w:rsidRPr="008C1840">
              <w:rPr>
                <w:bCs/>
              </w:rPr>
              <w:t>Contratação de seguro patrimonial e imobiliário das dependências da sede do CAU/DF</w:t>
            </w:r>
          </w:p>
        </w:tc>
      </w:tr>
    </w:tbl>
    <w:p w:rsidR="000F5DCD" w:rsidRDefault="000F5DCD" w:rsidP="00BE2590">
      <w:pPr>
        <w:suppressLineNumbers/>
        <w:tabs>
          <w:tab w:val="left" w:pos="309"/>
          <w:tab w:val="right" w:pos="9354"/>
        </w:tabs>
        <w:rPr>
          <w:lang w:eastAsia="zh-CN"/>
        </w:rPr>
      </w:pPr>
    </w:p>
    <w:p w:rsidR="00A45A22" w:rsidRDefault="00A45A22" w:rsidP="00BE2590">
      <w:pPr>
        <w:suppressLineNumbers/>
        <w:tabs>
          <w:tab w:val="left" w:pos="309"/>
          <w:tab w:val="right" w:pos="9354"/>
        </w:tabs>
        <w:rPr>
          <w:lang w:eastAsia="zh-CN"/>
        </w:rPr>
      </w:pPr>
    </w:p>
    <w:p w:rsidR="00A45A22" w:rsidRPr="008C1840" w:rsidRDefault="00A45A22" w:rsidP="00BE2590">
      <w:pPr>
        <w:suppressLineNumbers/>
        <w:tabs>
          <w:tab w:val="left" w:pos="309"/>
          <w:tab w:val="right" w:pos="9354"/>
        </w:tabs>
        <w:rPr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53"/>
      </w:tblGrid>
      <w:tr w:rsidR="00BE2590" w:rsidRPr="008C1840" w:rsidTr="00BE2590">
        <w:trPr>
          <w:trHeight w:val="135"/>
        </w:trPr>
        <w:tc>
          <w:tcPr>
            <w:tcW w:w="90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jc w:val="center"/>
              <w:rPr>
                <w:lang w:eastAsia="zh-CN"/>
              </w:rPr>
            </w:pPr>
            <w:r w:rsidRPr="008C1840">
              <w:rPr>
                <w:b/>
                <w:bCs/>
              </w:rPr>
              <w:lastRenderedPageBreak/>
              <w:t>Assuntos gerais</w:t>
            </w:r>
          </w:p>
        </w:tc>
      </w:tr>
    </w:tbl>
    <w:p w:rsidR="00BE2590" w:rsidRPr="008C1840" w:rsidRDefault="00BE2590" w:rsidP="00BE2590">
      <w:pPr>
        <w:suppressLineNumbers/>
        <w:tabs>
          <w:tab w:val="left" w:pos="309"/>
          <w:tab w:val="right" w:pos="9354"/>
        </w:tabs>
        <w:jc w:val="center"/>
        <w:rPr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BE2590" w:rsidRPr="008C1840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proofErr w:type="gramStart"/>
            <w:r w:rsidRPr="008C1840">
              <w:rPr>
                <w:b/>
                <w:bCs/>
              </w:rPr>
              <w:t>1</w:t>
            </w:r>
            <w:proofErr w:type="gramEnd"/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8C1840" w:rsidRDefault="005526A8">
            <w:pPr>
              <w:widowControl w:val="0"/>
              <w:suppressAutoHyphens/>
              <w:autoSpaceDE w:val="0"/>
              <w:rPr>
                <w:b/>
                <w:lang w:eastAsia="zh-CN"/>
              </w:rPr>
            </w:pPr>
            <w:r w:rsidRPr="008C1840">
              <w:rPr>
                <w:b/>
                <w:color w:val="000000"/>
                <w:shd w:val="clear" w:color="auto" w:fill="FFFFFF"/>
              </w:rPr>
              <w:t>Contratos e processos em andamento</w:t>
            </w:r>
          </w:p>
        </w:tc>
      </w:tr>
      <w:tr w:rsidR="00BE2590" w:rsidRPr="008C1840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b/>
                <w:bCs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8C1840" w:rsidRDefault="005526A8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bCs/>
              </w:rPr>
              <w:t>Gerência Financeira - GERFIN</w:t>
            </w:r>
          </w:p>
        </w:tc>
      </w:tr>
      <w:tr w:rsidR="00BE2590" w:rsidRPr="008C1840" w:rsidTr="00BE2590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b/>
                <w:bCs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8C1840" w:rsidRDefault="00CC0534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lang w:eastAsia="zh-CN"/>
              </w:rPr>
              <w:t>Conselheira Helena Zanella</w:t>
            </w:r>
          </w:p>
        </w:tc>
      </w:tr>
      <w:tr w:rsidR="00BE2590" w:rsidRPr="008C1840" w:rsidTr="00BE2590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b/>
                <w:bCs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8C1840" w:rsidRDefault="009834CB" w:rsidP="00063021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lang w:eastAsia="zh-CN"/>
              </w:rPr>
              <w:t xml:space="preserve">O gerente </w:t>
            </w:r>
            <w:r w:rsidR="00063021">
              <w:rPr>
                <w:lang w:eastAsia="zh-CN"/>
              </w:rPr>
              <w:t>financeiro</w:t>
            </w:r>
            <w:r w:rsidRPr="008C1840">
              <w:rPr>
                <w:lang w:eastAsia="zh-CN"/>
              </w:rPr>
              <w:t xml:space="preserve"> Anderson Viana de Paula apresentou um relatório </w:t>
            </w:r>
            <w:r w:rsidR="00EA3C37" w:rsidRPr="008C1840">
              <w:rPr>
                <w:lang w:eastAsia="zh-CN"/>
              </w:rPr>
              <w:t>com a listagem de todos os contratos vigentes e quais</w:t>
            </w:r>
            <w:r w:rsidR="00CC0534" w:rsidRPr="008C1840">
              <w:rPr>
                <w:lang w:eastAsia="zh-CN"/>
              </w:rPr>
              <w:t xml:space="preserve"> processos já foram executados até o mês de agosto. </w:t>
            </w:r>
            <w:r w:rsidR="00E52D28" w:rsidRPr="008C1840">
              <w:rPr>
                <w:lang w:eastAsia="zh-CN"/>
              </w:rPr>
              <w:t xml:space="preserve">A coordenadora Helena Zanella informou que </w:t>
            </w:r>
            <w:proofErr w:type="gramStart"/>
            <w:r w:rsidR="00E52D28" w:rsidRPr="008C1840">
              <w:rPr>
                <w:lang w:eastAsia="zh-CN"/>
              </w:rPr>
              <w:t>o Sistema Fortes (folha de pagamento)</w:t>
            </w:r>
            <w:proofErr w:type="gramEnd"/>
            <w:r w:rsidR="00E52D28" w:rsidRPr="008C1840">
              <w:rPr>
                <w:lang w:eastAsia="zh-CN"/>
              </w:rPr>
              <w:t xml:space="preserve"> já foi implantado e que o assessor </w:t>
            </w:r>
            <w:r w:rsidR="00E847E4">
              <w:rPr>
                <w:lang w:eastAsia="zh-CN"/>
              </w:rPr>
              <w:t>de TI Alessandro da Silva Viana é o fiscal do processo.</w:t>
            </w:r>
            <w:r w:rsidR="00E52D28" w:rsidRPr="008C1840">
              <w:rPr>
                <w:lang w:eastAsia="zh-CN"/>
              </w:rPr>
              <w:t xml:space="preserve"> </w:t>
            </w:r>
            <w:r w:rsidR="00BD4968" w:rsidRPr="008C1840">
              <w:rPr>
                <w:lang w:eastAsia="zh-CN"/>
              </w:rPr>
              <w:t>A analista financeir</w:t>
            </w:r>
            <w:r w:rsidR="00B1333A" w:rsidRPr="008C1840">
              <w:rPr>
                <w:lang w:eastAsia="zh-CN"/>
              </w:rPr>
              <w:t>a</w:t>
            </w:r>
            <w:r w:rsidR="00BD4968" w:rsidRPr="008C1840">
              <w:rPr>
                <w:lang w:eastAsia="zh-CN"/>
              </w:rPr>
              <w:t xml:space="preserve">-contábil Flávia Fernandes Queiroz relatou que o sistema está funcionando </w:t>
            </w:r>
            <w:r w:rsidR="00B1333A" w:rsidRPr="008C1840">
              <w:rPr>
                <w:lang w:eastAsia="zh-CN"/>
              </w:rPr>
              <w:t>normalmente e que a empresa disponibiliza suporte técnico e treinamento para gerenciar a ferramenta.</w:t>
            </w:r>
            <w:r w:rsidR="001C48F6" w:rsidRPr="008C1840">
              <w:rPr>
                <w:lang w:eastAsia="zh-CN"/>
              </w:rPr>
              <w:t xml:space="preserve"> O gerente </w:t>
            </w:r>
            <w:r w:rsidR="00063021">
              <w:rPr>
                <w:lang w:eastAsia="zh-CN"/>
              </w:rPr>
              <w:t>financeiro</w:t>
            </w:r>
            <w:r w:rsidR="001C48F6" w:rsidRPr="008C1840">
              <w:rPr>
                <w:lang w:eastAsia="zh-CN"/>
              </w:rPr>
              <w:t xml:space="preserve"> Anderson Viana de Paula relatou que a vigência do contrato com a Empresa Brasileira de Correios e Telégrafos finda em setembro de 2018 e que deverá ser realizado o aditamento do contrato. A CFG-CAU/DF solicitou ao gerente </w:t>
            </w:r>
            <w:r w:rsidR="00063021">
              <w:rPr>
                <w:lang w:eastAsia="zh-CN"/>
              </w:rPr>
              <w:t xml:space="preserve">financeiro </w:t>
            </w:r>
            <w:r w:rsidR="001C48F6" w:rsidRPr="008C1840">
              <w:rPr>
                <w:lang w:eastAsia="zh-CN"/>
              </w:rPr>
              <w:t xml:space="preserve">que apresente na próxima reunião </w:t>
            </w:r>
            <w:r w:rsidR="006C7CE2" w:rsidRPr="008C1840">
              <w:rPr>
                <w:lang w:eastAsia="zh-CN"/>
              </w:rPr>
              <w:t xml:space="preserve">o levantamento dos contratos que precisam ser aditados (Correios, Claro e Seguro do Banco do Brasil). </w:t>
            </w:r>
          </w:p>
        </w:tc>
      </w:tr>
    </w:tbl>
    <w:p w:rsidR="00BE2590" w:rsidRPr="008C1840" w:rsidRDefault="00BE2590" w:rsidP="00BE2590">
      <w:pPr>
        <w:suppressLineNumbers/>
        <w:tabs>
          <w:tab w:val="left" w:pos="309"/>
          <w:tab w:val="right" w:pos="9354"/>
        </w:tabs>
        <w:jc w:val="center"/>
        <w:rPr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06"/>
        <w:gridCol w:w="6833"/>
      </w:tblGrid>
      <w:tr w:rsidR="00BE2590" w:rsidRPr="008C1840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proofErr w:type="gramStart"/>
            <w:r w:rsidRPr="008C1840">
              <w:rPr>
                <w:b/>
                <w:bCs/>
              </w:rPr>
              <w:t>2</w:t>
            </w:r>
            <w:proofErr w:type="gramEnd"/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8C1840" w:rsidRDefault="008C1840" w:rsidP="00F05015">
            <w:pPr>
              <w:widowControl w:val="0"/>
              <w:suppressAutoHyphens/>
              <w:autoSpaceDE w:val="0"/>
              <w:rPr>
                <w:lang w:eastAsia="zh-CN"/>
              </w:rPr>
            </w:pPr>
            <w:r w:rsidRPr="008C1840">
              <w:rPr>
                <w:b/>
                <w:bCs/>
              </w:rPr>
              <w:t xml:space="preserve">Auditoria Externa </w:t>
            </w:r>
          </w:p>
        </w:tc>
      </w:tr>
      <w:tr w:rsidR="00BE2590" w:rsidRPr="008C1840" w:rsidTr="00BE2590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b/>
                <w:bCs/>
                <w:color w:val="000000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bCs/>
              </w:rPr>
              <w:t>CFG-CAU/DF</w:t>
            </w:r>
          </w:p>
        </w:tc>
      </w:tr>
      <w:tr w:rsidR="00BE2590" w:rsidRPr="008C1840" w:rsidTr="00BE2590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b/>
                <w:bCs/>
                <w:color w:val="000000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bCs/>
                <w:color w:val="000000"/>
              </w:rPr>
              <w:t>Conselheira Helena Zanella</w:t>
            </w:r>
          </w:p>
        </w:tc>
      </w:tr>
      <w:tr w:rsidR="00BE2590" w:rsidRPr="008C1840" w:rsidTr="00BE2590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BE2590" w:rsidRPr="008C1840" w:rsidRDefault="00BE2590">
            <w:pPr>
              <w:widowControl w:val="0"/>
              <w:suppressAutoHyphens/>
              <w:autoSpaceDE w:val="0"/>
              <w:spacing w:line="276" w:lineRule="auto"/>
              <w:rPr>
                <w:lang w:eastAsia="zh-CN"/>
              </w:rPr>
            </w:pPr>
            <w:r w:rsidRPr="008C1840">
              <w:rPr>
                <w:b/>
                <w:bCs/>
                <w:color w:val="000000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C1840" w:rsidRPr="008C1840" w:rsidRDefault="008C1840" w:rsidP="008C1840">
            <w:pPr>
              <w:ind w:right="278"/>
              <w:rPr>
                <w:bCs/>
              </w:rPr>
            </w:pPr>
            <w:r w:rsidRPr="008C1840">
              <w:rPr>
                <w:b/>
                <w:bCs/>
              </w:rPr>
              <w:t xml:space="preserve">Deliberação n.º 17/2018 – CFG-CAU/DF, que deliberou por: </w:t>
            </w:r>
            <w:r w:rsidRPr="008C1840">
              <w:rPr>
                <w:bCs/>
              </w:rPr>
              <w:t>1 – Aprovar a visita da BDO Auditoria;</w:t>
            </w:r>
          </w:p>
          <w:p w:rsidR="00BE2590" w:rsidRPr="00FA65B3" w:rsidRDefault="008C1840" w:rsidP="00FA65B3">
            <w:pPr>
              <w:ind w:right="278"/>
              <w:rPr>
                <w:bCs/>
              </w:rPr>
            </w:pPr>
            <w:r w:rsidRPr="008C1840">
              <w:rPr>
                <w:bCs/>
              </w:rPr>
              <w:t>2 – Apresenta à BDO Auditoria a data de 24/09 como primeira opção e a data de 17/09 como segunda opção.</w:t>
            </w:r>
          </w:p>
        </w:tc>
      </w:tr>
    </w:tbl>
    <w:p w:rsidR="00BE2590" w:rsidRPr="008C1840" w:rsidRDefault="00BE2590" w:rsidP="00BE2590">
      <w:pPr>
        <w:suppressLineNumbers/>
        <w:tabs>
          <w:tab w:val="left" w:pos="309"/>
          <w:tab w:val="right" w:pos="9354"/>
        </w:tabs>
        <w:jc w:val="center"/>
        <w:rPr>
          <w:lang w:eastAsia="zh-CN"/>
        </w:rPr>
      </w:pPr>
    </w:p>
    <w:p w:rsidR="00BE2590" w:rsidRDefault="00BE2590" w:rsidP="003E5124">
      <w:pPr>
        <w:rPr>
          <w:b/>
        </w:rPr>
      </w:pPr>
    </w:p>
    <w:p w:rsidR="00A45A22" w:rsidRDefault="00A45A22" w:rsidP="003E5124">
      <w:pPr>
        <w:rPr>
          <w:b/>
        </w:rPr>
      </w:pPr>
    </w:p>
    <w:p w:rsidR="00A45A22" w:rsidRDefault="00A45A22" w:rsidP="003E5124">
      <w:pPr>
        <w:rPr>
          <w:b/>
        </w:rPr>
      </w:pPr>
    </w:p>
    <w:p w:rsidR="00A45A22" w:rsidRDefault="00A45A22" w:rsidP="003E5124">
      <w:pPr>
        <w:rPr>
          <w:b/>
        </w:rPr>
      </w:pPr>
    </w:p>
    <w:p w:rsidR="00A45A22" w:rsidRDefault="00A45A22" w:rsidP="00A45A22">
      <w:pPr>
        <w:rPr>
          <w:b/>
        </w:rPr>
      </w:pPr>
    </w:p>
    <w:p w:rsidR="00A45A22" w:rsidRPr="00A45A22" w:rsidRDefault="00A45A22" w:rsidP="00A45A22">
      <w:pPr>
        <w:rPr>
          <w:b/>
        </w:rPr>
      </w:pPr>
      <w:r w:rsidRPr="00A45A22">
        <w:rPr>
          <w:b/>
        </w:rPr>
        <w:t xml:space="preserve">Helena Zanella                                                 </w:t>
      </w:r>
      <w:r>
        <w:rPr>
          <w:b/>
        </w:rPr>
        <w:t xml:space="preserve">Daniel Marcos Szwec dos Santos </w:t>
      </w:r>
      <w:r w:rsidRPr="00A45A22">
        <w:rPr>
          <w:b/>
        </w:rPr>
        <w:t>Fernandes</w:t>
      </w:r>
    </w:p>
    <w:p w:rsidR="00A45A22" w:rsidRDefault="00A45A22" w:rsidP="00A45A22">
      <w:pPr>
        <w:jc w:val="left"/>
      </w:pPr>
      <w:r w:rsidRPr="00A45A22">
        <w:t xml:space="preserve"> </w:t>
      </w:r>
      <w:r>
        <w:t xml:space="preserve"> </w:t>
      </w:r>
      <w:r w:rsidRPr="00A45A22">
        <w:t xml:space="preserve">Coordenadora                                             </w:t>
      </w:r>
      <w:r>
        <w:t xml:space="preserve">                           C</w:t>
      </w:r>
      <w:r w:rsidRPr="00A45A22">
        <w:t>oordenador-adjunto</w:t>
      </w:r>
    </w:p>
    <w:p w:rsidR="00A45A22" w:rsidRDefault="00A45A22" w:rsidP="00A45A22">
      <w:pPr>
        <w:jc w:val="left"/>
      </w:pPr>
    </w:p>
    <w:p w:rsidR="00A45A22" w:rsidRDefault="00A45A22" w:rsidP="00A45A22">
      <w:pPr>
        <w:jc w:val="left"/>
      </w:pPr>
    </w:p>
    <w:p w:rsidR="00A45A22" w:rsidRDefault="00A45A22" w:rsidP="00A45A22">
      <w:pPr>
        <w:jc w:val="left"/>
      </w:pPr>
    </w:p>
    <w:p w:rsidR="00A45A22" w:rsidRDefault="00A45A22" w:rsidP="00A45A22">
      <w:pPr>
        <w:jc w:val="left"/>
      </w:pPr>
    </w:p>
    <w:p w:rsidR="00A45A22" w:rsidRDefault="00A45A22" w:rsidP="00A45A22">
      <w:pPr>
        <w:jc w:val="left"/>
      </w:pPr>
    </w:p>
    <w:p w:rsidR="00A45A22" w:rsidRPr="00A45A22" w:rsidRDefault="00A45A22" w:rsidP="00A45A22">
      <w:pPr>
        <w:rPr>
          <w:b/>
        </w:rPr>
      </w:pPr>
      <w:r>
        <w:rPr>
          <w:b/>
        </w:rPr>
        <w:t>Letícia Miguel Teixeira</w:t>
      </w:r>
      <w:r w:rsidRPr="00A45A22">
        <w:rPr>
          <w:b/>
        </w:rPr>
        <w:t xml:space="preserve">                                                 </w:t>
      </w:r>
      <w:r>
        <w:rPr>
          <w:b/>
        </w:rPr>
        <w:t xml:space="preserve">João Gilberto de Carvalho Accioly </w:t>
      </w:r>
    </w:p>
    <w:p w:rsidR="00A45A22" w:rsidRPr="00A45A22" w:rsidRDefault="00A45A22" w:rsidP="00A45A22">
      <w:pPr>
        <w:jc w:val="left"/>
      </w:pPr>
      <w:r>
        <w:t xml:space="preserve"> Membro em titularidade</w:t>
      </w:r>
      <w:r w:rsidRPr="00A45A22">
        <w:t xml:space="preserve">                                            </w:t>
      </w:r>
      <w:r>
        <w:t xml:space="preserve">                             Membro</w:t>
      </w:r>
    </w:p>
    <w:sectPr w:rsidR="00A45A22" w:rsidRPr="00A45A22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21B" w:rsidRDefault="003C321B">
      <w:r>
        <w:separator/>
      </w:r>
    </w:p>
  </w:endnote>
  <w:endnote w:type="continuationSeparator" w:id="0">
    <w:p w:rsidR="003C321B" w:rsidRDefault="003C3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21B" w:rsidRDefault="003C321B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A5C3573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B3CC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B3CC4">
      <w:rPr>
        <w:rFonts w:ascii="DaxCondensed-Regular" w:hAnsi="DaxCondensed-Regular"/>
        <w:noProof/>
        <w:color w:val="1C3942"/>
        <w:sz w:val="16"/>
        <w:szCs w:val="16"/>
      </w:rPr>
      <w:t>4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C321B" w:rsidRPr="0034385E" w:rsidRDefault="003C321B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3C321B" w:rsidRPr="00030DEF" w:rsidRDefault="003C321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3C321B" w:rsidRPr="00030DEF" w:rsidRDefault="003C321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21B" w:rsidRDefault="003C321B">
      <w:r>
        <w:separator/>
      </w:r>
    </w:p>
  </w:footnote>
  <w:footnote w:type="continuationSeparator" w:id="0">
    <w:p w:rsidR="003C321B" w:rsidRDefault="003C32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21B" w:rsidRDefault="00EB3CC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21B" w:rsidRDefault="003C321B" w:rsidP="00507974">
    <w:pPr>
      <w:pStyle w:val="Rodap"/>
      <w:ind w:left="-1701" w:right="-851"/>
      <w:jc w:val="left"/>
    </w:pPr>
  </w:p>
  <w:p w:rsidR="003C321B" w:rsidRDefault="003C321B" w:rsidP="00507974">
    <w:pPr>
      <w:pStyle w:val="Rodap"/>
      <w:ind w:right="-851"/>
      <w:jc w:val="left"/>
    </w:pPr>
  </w:p>
  <w:p w:rsidR="003C321B" w:rsidRDefault="003C321B" w:rsidP="00507974">
    <w:pPr>
      <w:pStyle w:val="Rodap"/>
      <w:ind w:right="-851"/>
      <w:jc w:val="left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2.8pt" o:ole="">
          <v:imagedata r:id="rId1" o:title=""/>
        </v:shape>
        <o:OLEObject Type="Embed" ProgID="CorelDraw.Graphic.16" ShapeID="_x0000_i1025" DrawAspect="Content" ObjectID="_1616830612" r:id="rId2"/>
      </w:object>
    </w:r>
  </w:p>
  <w:p w:rsidR="003C321B" w:rsidRDefault="003C321B" w:rsidP="00507974">
    <w:pPr>
      <w:pStyle w:val="Rodap"/>
      <w:ind w:right="-851"/>
      <w:jc w:val="left"/>
    </w:pPr>
  </w:p>
  <w:p w:rsidR="003C321B" w:rsidRDefault="003C321B" w:rsidP="004A61DD">
    <w:pPr>
      <w:pStyle w:val="Ttulo4"/>
      <w:keepNext w:val="0"/>
      <w:widowControl w:val="0"/>
      <w:suppressLineNumbers/>
      <w:tabs>
        <w:tab w:val="center" w:pos="-142"/>
      </w:tabs>
      <w:suppressAutoHyphens/>
      <w:ind w:right="-569"/>
    </w:pPr>
    <w:r>
      <w:rPr>
        <w:sz w:val="21"/>
        <w:szCs w:val="21"/>
      </w:rPr>
      <w:t>SÚMULA DA 8ª REUNIÃO ORDINÁRIA CFG-CAU/DF</w:t>
    </w:r>
  </w:p>
  <w:p w:rsidR="003C321B" w:rsidRDefault="003C321B" w:rsidP="004A61DD">
    <w:pPr>
      <w:jc w:val="center"/>
    </w:pPr>
    <w:r>
      <w:rPr>
        <w:sz w:val="22"/>
        <w:szCs w:val="22"/>
      </w:rPr>
      <w:t>Comissão de Finanças, Atos Administrativos e Gestão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21B" w:rsidRDefault="00EB3CC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9129C9"/>
    <w:multiLevelType w:val="hybridMultilevel"/>
    <w:tmpl w:val="D7C66EFA"/>
    <w:lvl w:ilvl="0" w:tplc="3A483A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3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52CE"/>
    <w:rsid w:val="000054AE"/>
    <w:rsid w:val="000140E8"/>
    <w:rsid w:val="00015C0C"/>
    <w:rsid w:val="000209EA"/>
    <w:rsid w:val="000306A0"/>
    <w:rsid w:val="00030DEF"/>
    <w:rsid w:val="0004176A"/>
    <w:rsid w:val="00043FFF"/>
    <w:rsid w:val="00053AE6"/>
    <w:rsid w:val="00057A93"/>
    <w:rsid w:val="00063021"/>
    <w:rsid w:val="0007364A"/>
    <w:rsid w:val="000743CF"/>
    <w:rsid w:val="000842B7"/>
    <w:rsid w:val="000916E0"/>
    <w:rsid w:val="000931EF"/>
    <w:rsid w:val="000C633A"/>
    <w:rsid w:val="000C7D14"/>
    <w:rsid w:val="000D1A4E"/>
    <w:rsid w:val="000D2DDC"/>
    <w:rsid w:val="000D5760"/>
    <w:rsid w:val="000E2620"/>
    <w:rsid w:val="000E488A"/>
    <w:rsid w:val="000F0094"/>
    <w:rsid w:val="000F5DCD"/>
    <w:rsid w:val="00111A65"/>
    <w:rsid w:val="00114422"/>
    <w:rsid w:val="0011757A"/>
    <w:rsid w:val="001240B4"/>
    <w:rsid w:val="0013714B"/>
    <w:rsid w:val="001400ED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41BD"/>
    <w:rsid w:val="00166413"/>
    <w:rsid w:val="001731E0"/>
    <w:rsid w:val="00177623"/>
    <w:rsid w:val="001842B0"/>
    <w:rsid w:val="00185A34"/>
    <w:rsid w:val="00190BF9"/>
    <w:rsid w:val="001929A5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C48F6"/>
    <w:rsid w:val="001D3CE0"/>
    <w:rsid w:val="001E4E83"/>
    <w:rsid w:val="001F1483"/>
    <w:rsid w:val="00204668"/>
    <w:rsid w:val="002046DE"/>
    <w:rsid w:val="0020718B"/>
    <w:rsid w:val="00207651"/>
    <w:rsid w:val="00214003"/>
    <w:rsid w:val="00214155"/>
    <w:rsid w:val="00214419"/>
    <w:rsid w:val="002179AA"/>
    <w:rsid w:val="00221F29"/>
    <w:rsid w:val="00225689"/>
    <w:rsid w:val="00226E4A"/>
    <w:rsid w:val="002320A5"/>
    <w:rsid w:val="00234C44"/>
    <w:rsid w:val="00242AAF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A75B4"/>
    <w:rsid w:val="002B3559"/>
    <w:rsid w:val="002B5F9F"/>
    <w:rsid w:val="002C47F1"/>
    <w:rsid w:val="002D3512"/>
    <w:rsid w:val="002E0808"/>
    <w:rsid w:val="002E4CF6"/>
    <w:rsid w:val="002E4F79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43CD8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C321B"/>
    <w:rsid w:val="003E0DB7"/>
    <w:rsid w:val="003E37E2"/>
    <w:rsid w:val="003E3816"/>
    <w:rsid w:val="003E5124"/>
    <w:rsid w:val="003E7D2A"/>
    <w:rsid w:val="003F5DDB"/>
    <w:rsid w:val="003F7828"/>
    <w:rsid w:val="00404B7C"/>
    <w:rsid w:val="00405534"/>
    <w:rsid w:val="0040572A"/>
    <w:rsid w:val="00407584"/>
    <w:rsid w:val="00411C4D"/>
    <w:rsid w:val="00417952"/>
    <w:rsid w:val="00420F70"/>
    <w:rsid w:val="00421227"/>
    <w:rsid w:val="00426FA2"/>
    <w:rsid w:val="00427936"/>
    <w:rsid w:val="0043063C"/>
    <w:rsid w:val="00430CD5"/>
    <w:rsid w:val="00437C8A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1DD"/>
    <w:rsid w:val="004B10E0"/>
    <w:rsid w:val="004E76DB"/>
    <w:rsid w:val="004F039F"/>
    <w:rsid w:val="004F3AFB"/>
    <w:rsid w:val="0050107C"/>
    <w:rsid w:val="00507974"/>
    <w:rsid w:val="00510B37"/>
    <w:rsid w:val="005144EB"/>
    <w:rsid w:val="00515CF3"/>
    <w:rsid w:val="00532B11"/>
    <w:rsid w:val="00533297"/>
    <w:rsid w:val="0054270C"/>
    <w:rsid w:val="005526A8"/>
    <w:rsid w:val="005542F6"/>
    <w:rsid w:val="00560F37"/>
    <w:rsid w:val="0057342E"/>
    <w:rsid w:val="00575CB0"/>
    <w:rsid w:val="00582CC0"/>
    <w:rsid w:val="005876A5"/>
    <w:rsid w:val="00591F41"/>
    <w:rsid w:val="0059519F"/>
    <w:rsid w:val="005A2AEA"/>
    <w:rsid w:val="005B0418"/>
    <w:rsid w:val="005B1BDE"/>
    <w:rsid w:val="005B245D"/>
    <w:rsid w:val="005B4A73"/>
    <w:rsid w:val="005B7180"/>
    <w:rsid w:val="005C6A14"/>
    <w:rsid w:val="005C7F36"/>
    <w:rsid w:val="005D33D9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3B85"/>
    <w:rsid w:val="00616C42"/>
    <w:rsid w:val="00627E1B"/>
    <w:rsid w:val="006328F4"/>
    <w:rsid w:val="00634808"/>
    <w:rsid w:val="0063641D"/>
    <w:rsid w:val="00645E06"/>
    <w:rsid w:val="006667FE"/>
    <w:rsid w:val="00674461"/>
    <w:rsid w:val="00675CE0"/>
    <w:rsid w:val="00682000"/>
    <w:rsid w:val="0068501B"/>
    <w:rsid w:val="00693EEA"/>
    <w:rsid w:val="006A0372"/>
    <w:rsid w:val="006A26FF"/>
    <w:rsid w:val="006A75CE"/>
    <w:rsid w:val="006B1042"/>
    <w:rsid w:val="006B228E"/>
    <w:rsid w:val="006C01CD"/>
    <w:rsid w:val="006C43B7"/>
    <w:rsid w:val="006C4650"/>
    <w:rsid w:val="006C7CE2"/>
    <w:rsid w:val="006D2708"/>
    <w:rsid w:val="006D321F"/>
    <w:rsid w:val="006D327B"/>
    <w:rsid w:val="006D3A45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5D48"/>
    <w:rsid w:val="00763214"/>
    <w:rsid w:val="00763F06"/>
    <w:rsid w:val="0076682B"/>
    <w:rsid w:val="00772161"/>
    <w:rsid w:val="007732DF"/>
    <w:rsid w:val="00784432"/>
    <w:rsid w:val="007877A2"/>
    <w:rsid w:val="007966C2"/>
    <w:rsid w:val="007A40A1"/>
    <w:rsid w:val="007B28F0"/>
    <w:rsid w:val="007C5049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2669F"/>
    <w:rsid w:val="00831975"/>
    <w:rsid w:val="00852D10"/>
    <w:rsid w:val="0085419C"/>
    <w:rsid w:val="00854B87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96DEA"/>
    <w:rsid w:val="008A4E3F"/>
    <w:rsid w:val="008A4ED1"/>
    <w:rsid w:val="008A57EC"/>
    <w:rsid w:val="008B6F05"/>
    <w:rsid w:val="008C1840"/>
    <w:rsid w:val="008D45B3"/>
    <w:rsid w:val="008D4792"/>
    <w:rsid w:val="008D4F7D"/>
    <w:rsid w:val="008E45DD"/>
    <w:rsid w:val="008E467E"/>
    <w:rsid w:val="008F08A1"/>
    <w:rsid w:val="00900F04"/>
    <w:rsid w:val="009212CE"/>
    <w:rsid w:val="00932817"/>
    <w:rsid w:val="00932C41"/>
    <w:rsid w:val="00937A3B"/>
    <w:rsid w:val="009400BC"/>
    <w:rsid w:val="0094422A"/>
    <w:rsid w:val="00947AE3"/>
    <w:rsid w:val="00960E64"/>
    <w:rsid w:val="00963E23"/>
    <w:rsid w:val="00967F9B"/>
    <w:rsid w:val="009834CB"/>
    <w:rsid w:val="009872C8"/>
    <w:rsid w:val="00997A39"/>
    <w:rsid w:val="009B503A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D34A9"/>
    <w:rsid w:val="009E136F"/>
    <w:rsid w:val="009E1FDE"/>
    <w:rsid w:val="009E34DB"/>
    <w:rsid w:val="009F5A5F"/>
    <w:rsid w:val="009F7374"/>
    <w:rsid w:val="00A00654"/>
    <w:rsid w:val="00A043E0"/>
    <w:rsid w:val="00A04F84"/>
    <w:rsid w:val="00A05589"/>
    <w:rsid w:val="00A1131E"/>
    <w:rsid w:val="00A22CA8"/>
    <w:rsid w:val="00A324DA"/>
    <w:rsid w:val="00A34811"/>
    <w:rsid w:val="00A40C8C"/>
    <w:rsid w:val="00A44C6E"/>
    <w:rsid w:val="00A458AB"/>
    <w:rsid w:val="00A45A22"/>
    <w:rsid w:val="00A533B2"/>
    <w:rsid w:val="00A70030"/>
    <w:rsid w:val="00A74A33"/>
    <w:rsid w:val="00A810F3"/>
    <w:rsid w:val="00A875DB"/>
    <w:rsid w:val="00A94A5F"/>
    <w:rsid w:val="00A977AB"/>
    <w:rsid w:val="00AA37E5"/>
    <w:rsid w:val="00AB01DB"/>
    <w:rsid w:val="00AB4D22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AF3F00"/>
    <w:rsid w:val="00AF784A"/>
    <w:rsid w:val="00B00899"/>
    <w:rsid w:val="00B033F0"/>
    <w:rsid w:val="00B071AF"/>
    <w:rsid w:val="00B07510"/>
    <w:rsid w:val="00B13335"/>
    <w:rsid w:val="00B1333A"/>
    <w:rsid w:val="00B13E1B"/>
    <w:rsid w:val="00B2109B"/>
    <w:rsid w:val="00B362EE"/>
    <w:rsid w:val="00B36853"/>
    <w:rsid w:val="00B40C60"/>
    <w:rsid w:val="00B532F3"/>
    <w:rsid w:val="00B665F7"/>
    <w:rsid w:val="00B73427"/>
    <w:rsid w:val="00B73926"/>
    <w:rsid w:val="00B75C3F"/>
    <w:rsid w:val="00B8007D"/>
    <w:rsid w:val="00B95B2A"/>
    <w:rsid w:val="00BA491A"/>
    <w:rsid w:val="00BA54FE"/>
    <w:rsid w:val="00BB2C72"/>
    <w:rsid w:val="00BC09DA"/>
    <w:rsid w:val="00BC158D"/>
    <w:rsid w:val="00BC495D"/>
    <w:rsid w:val="00BD4968"/>
    <w:rsid w:val="00BD646A"/>
    <w:rsid w:val="00BE2590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09B5"/>
    <w:rsid w:val="00C31EB1"/>
    <w:rsid w:val="00C33E5D"/>
    <w:rsid w:val="00C357E9"/>
    <w:rsid w:val="00C35880"/>
    <w:rsid w:val="00C44659"/>
    <w:rsid w:val="00C450A5"/>
    <w:rsid w:val="00C532C6"/>
    <w:rsid w:val="00C57B0D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879B0"/>
    <w:rsid w:val="00C926D9"/>
    <w:rsid w:val="00CA0E73"/>
    <w:rsid w:val="00CA1EED"/>
    <w:rsid w:val="00CB2C97"/>
    <w:rsid w:val="00CB34B9"/>
    <w:rsid w:val="00CC0534"/>
    <w:rsid w:val="00CC6D37"/>
    <w:rsid w:val="00CD1EA1"/>
    <w:rsid w:val="00CD5BE7"/>
    <w:rsid w:val="00CE2DF7"/>
    <w:rsid w:val="00CE78A4"/>
    <w:rsid w:val="00CF438A"/>
    <w:rsid w:val="00CF4B27"/>
    <w:rsid w:val="00D0135B"/>
    <w:rsid w:val="00D024B9"/>
    <w:rsid w:val="00D20D64"/>
    <w:rsid w:val="00D217AA"/>
    <w:rsid w:val="00D22C14"/>
    <w:rsid w:val="00D25BBC"/>
    <w:rsid w:val="00D41554"/>
    <w:rsid w:val="00D4664B"/>
    <w:rsid w:val="00D514B3"/>
    <w:rsid w:val="00D52660"/>
    <w:rsid w:val="00D714E1"/>
    <w:rsid w:val="00D824DB"/>
    <w:rsid w:val="00D82BC6"/>
    <w:rsid w:val="00D87C53"/>
    <w:rsid w:val="00D91B40"/>
    <w:rsid w:val="00DA210E"/>
    <w:rsid w:val="00DB02E7"/>
    <w:rsid w:val="00DB5926"/>
    <w:rsid w:val="00DC0F26"/>
    <w:rsid w:val="00DC4053"/>
    <w:rsid w:val="00DD3594"/>
    <w:rsid w:val="00DD7796"/>
    <w:rsid w:val="00DE6E45"/>
    <w:rsid w:val="00DE78E8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1554"/>
    <w:rsid w:val="00E15074"/>
    <w:rsid w:val="00E20AE5"/>
    <w:rsid w:val="00E20C42"/>
    <w:rsid w:val="00E26A50"/>
    <w:rsid w:val="00E3254B"/>
    <w:rsid w:val="00E3696A"/>
    <w:rsid w:val="00E3703A"/>
    <w:rsid w:val="00E4104F"/>
    <w:rsid w:val="00E41E10"/>
    <w:rsid w:val="00E4283F"/>
    <w:rsid w:val="00E432E8"/>
    <w:rsid w:val="00E4504D"/>
    <w:rsid w:val="00E467B9"/>
    <w:rsid w:val="00E47D57"/>
    <w:rsid w:val="00E50824"/>
    <w:rsid w:val="00E51496"/>
    <w:rsid w:val="00E52D28"/>
    <w:rsid w:val="00E55587"/>
    <w:rsid w:val="00E56290"/>
    <w:rsid w:val="00E80ED3"/>
    <w:rsid w:val="00E81F03"/>
    <w:rsid w:val="00E82657"/>
    <w:rsid w:val="00E83B02"/>
    <w:rsid w:val="00E847E4"/>
    <w:rsid w:val="00E91300"/>
    <w:rsid w:val="00E919EB"/>
    <w:rsid w:val="00EA3C37"/>
    <w:rsid w:val="00EB1D80"/>
    <w:rsid w:val="00EB3CC4"/>
    <w:rsid w:val="00EB5CC7"/>
    <w:rsid w:val="00ED3295"/>
    <w:rsid w:val="00ED397F"/>
    <w:rsid w:val="00ED4399"/>
    <w:rsid w:val="00EE5A92"/>
    <w:rsid w:val="00EF10F8"/>
    <w:rsid w:val="00F023E7"/>
    <w:rsid w:val="00F05015"/>
    <w:rsid w:val="00F07A83"/>
    <w:rsid w:val="00F115F7"/>
    <w:rsid w:val="00F11DEB"/>
    <w:rsid w:val="00F13561"/>
    <w:rsid w:val="00F20CFC"/>
    <w:rsid w:val="00F23E8D"/>
    <w:rsid w:val="00F2621C"/>
    <w:rsid w:val="00F32509"/>
    <w:rsid w:val="00F33A5D"/>
    <w:rsid w:val="00F341E6"/>
    <w:rsid w:val="00F34280"/>
    <w:rsid w:val="00F34BFA"/>
    <w:rsid w:val="00F3603A"/>
    <w:rsid w:val="00F37686"/>
    <w:rsid w:val="00F428B7"/>
    <w:rsid w:val="00F470B2"/>
    <w:rsid w:val="00F5338F"/>
    <w:rsid w:val="00F6183A"/>
    <w:rsid w:val="00F64203"/>
    <w:rsid w:val="00F7253C"/>
    <w:rsid w:val="00F73945"/>
    <w:rsid w:val="00F75827"/>
    <w:rsid w:val="00F808DD"/>
    <w:rsid w:val="00F94A3B"/>
    <w:rsid w:val="00F96D0B"/>
    <w:rsid w:val="00F96FCD"/>
    <w:rsid w:val="00FA1743"/>
    <w:rsid w:val="00FA4DEC"/>
    <w:rsid w:val="00FA65B3"/>
    <w:rsid w:val="00FB6B7B"/>
    <w:rsid w:val="00FC3D89"/>
    <w:rsid w:val="00FD05A6"/>
    <w:rsid w:val="00FE129F"/>
    <w:rsid w:val="00FF0CC3"/>
    <w:rsid w:val="00FF2793"/>
    <w:rsid w:val="00FF5461"/>
    <w:rsid w:val="00FF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AB385E-6E31-42F4-9957-3478DC18B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4</Pages>
  <Words>1141</Words>
  <Characters>6163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7290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65</cp:revision>
  <cp:lastPrinted>2018-07-24T19:42:00Z</cp:lastPrinted>
  <dcterms:created xsi:type="dcterms:W3CDTF">2019-02-04T13:43:00Z</dcterms:created>
  <dcterms:modified xsi:type="dcterms:W3CDTF">2019-04-15T13:50:00Z</dcterms:modified>
</cp:coreProperties>
</file>