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70" w:rsidRPr="00FA310C" w:rsidRDefault="00C25A74" w:rsidP="00871470">
      <w:pPr>
        <w:jc w:val="center"/>
        <w:rPr>
          <w:b/>
          <w:sz w:val="22"/>
          <w:szCs w:val="22"/>
        </w:rPr>
      </w:pPr>
      <w:r w:rsidRPr="00FA310C">
        <w:rPr>
          <w:sz w:val="22"/>
          <w:szCs w:val="22"/>
        </w:rPr>
        <w:tab/>
      </w:r>
      <w:r w:rsidR="00871470" w:rsidRPr="00FA310C">
        <w:rPr>
          <w:b/>
          <w:sz w:val="22"/>
          <w:szCs w:val="22"/>
        </w:rPr>
        <w:t>PORTARIA O</w:t>
      </w:r>
      <w:bookmarkStart w:id="0" w:name="_GoBack"/>
      <w:bookmarkEnd w:id="0"/>
      <w:r w:rsidR="00871470" w:rsidRPr="00FA310C">
        <w:rPr>
          <w:b/>
          <w:sz w:val="22"/>
          <w:szCs w:val="22"/>
        </w:rPr>
        <w:t xml:space="preserve">RDINÁRIA Nº </w:t>
      </w:r>
      <w:r w:rsidR="007C78DF">
        <w:rPr>
          <w:b/>
          <w:sz w:val="22"/>
          <w:szCs w:val="22"/>
        </w:rPr>
        <w:t>11</w:t>
      </w:r>
      <w:r w:rsidR="00871470" w:rsidRPr="00FA310C">
        <w:rPr>
          <w:b/>
          <w:sz w:val="22"/>
          <w:szCs w:val="22"/>
        </w:rPr>
        <w:t xml:space="preserve">, DE </w:t>
      </w:r>
      <w:r w:rsidR="00AC3593">
        <w:rPr>
          <w:b/>
          <w:sz w:val="22"/>
          <w:szCs w:val="22"/>
        </w:rPr>
        <w:t>2</w:t>
      </w:r>
      <w:r w:rsidR="00871470" w:rsidRPr="00FA310C">
        <w:rPr>
          <w:b/>
          <w:sz w:val="22"/>
          <w:szCs w:val="22"/>
        </w:rPr>
        <w:t xml:space="preserve"> DE </w:t>
      </w:r>
      <w:r w:rsidR="00AC3593">
        <w:rPr>
          <w:b/>
          <w:sz w:val="22"/>
          <w:szCs w:val="22"/>
        </w:rPr>
        <w:t>MARÇO</w:t>
      </w:r>
      <w:r w:rsidR="00871470" w:rsidRPr="00FA310C">
        <w:rPr>
          <w:b/>
          <w:sz w:val="22"/>
          <w:szCs w:val="22"/>
        </w:rPr>
        <w:t xml:space="preserve"> DE 20</w:t>
      </w:r>
      <w:r w:rsidR="00F609A5">
        <w:rPr>
          <w:b/>
          <w:sz w:val="22"/>
          <w:szCs w:val="22"/>
        </w:rPr>
        <w:t>20</w:t>
      </w:r>
      <w:r w:rsidR="00871470" w:rsidRPr="00FA310C">
        <w:rPr>
          <w:b/>
          <w:sz w:val="22"/>
          <w:szCs w:val="22"/>
        </w:rPr>
        <w:t>.</w:t>
      </w:r>
    </w:p>
    <w:p w:rsidR="00871470" w:rsidRPr="00FA310C" w:rsidRDefault="00871470" w:rsidP="00871470">
      <w:pPr>
        <w:ind w:left="3686"/>
        <w:rPr>
          <w:sz w:val="22"/>
          <w:szCs w:val="22"/>
        </w:rPr>
      </w:pPr>
    </w:p>
    <w:p w:rsidR="00871470" w:rsidRPr="00FA310C" w:rsidRDefault="00871470" w:rsidP="00871470">
      <w:pPr>
        <w:ind w:left="3686"/>
        <w:rPr>
          <w:sz w:val="22"/>
          <w:szCs w:val="22"/>
        </w:rPr>
      </w:pPr>
    </w:p>
    <w:p w:rsidR="00871470" w:rsidRPr="00FA310C" w:rsidRDefault="00871470" w:rsidP="00871470">
      <w:pPr>
        <w:ind w:left="4820"/>
        <w:rPr>
          <w:sz w:val="22"/>
          <w:szCs w:val="22"/>
        </w:rPr>
      </w:pPr>
      <w:r w:rsidRPr="00FA310C">
        <w:rPr>
          <w:sz w:val="22"/>
          <w:szCs w:val="22"/>
        </w:rPr>
        <w:t xml:space="preserve">Designa fiscal do Processo nº </w:t>
      </w:r>
      <w:r w:rsidR="00F609A5">
        <w:rPr>
          <w:sz w:val="22"/>
          <w:szCs w:val="22"/>
        </w:rPr>
        <w:t>1036807/2020</w:t>
      </w:r>
      <w:r w:rsidRPr="00FA310C">
        <w:rPr>
          <w:sz w:val="22"/>
          <w:szCs w:val="22"/>
        </w:rPr>
        <w:t>, referente custeio com o Centro de Serviços Compartilhados do Conselho de Arquitetura e Urbanismo (CSC-</w:t>
      </w:r>
      <w:proofErr w:type="spellStart"/>
      <w:r w:rsidRPr="00FA310C">
        <w:rPr>
          <w:sz w:val="22"/>
          <w:szCs w:val="22"/>
        </w:rPr>
        <w:t>CAU</w:t>
      </w:r>
      <w:proofErr w:type="spellEnd"/>
      <w:r w:rsidRPr="00FA310C">
        <w:rPr>
          <w:sz w:val="22"/>
          <w:szCs w:val="22"/>
        </w:rPr>
        <w:t>), para o exercício 20</w:t>
      </w:r>
      <w:r w:rsidR="00F609A5">
        <w:rPr>
          <w:sz w:val="22"/>
          <w:szCs w:val="22"/>
        </w:rPr>
        <w:t>20</w:t>
      </w:r>
      <w:r w:rsidRPr="00FA310C">
        <w:rPr>
          <w:sz w:val="22"/>
          <w:szCs w:val="22"/>
        </w:rPr>
        <w:t>.</w:t>
      </w:r>
    </w:p>
    <w:p w:rsidR="00871470" w:rsidRPr="00FA310C" w:rsidRDefault="00871470" w:rsidP="00871470">
      <w:pPr>
        <w:tabs>
          <w:tab w:val="left" w:pos="4820"/>
        </w:tabs>
        <w:ind w:left="4820"/>
        <w:rPr>
          <w:rFonts w:eastAsia="Times New Roman"/>
          <w:sz w:val="22"/>
          <w:szCs w:val="22"/>
          <w:lang w:eastAsia="pt-BR"/>
        </w:rPr>
      </w:pPr>
    </w:p>
    <w:p w:rsidR="00871470" w:rsidRPr="00FA310C" w:rsidRDefault="00871470" w:rsidP="00871470">
      <w:pPr>
        <w:tabs>
          <w:tab w:val="left" w:pos="4820"/>
        </w:tabs>
        <w:ind w:left="4820"/>
        <w:rPr>
          <w:rFonts w:eastAsia="Times New Roman"/>
          <w:sz w:val="22"/>
          <w:szCs w:val="22"/>
          <w:lang w:eastAsia="pt-BR"/>
        </w:rPr>
      </w:pPr>
    </w:p>
    <w:p w:rsidR="00871470" w:rsidRDefault="00AC3593" w:rsidP="00871470">
      <w:pPr>
        <w:tabs>
          <w:tab w:val="left" w:pos="1134"/>
        </w:tabs>
        <w:rPr>
          <w:sz w:val="22"/>
          <w:szCs w:val="22"/>
        </w:rPr>
      </w:pPr>
      <w:r w:rsidRPr="00AC3593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AC3593">
        <w:rPr>
          <w:sz w:val="22"/>
          <w:szCs w:val="22"/>
        </w:rPr>
        <w:t>DPOBR</w:t>
      </w:r>
      <w:proofErr w:type="spellEnd"/>
      <w:r w:rsidRPr="00AC3593">
        <w:rPr>
          <w:sz w:val="22"/>
          <w:szCs w:val="22"/>
        </w:rPr>
        <w:t xml:space="preserve"> nº 0099-05/2020, após análise de assunto em epígrafe, e</w:t>
      </w:r>
    </w:p>
    <w:p w:rsidR="00AC3593" w:rsidRPr="00FA310C" w:rsidRDefault="00AC3593" w:rsidP="00871470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871470" w:rsidRPr="00FA310C" w:rsidRDefault="00871470" w:rsidP="00871470">
      <w:pPr>
        <w:tabs>
          <w:tab w:val="left" w:pos="1134"/>
        </w:tabs>
        <w:rPr>
          <w:rFonts w:eastAsia="MS Mincho"/>
          <w:sz w:val="22"/>
          <w:szCs w:val="22"/>
        </w:rPr>
      </w:pPr>
      <w:r w:rsidRPr="00FA310C">
        <w:rPr>
          <w:rFonts w:eastAsia="MS Mincho"/>
          <w:sz w:val="22"/>
          <w:szCs w:val="22"/>
        </w:rPr>
        <w:t>Considerando Resolução CAU/BR n° 126, de 15 de dezembro de 2016, a qual regulamenta o compartilhamento, entre o CAU/BR e os Conselhos de Arquitetura e Urbanismo dos Estados e do Distrito Federal (</w:t>
      </w:r>
      <w:proofErr w:type="spellStart"/>
      <w:r w:rsidRPr="00FA310C">
        <w:rPr>
          <w:rFonts w:eastAsia="MS Mincho"/>
          <w:sz w:val="22"/>
          <w:szCs w:val="22"/>
        </w:rPr>
        <w:t>CAU</w:t>
      </w:r>
      <w:proofErr w:type="spellEnd"/>
      <w:r w:rsidRPr="00FA310C">
        <w:rPr>
          <w:rFonts w:eastAsia="MS Mincho"/>
          <w:sz w:val="22"/>
          <w:szCs w:val="22"/>
        </w:rPr>
        <w:t>/UF), da gestão, manutenção, evolução e despesas relativas ao Centro de Serviços Compartilhados do</w:t>
      </w:r>
      <w:r w:rsidRPr="00FA310C">
        <w:rPr>
          <w:sz w:val="22"/>
          <w:szCs w:val="22"/>
        </w:rPr>
        <w:t xml:space="preserve"> </w:t>
      </w:r>
      <w:r w:rsidRPr="00FA310C">
        <w:rPr>
          <w:rFonts w:eastAsia="MS Mincho"/>
          <w:sz w:val="22"/>
          <w:szCs w:val="22"/>
        </w:rPr>
        <w:t>Conselho de Arquitetura e Urbanismo (CSC-</w:t>
      </w:r>
      <w:proofErr w:type="spellStart"/>
      <w:r w:rsidRPr="00FA310C">
        <w:rPr>
          <w:rFonts w:eastAsia="MS Mincho"/>
          <w:sz w:val="22"/>
          <w:szCs w:val="22"/>
        </w:rPr>
        <w:t>CAU</w:t>
      </w:r>
      <w:proofErr w:type="spellEnd"/>
      <w:r w:rsidRPr="00FA310C">
        <w:rPr>
          <w:rFonts w:eastAsia="MS Mincho"/>
          <w:sz w:val="22"/>
          <w:szCs w:val="22"/>
        </w:rPr>
        <w:t>);</w:t>
      </w:r>
    </w:p>
    <w:p w:rsidR="00871470" w:rsidRPr="00FA310C" w:rsidRDefault="00871470" w:rsidP="00871470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871470" w:rsidRPr="00FA310C" w:rsidRDefault="00871470" w:rsidP="00871470">
      <w:pPr>
        <w:tabs>
          <w:tab w:val="left" w:pos="1134"/>
        </w:tabs>
        <w:rPr>
          <w:rFonts w:eastAsia="MS Mincho"/>
          <w:sz w:val="22"/>
          <w:szCs w:val="22"/>
        </w:rPr>
      </w:pPr>
      <w:r w:rsidRPr="00FA310C">
        <w:rPr>
          <w:rFonts w:eastAsia="MS Mincho"/>
          <w:sz w:val="22"/>
          <w:szCs w:val="22"/>
        </w:rPr>
        <w:t xml:space="preserve">Considerando Resolução CAU/BR nº </w:t>
      </w:r>
      <w:r w:rsidR="00F609A5">
        <w:rPr>
          <w:rFonts w:eastAsia="MS Mincho"/>
          <w:sz w:val="22"/>
          <w:szCs w:val="22"/>
        </w:rPr>
        <w:t>186</w:t>
      </w:r>
      <w:r w:rsidRPr="00FA310C">
        <w:rPr>
          <w:rFonts w:eastAsia="MS Mincho"/>
          <w:sz w:val="22"/>
          <w:szCs w:val="22"/>
        </w:rPr>
        <w:t xml:space="preserve">, de </w:t>
      </w:r>
      <w:r w:rsidR="00F609A5">
        <w:rPr>
          <w:rFonts w:eastAsia="MS Mincho"/>
          <w:sz w:val="22"/>
          <w:szCs w:val="22"/>
        </w:rPr>
        <w:t>20</w:t>
      </w:r>
      <w:r w:rsidRPr="00FA310C">
        <w:rPr>
          <w:rFonts w:eastAsia="MS Mincho"/>
          <w:sz w:val="22"/>
          <w:szCs w:val="22"/>
        </w:rPr>
        <w:t xml:space="preserve"> de dezembro de 20</w:t>
      </w:r>
      <w:r w:rsidR="00F609A5">
        <w:rPr>
          <w:rFonts w:eastAsia="MS Mincho"/>
          <w:sz w:val="22"/>
          <w:szCs w:val="22"/>
        </w:rPr>
        <w:t>19</w:t>
      </w:r>
      <w:r w:rsidRPr="00FA310C">
        <w:rPr>
          <w:rFonts w:eastAsia="MS Mincho"/>
          <w:sz w:val="22"/>
          <w:szCs w:val="22"/>
        </w:rPr>
        <w:t xml:space="preserve">, a qual </w:t>
      </w:r>
      <w:r w:rsidR="00F609A5">
        <w:rPr>
          <w:rFonts w:eastAsia="MS Mincho"/>
          <w:sz w:val="22"/>
          <w:szCs w:val="22"/>
        </w:rPr>
        <w:t>h</w:t>
      </w:r>
      <w:r w:rsidR="00F609A5" w:rsidRPr="00F609A5">
        <w:rPr>
          <w:rFonts w:eastAsia="MS Mincho"/>
          <w:sz w:val="22"/>
          <w:szCs w:val="22"/>
        </w:rPr>
        <w:t>omologa os Planos de Ação e Orçamento dos Conselhos de Arquitetura e Urbanismo dos Estados e do Distrito Federal (</w:t>
      </w:r>
      <w:proofErr w:type="spellStart"/>
      <w:r w:rsidR="00F609A5" w:rsidRPr="00F609A5">
        <w:rPr>
          <w:rFonts w:eastAsia="MS Mincho"/>
          <w:sz w:val="22"/>
          <w:szCs w:val="22"/>
        </w:rPr>
        <w:t>CAU</w:t>
      </w:r>
      <w:proofErr w:type="spellEnd"/>
      <w:r w:rsidR="00F609A5" w:rsidRPr="00F609A5">
        <w:rPr>
          <w:rFonts w:eastAsia="MS Mincho"/>
          <w:sz w:val="22"/>
          <w:szCs w:val="22"/>
        </w:rPr>
        <w:t>/UF), r</w:t>
      </w:r>
      <w:r w:rsidR="00F609A5">
        <w:rPr>
          <w:rFonts w:eastAsia="MS Mincho"/>
          <w:sz w:val="22"/>
          <w:szCs w:val="22"/>
        </w:rPr>
        <w:t xml:space="preserve">eferentes ao Exercício de 2020; </w:t>
      </w:r>
      <w:r w:rsidRPr="00FA310C">
        <w:rPr>
          <w:rFonts w:eastAsia="MS Mincho"/>
          <w:sz w:val="22"/>
          <w:szCs w:val="22"/>
        </w:rPr>
        <w:t>e</w:t>
      </w:r>
    </w:p>
    <w:p w:rsidR="00871470" w:rsidRPr="00FA310C" w:rsidRDefault="00871470" w:rsidP="00871470">
      <w:pPr>
        <w:tabs>
          <w:tab w:val="left" w:pos="1134"/>
        </w:tabs>
        <w:rPr>
          <w:sz w:val="22"/>
          <w:szCs w:val="22"/>
        </w:rPr>
      </w:pPr>
    </w:p>
    <w:p w:rsidR="00871470" w:rsidRPr="00FA310C" w:rsidRDefault="00871470" w:rsidP="00871470">
      <w:pPr>
        <w:tabs>
          <w:tab w:val="left" w:pos="1134"/>
        </w:tabs>
        <w:rPr>
          <w:sz w:val="22"/>
          <w:szCs w:val="22"/>
        </w:rPr>
      </w:pPr>
      <w:r w:rsidRPr="00FA310C">
        <w:rPr>
          <w:sz w:val="22"/>
          <w:szCs w:val="22"/>
        </w:rPr>
        <w:t>Considerando por analogia o que determina o art.</w:t>
      </w:r>
      <w:r w:rsidRPr="00FA310C">
        <w:rPr>
          <w:bCs/>
          <w:sz w:val="22"/>
          <w:szCs w:val="22"/>
        </w:rPr>
        <w:t xml:space="preserve"> 67 da Lei nº 8.666 de 21 de junho de 1993, </w:t>
      </w:r>
      <w:r w:rsidRPr="00FA310C">
        <w:rPr>
          <w:sz w:val="22"/>
          <w:szCs w:val="22"/>
        </w:rPr>
        <w:t>a execução do contrato deverá ser acompanhada e fiscalizada por um representante da Administração especialmente designado para aquele contrato.</w:t>
      </w:r>
    </w:p>
    <w:p w:rsidR="00871470" w:rsidRDefault="00871470" w:rsidP="00871470">
      <w:pPr>
        <w:rPr>
          <w:sz w:val="22"/>
          <w:szCs w:val="22"/>
        </w:rPr>
      </w:pPr>
    </w:p>
    <w:p w:rsidR="00DE2219" w:rsidRPr="00FA310C" w:rsidRDefault="00DE2219" w:rsidP="00871470">
      <w:pPr>
        <w:rPr>
          <w:sz w:val="22"/>
          <w:szCs w:val="22"/>
        </w:rPr>
      </w:pPr>
    </w:p>
    <w:p w:rsidR="00871470" w:rsidRPr="00FA310C" w:rsidRDefault="00871470" w:rsidP="00871470">
      <w:pPr>
        <w:rPr>
          <w:b/>
          <w:sz w:val="22"/>
          <w:szCs w:val="22"/>
        </w:rPr>
      </w:pPr>
      <w:r w:rsidRPr="00FA310C">
        <w:rPr>
          <w:b/>
          <w:sz w:val="22"/>
          <w:szCs w:val="22"/>
        </w:rPr>
        <w:t>RESOLVE:</w:t>
      </w:r>
    </w:p>
    <w:p w:rsidR="00871470" w:rsidRDefault="00871470" w:rsidP="00871470">
      <w:pPr>
        <w:rPr>
          <w:sz w:val="22"/>
          <w:szCs w:val="22"/>
        </w:rPr>
      </w:pPr>
    </w:p>
    <w:p w:rsidR="00DE2219" w:rsidRPr="00FA310C" w:rsidRDefault="00DE2219" w:rsidP="00871470">
      <w:pPr>
        <w:rPr>
          <w:sz w:val="22"/>
          <w:szCs w:val="22"/>
        </w:rPr>
      </w:pPr>
    </w:p>
    <w:p w:rsidR="00871470" w:rsidRPr="00FA310C" w:rsidRDefault="00871470" w:rsidP="00871470">
      <w:pPr>
        <w:tabs>
          <w:tab w:val="left" w:pos="1134"/>
        </w:tabs>
        <w:rPr>
          <w:sz w:val="22"/>
          <w:szCs w:val="22"/>
        </w:rPr>
      </w:pPr>
      <w:r w:rsidRPr="00FA310C">
        <w:rPr>
          <w:bCs/>
          <w:sz w:val="22"/>
          <w:szCs w:val="22"/>
        </w:rPr>
        <w:t xml:space="preserve">Art. 1º Designar </w:t>
      </w:r>
      <w:r w:rsidR="00C30886">
        <w:rPr>
          <w:bCs/>
          <w:sz w:val="22"/>
          <w:szCs w:val="22"/>
        </w:rPr>
        <w:t>a</w:t>
      </w:r>
      <w:r w:rsidRPr="00FA310C">
        <w:rPr>
          <w:bCs/>
          <w:sz w:val="22"/>
          <w:szCs w:val="22"/>
        </w:rPr>
        <w:t xml:space="preserve"> empregad</w:t>
      </w:r>
      <w:r w:rsidR="00C30886">
        <w:rPr>
          <w:bCs/>
          <w:sz w:val="22"/>
          <w:szCs w:val="22"/>
        </w:rPr>
        <w:t>a</w:t>
      </w:r>
      <w:r w:rsidRPr="00FA310C">
        <w:rPr>
          <w:bCs/>
          <w:sz w:val="22"/>
          <w:szCs w:val="22"/>
        </w:rPr>
        <w:t xml:space="preserve"> </w:t>
      </w:r>
      <w:r w:rsidR="00C30886">
        <w:rPr>
          <w:sz w:val="22"/>
          <w:szCs w:val="22"/>
        </w:rPr>
        <w:t>DANIELA BORGES DOS SANTOS</w:t>
      </w:r>
      <w:r w:rsidRPr="00FA310C">
        <w:rPr>
          <w:sz w:val="22"/>
          <w:szCs w:val="22"/>
        </w:rPr>
        <w:t xml:space="preserve"> </w:t>
      </w:r>
      <w:r w:rsidRPr="00FA310C">
        <w:rPr>
          <w:bCs/>
          <w:sz w:val="22"/>
          <w:szCs w:val="22"/>
        </w:rPr>
        <w:t xml:space="preserve">para atuar como fiscal do Processo Administrativo CAU/DF nº </w:t>
      </w:r>
      <w:r w:rsidR="00DE2219">
        <w:rPr>
          <w:bCs/>
          <w:sz w:val="22"/>
          <w:szCs w:val="22"/>
        </w:rPr>
        <w:t>1036807/2020</w:t>
      </w:r>
      <w:r w:rsidRPr="00FA310C">
        <w:rPr>
          <w:bCs/>
          <w:sz w:val="22"/>
          <w:szCs w:val="22"/>
        </w:rPr>
        <w:t xml:space="preserve"> referente </w:t>
      </w:r>
      <w:r w:rsidRPr="00FA310C">
        <w:rPr>
          <w:sz w:val="22"/>
          <w:szCs w:val="22"/>
        </w:rPr>
        <w:t>custeio com o Centro de Serviços Compartilhados (CSC-</w:t>
      </w:r>
      <w:proofErr w:type="spellStart"/>
      <w:r w:rsidRPr="00FA310C">
        <w:rPr>
          <w:sz w:val="22"/>
          <w:szCs w:val="22"/>
        </w:rPr>
        <w:t>CAU</w:t>
      </w:r>
      <w:proofErr w:type="spellEnd"/>
      <w:r w:rsidRPr="00FA310C">
        <w:rPr>
          <w:sz w:val="22"/>
          <w:szCs w:val="22"/>
        </w:rPr>
        <w:t xml:space="preserve">), no exercício </w:t>
      </w:r>
      <w:r w:rsidR="00DE2219">
        <w:rPr>
          <w:sz w:val="22"/>
          <w:szCs w:val="22"/>
        </w:rPr>
        <w:t>2020</w:t>
      </w:r>
      <w:r w:rsidRPr="00FA310C">
        <w:rPr>
          <w:sz w:val="22"/>
          <w:szCs w:val="22"/>
        </w:rPr>
        <w:t>.</w:t>
      </w:r>
    </w:p>
    <w:p w:rsidR="00871470" w:rsidRPr="00FA310C" w:rsidRDefault="00871470" w:rsidP="00871470">
      <w:pPr>
        <w:tabs>
          <w:tab w:val="left" w:pos="1134"/>
        </w:tabs>
        <w:rPr>
          <w:bCs/>
          <w:sz w:val="22"/>
          <w:szCs w:val="22"/>
        </w:rPr>
      </w:pPr>
    </w:p>
    <w:p w:rsidR="00871470" w:rsidRPr="00FA310C" w:rsidRDefault="00C30886" w:rsidP="00871470">
      <w:pPr>
        <w:tabs>
          <w:tab w:val="left" w:pos="113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Art. 2º Determinar que a</w:t>
      </w:r>
      <w:r w:rsidR="00871470" w:rsidRPr="00FA310C">
        <w:rPr>
          <w:bCs/>
          <w:sz w:val="22"/>
          <w:szCs w:val="22"/>
        </w:rPr>
        <w:t xml:space="preserve"> designad</w:t>
      </w:r>
      <w:r>
        <w:rPr>
          <w:bCs/>
          <w:sz w:val="22"/>
          <w:szCs w:val="22"/>
        </w:rPr>
        <w:t>a</w:t>
      </w:r>
      <w:r w:rsidR="00871470" w:rsidRPr="00FA310C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871470" w:rsidRPr="00FA310C" w:rsidRDefault="00871470" w:rsidP="00871470">
      <w:pPr>
        <w:tabs>
          <w:tab w:val="left" w:pos="1134"/>
        </w:tabs>
        <w:rPr>
          <w:bCs/>
          <w:sz w:val="22"/>
          <w:szCs w:val="22"/>
        </w:rPr>
      </w:pPr>
    </w:p>
    <w:p w:rsidR="00871470" w:rsidRPr="00FA310C" w:rsidRDefault="00871470" w:rsidP="00871470">
      <w:pPr>
        <w:tabs>
          <w:tab w:val="left" w:pos="1134"/>
        </w:tabs>
        <w:rPr>
          <w:bCs/>
          <w:sz w:val="22"/>
          <w:szCs w:val="22"/>
        </w:rPr>
      </w:pPr>
      <w:r w:rsidRPr="00FA310C">
        <w:rPr>
          <w:bCs/>
          <w:sz w:val="22"/>
          <w:szCs w:val="22"/>
        </w:rPr>
        <w:t xml:space="preserve">Art. 3º Esta </w:t>
      </w:r>
      <w:r w:rsidR="00AC3593">
        <w:rPr>
          <w:bCs/>
          <w:sz w:val="22"/>
          <w:szCs w:val="22"/>
        </w:rPr>
        <w:t>P</w:t>
      </w:r>
      <w:r w:rsidRPr="00FA310C">
        <w:rPr>
          <w:bCs/>
          <w:sz w:val="22"/>
          <w:szCs w:val="22"/>
        </w:rPr>
        <w:t>ortaria entra em vigor na data de sua assinatura, e terá validade até o encerramento do respectivo Processo Administrativo.</w:t>
      </w:r>
    </w:p>
    <w:p w:rsidR="00871470" w:rsidRPr="00FA310C" w:rsidRDefault="00871470" w:rsidP="00871470">
      <w:pPr>
        <w:tabs>
          <w:tab w:val="left" w:pos="1134"/>
        </w:tabs>
        <w:rPr>
          <w:bCs/>
          <w:sz w:val="22"/>
          <w:szCs w:val="22"/>
        </w:rPr>
      </w:pPr>
    </w:p>
    <w:p w:rsidR="00871470" w:rsidRDefault="00871470" w:rsidP="00871470">
      <w:pPr>
        <w:tabs>
          <w:tab w:val="left" w:pos="1134"/>
        </w:tabs>
        <w:rPr>
          <w:bCs/>
          <w:sz w:val="22"/>
          <w:szCs w:val="22"/>
        </w:rPr>
      </w:pPr>
      <w:r w:rsidRPr="00FA310C">
        <w:rPr>
          <w:bCs/>
          <w:sz w:val="22"/>
          <w:szCs w:val="22"/>
        </w:rPr>
        <w:t>Art. 4º Publique-se.</w:t>
      </w:r>
    </w:p>
    <w:p w:rsidR="00DE2219" w:rsidRPr="00FA310C" w:rsidRDefault="00DE2219" w:rsidP="00871470">
      <w:pPr>
        <w:tabs>
          <w:tab w:val="left" w:pos="1134"/>
        </w:tabs>
        <w:rPr>
          <w:bCs/>
          <w:sz w:val="22"/>
          <w:szCs w:val="22"/>
        </w:rPr>
      </w:pPr>
    </w:p>
    <w:p w:rsidR="00871470" w:rsidRPr="00FA310C" w:rsidRDefault="00871470" w:rsidP="0087147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71470" w:rsidRPr="00FA310C" w:rsidRDefault="00871470" w:rsidP="00871470">
      <w:pPr>
        <w:jc w:val="center"/>
        <w:rPr>
          <w:sz w:val="22"/>
          <w:szCs w:val="22"/>
        </w:rPr>
      </w:pPr>
      <w:r w:rsidRPr="00FA310C">
        <w:rPr>
          <w:sz w:val="22"/>
          <w:szCs w:val="22"/>
        </w:rPr>
        <w:t xml:space="preserve">Brasília, </w:t>
      </w:r>
      <w:r w:rsidR="00760C2E">
        <w:rPr>
          <w:sz w:val="22"/>
          <w:szCs w:val="22"/>
        </w:rPr>
        <w:t>2</w:t>
      </w:r>
      <w:r w:rsidRPr="00FA310C">
        <w:rPr>
          <w:sz w:val="22"/>
          <w:szCs w:val="22"/>
        </w:rPr>
        <w:t xml:space="preserve"> de </w:t>
      </w:r>
      <w:r w:rsidR="00760C2E">
        <w:rPr>
          <w:sz w:val="22"/>
          <w:szCs w:val="22"/>
        </w:rPr>
        <w:t>março</w:t>
      </w:r>
      <w:r w:rsidR="00760C2E" w:rsidRPr="00FA310C">
        <w:rPr>
          <w:sz w:val="22"/>
          <w:szCs w:val="22"/>
        </w:rPr>
        <w:t xml:space="preserve"> </w:t>
      </w:r>
      <w:r w:rsidRPr="00FA310C">
        <w:rPr>
          <w:sz w:val="22"/>
          <w:szCs w:val="22"/>
        </w:rPr>
        <w:t>de 20</w:t>
      </w:r>
      <w:r w:rsidR="00DE2219">
        <w:rPr>
          <w:sz w:val="22"/>
          <w:szCs w:val="22"/>
        </w:rPr>
        <w:t>20</w:t>
      </w:r>
      <w:r w:rsidRPr="00FA310C">
        <w:rPr>
          <w:sz w:val="22"/>
          <w:szCs w:val="22"/>
        </w:rPr>
        <w:t>.</w:t>
      </w:r>
    </w:p>
    <w:p w:rsidR="00871470" w:rsidRPr="00FA310C" w:rsidRDefault="00871470" w:rsidP="0087147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71470" w:rsidRDefault="00871470" w:rsidP="0087147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DE2219" w:rsidRPr="00FA310C" w:rsidRDefault="00DE2219" w:rsidP="0087147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71470" w:rsidRPr="00FA310C" w:rsidRDefault="00871470" w:rsidP="00871470">
      <w:pPr>
        <w:jc w:val="center"/>
        <w:rPr>
          <w:b/>
          <w:sz w:val="22"/>
          <w:szCs w:val="22"/>
        </w:rPr>
      </w:pPr>
      <w:r w:rsidRPr="00FA310C">
        <w:rPr>
          <w:b/>
          <w:sz w:val="22"/>
          <w:szCs w:val="22"/>
        </w:rPr>
        <w:t>DANIEL MANGABEIRA</w:t>
      </w:r>
    </w:p>
    <w:p w:rsidR="005F638C" w:rsidRPr="00FA310C" w:rsidRDefault="00DE2219" w:rsidP="00DE2219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</w:t>
      </w:r>
    </w:p>
    <w:sectPr w:rsidR="005F638C" w:rsidRPr="00FA310C" w:rsidSect="00760C2E">
      <w:headerReference w:type="even" r:id="rId8"/>
      <w:headerReference w:type="default" r:id="rId9"/>
      <w:headerReference w:type="first" r:id="rId10"/>
      <w:pgSz w:w="11900" w:h="16840" w:code="9"/>
      <w:pgMar w:top="1701" w:right="1134" w:bottom="1701" w:left="1701" w:header="709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624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803A4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624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B628C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246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76DB"/>
    <w:rsid w:val="004F3AFB"/>
    <w:rsid w:val="0050107C"/>
    <w:rsid w:val="00507974"/>
    <w:rsid w:val="005144EB"/>
    <w:rsid w:val="00515CF3"/>
    <w:rsid w:val="00520D12"/>
    <w:rsid w:val="00532B11"/>
    <w:rsid w:val="00533297"/>
    <w:rsid w:val="0054270C"/>
    <w:rsid w:val="005542F6"/>
    <w:rsid w:val="00560F37"/>
    <w:rsid w:val="0057342E"/>
    <w:rsid w:val="00575CB0"/>
    <w:rsid w:val="005803A4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5F638C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116EE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60C2E"/>
    <w:rsid w:val="00772161"/>
    <w:rsid w:val="007732DF"/>
    <w:rsid w:val="00782FD0"/>
    <w:rsid w:val="00784432"/>
    <w:rsid w:val="007877A2"/>
    <w:rsid w:val="007966C2"/>
    <w:rsid w:val="007A40A1"/>
    <w:rsid w:val="007B28F0"/>
    <w:rsid w:val="007C5049"/>
    <w:rsid w:val="007C78DF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470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C3593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25A74"/>
    <w:rsid w:val="00C30886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2219"/>
    <w:rsid w:val="00DE5D32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09A5"/>
    <w:rsid w:val="00F6183A"/>
    <w:rsid w:val="00F64203"/>
    <w:rsid w:val="00F7253C"/>
    <w:rsid w:val="00F73945"/>
    <w:rsid w:val="00F75827"/>
    <w:rsid w:val="00F96D0B"/>
    <w:rsid w:val="00F96FCD"/>
    <w:rsid w:val="00FA310C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5F54-F7FA-4B37-844D-09581161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16</cp:revision>
  <cp:lastPrinted>2020-03-02T13:40:00Z</cp:lastPrinted>
  <dcterms:created xsi:type="dcterms:W3CDTF">2018-07-25T11:30:00Z</dcterms:created>
  <dcterms:modified xsi:type="dcterms:W3CDTF">2020-03-02T20:36:00Z</dcterms:modified>
</cp:coreProperties>
</file>