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E12" w:rsidRDefault="00F13E12" w:rsidP="008F4F8F">
      <w:pPr>
        <w:pStyle w:val="Cabealho"/>
        <w:spacing w:line="240" w:lineRule="atLeast"/>
        <w:rPr>
          <w:rFonts w:ascii="Times New Roman" w:hAnsi="Times New Roman"/>
          <w:b/>
          <w:sz w:val="22"/>
          <w:szCs w:val="22"/>
        </w:rPr>
      </w:pPr>
    </w:p>
    <w:p w:rsidR="00151870" w:rsidRDefault="00151870" w:rsidP="008F4F8F">
      <w:pPr>
        <w:pStyle w:val="Cabealho"/>
        <w:spacing w:line="240" w:lineRule="atLeast"/>
        <w:rPr>
          <w:rFonts w:ascii="Times New Roman" w:hAnsi="Times New Roman"/>
          <w:b/>
          <w:sz w:val="22"/>
          <w:szCs w:val="22"/>
        </w:rPr>
      </w:pPr>
    </w:p>
    <w:p w:rsidR="00F13E12" w:rsidRPr="00892D04" w:rsidRDefault="00F13E12" w:rsidP="008F4F8F">
      <w:pPr>
        <w:pStyle w:val="Cabealho"/>
        <w:spacing w:line="240" w:lineRule="atLeast"/>
        <w:rPr>
          <w:rFonts w:ascii="Times New Roman" w:hAnsi="Times New Roman"/>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7"/>
        <w:gridCol w:w="6615"/>
      </w:tblGrid>
      <w:tr w:rsidR="00971700" w:rsidRPr="00892D04" w:rsidTr="00E76F5B">
        <w:tc>
          <w:tcPr>
            <w:tcW w:w="2235" w:type="dxa"/>
            <w:tcBorders>
              <w:top w:val="single" w:sz="4" w:space="0" w:color="auto"/>
              <w:left w:val="nil"/>
              <w:bottom w:val="single" w:sz="4" w:space="0" w:color="auto"/>
              <w:right w:val="single" w:sz="4" w:space="0" w:color="auto"/>
            </w:tcBorders>
            <w:shd w:val="clear" w:color="auto" w:fill="F2F2F2"/>
            <w:vAlign w:val="center"/>
            <w:hideMark/>
          </w:tcPr>
          <w:p w:rsidR="00971700" w:rsidRPr="00892D04" w:rsidRDefault="00971700" w:rsidP="00E76F5B">
            <w:pPr>
              <w:pStyle w:val="Cabealho"/>
              <w:spacing w:line="240" w:lineRule="atLeast"/>
              <w:rPr>
                <w:rFonts w:ascii="Times New Roman" w:hAnsi="Times New Roman"/>
                <w:b/>
                <w:sz w:val="22"/>
                <w:szCs w:val="22"/>
              </w:rPr>
            </w:pPr>
            <w:r w:rsidRPr="00892D04">
              <w:rPr>
                <w:rFonts w:ascii="Times New Roman" w:hAnsi="Times New Roman"/>
                <w:sz w:val="22"/>
                <w:szCs w:val="22"/>
              </w:rPr>
              <w:t>PROCESSO</w:t>
            </w:r>
          </w:p>
        </w:tc>
        <w:tc>
          <w:tcPr>
            <w:tcW w:w="6813" w:type="dxa"/>
            <w:tcBorders>
              <w:top w:val="single" w:sz="4" w:space="0" w:color="auto"/>
              <w:left w:val="single" w:sz="4" w:space="0" w:color="auto"/>
              <w:bottom w:val="single" w:sz="4" w:space="0" w:color="auto"/>
              <w:right w:val="nil"/>
            </w:tcBorders>
          </w:tcPr>
          <w:p w:rsidR="00971700" w:rsidRPr="00892D04" w:rsidRDefault="009A446E" w:rsidP="00CA73FC">
            <w:pPr>
              <w:pStyle w:val="Cabealho"/>
              <w:tabs>
                <w:tab w:val="clear" w:pos="4320"/>
                <w:tab w:val="clear" w:pos="8640"/>
                <w:tab w:val="left" w:pos="2780"/>
              </w:tabs>
              <w:spacing w:line="240" w:lineRule="atLeast"/>
              <w:rPr>
                <w:rFonts w:ascii="Times New Roman" w:hAnsi="Times New Roman"/>
                <w:sz w:val="22"/>
                <w:szCs w:val="22"/>
              </w:rPr>
            </w:pPr>
            <w:r>
              <w:rPr>
                <w:rFonts w:ascii="Times New Roman" w:hAnsi="Times New Roman"/>
                <w:sz w:val="22"/>
                <w:szCs w:val="22"/>
              </w:rPr>
              <w:t>782431/2018</w:t>
            </w:r>
          </w:p>
        </w:tc>
      </w:tr>
      <w:tr w:rsidR="00487BFE" w:rsidRPr="00A21F2A" w:rsidTr="00E76F5B">
        <w:tc>
          <w:tcPr>
            <w:tcW w:w="2235" w:type="dxa"/>
            <w:tcBorders>
              <w:top w:val="single" w:sz="4" w:space="0" w:color="auto"/>
              <w:left w:val="nil"/>
              <w:bottom w:val="single" w:sz="4" w:space="0" w:color="auto"/>
              <w:right w:val="single" w:sz="4" w:space="0" w:color="auto"/>
            </w:tcBorders>
            <w:shd w:val="clear" w:color="auto" w:fill="F2F2F2"/>
            <w:vAlign w:val="center"/>
            <w:hideMark/>
          </w:tcPr>
          <w:p w:rsidR="00971700" w:rsidRPr="00892D04" w:rsidRDefault="00971700" w:rsidP="00E76F5B">
            <w:pPr>
              <w:pStyle w:val="Cabealho"/>
              <w:spacing w:line="240" w:lineRule="atLeast"/>
              <w:rPr>
                <w:rFonts w:ascii="Times New Roman" w:hAnsi="Times New Roman"/>
                <w:b/>
                <w:sz w:val="22"/>
                <w:szCs w:val="22"/>
              </w:rPr>
            </w:pPr>
            <w:r w:rsidRPr="00892D04">
              <w:rPr>
                <w:rFonts w:ascii="Times New Roman" w:hAnsi="Times New Roman"/>
                <w:sz w:val="22"/>
                <w:szCs w:val="22"/>
              </w:rPr>
              <w:t>INTERRESSADO</w:t>
            </w:r>
          </w:p>
        </w:tc>
        <w:tc>
          <w:tcPr>
            <w:tcW w:w="6813" w:type="dxa"/>
            <w:tcBorders>
              <w:top w:val="single" w:sz="4" w:space="0" w:color="auto"/>
              <w:left w:val="single" w:sz="4" w:space="0" w:color="auto"/>
              <w:bottom w:val="single" w:sz="4" w:space="0" w:color="auto"/>
              <w:right w:val="nil"/>
            </w:tcBorders>
            <w:vAlign w:val="center"/>
            <w:hideMark/>
          </w:tcPr>
          <w:p w:rsidR="00971700" w:rsidRPr="00F400C4" w:rsidRDefault="00577D56" w:rsidP="00CB0D44">
            <w:pPr>
              <w:pStyle w:val="Cabealho"/>
              <w:spacing w:line="240" w:lineRule="atLeast"/>
              <w:rPr>
                <w:rFonts w:ascii="Times New Roman" w:eastAsia="Times New Roman" w:hAnsi="Times New Roman"/>
                <w:bCs/>
                <w:sz w:val="22"/>
                <w:szCs w:val="22"/>
                <w:lang w:val="en-US" w:eastAsia="pt-BR"/>
              </w:rPr>
            </w:pPr>
            <w:r>
              <w:rPr>
                <w:rFonts w:ascii="Times New Roman" w:eastAsia="Times New Roman" w:hAnsi="Times New Roman"/>
                <w:bCs/>
                <w:sz w:val="22"/>
                <w:szCs w:val="22"/>
                <w:highlight w:val="black"/>
                <w:lang w:val="en-US" w:eastAsia="pt-BR"/>
              </w:rPr>
              <w:t>XXXXXXXXXXXXXXXX</w:t>
            </w:r>
          </w:p>
        </w:tc>
      </w:tr>
      <w:tr w:rsidR="00971700" w:rsidRPr="00892D04" w:rsidTr="00BD1832">
        <w:trPr>
          <w:trHeight w:val="94"/>
        </w:trPr>
        <w:tc>
          <w:tcPr>
            <w:tcW w:w="2235" w:type="dxa"/>
            <w:tcBorders>
              <w:top w:val="single" w:sz="4" w:space="0" w:color="auto"/>
              <w:left w:val="nil"/>
              <w:bottom w:val="single" w:sz="4" w:space="0" w:color="auto"/>
              <w:right w:val="single" w:sz="4" w:space="0" w:color="auto"/>
            </w:tcBorders>
            <w:shd w:val="clear" w:color="auto" w:fill="F2F2F2"/>
            <w:vAlign w:val="center"/>
            <w:hideMark/>
          </w:tcPr>
          <w:p w:rsidR="00971700" w:rsidRPr="00892D04" w:rsidRDefault="00971700" w:rsidP="00E76F5B">
            <w:pPr>
              <w:pStyle w:val="Cabealho"/>
              <w:spacing w:line="240" w:lineRule="atLeast"/>
              <w:rPr>
                <w:rFonts w:ascii="Times New Roman" w:hAnsi="Times New Roman"/>
                <w:sz w:val="22"/>
                <w:szCs w:val="22"/>
              </w:rPr>
            </w:pPr>
            <w:r w:rsidRPr="00892D04">
              <w:rPr>
                <w:rFonts w:ascii="Times New Roman" w:hAnsi="Times New Roman"/>
                <w:sz w:val="22"/>
                <w:szCs w:val="22"/>
              </w:rPr>
              <w:t>ASSUNTO</w:t>
            </w:r>
          </w:p>
        </w:tc>
        <w:tc>
          <w:tcPr>
            <w:tcW w:w="6813" w:type="dxa"/>
            <w:tcBorders>
              <w:top w:val="single" w:sz="4" w:space="0" w:color="auto"/>
              <w:left w:val="single" w:sz="4" w:space="0" w:color="auto"/>
              <w:bottom w:val="single" w:sz="4" w:space="0" w:color="auto"/>
              <w:right w:val="nil"/>
            </w:tcBorders>
            <w:vAlign w:val="center"/>
          </w:tcPr>
          <w:p w:rsidR="00971700" w:rsidRPr="00986306" w:rsidRDefault="002177DB" w:rsidP="009A446E">
            <w:pPr>
              <w:pStyle w:val="Cabealho"/>
              <w:jc w:val="both"/>
              <w:rPr>
                <w:rFonts w:ascii="Times New Roman" w:hAnsi="Times New Roman"/>
                <w:sz w:val="22"/>
                <w:szCs w:val="22"/>
              </w:rPr>
            </w:pPr>
            <w:r>
              <w:rPr>
                <w:rFonts w:ascii="Times New Roman" w:hAnsi="Times New Roman"/>
                <w:sz w:val="22"/>
                <w:szCs w:val="22"/>
              </w:rPr>
              <w:t xml:space="preserve">AUSÊNCIA DE </w:t>
            </w:r>
            <w:r w:rsidR="009A446E">
              <w:rPr>
                <w:rFonts w:ascii="Times New Roman" w:hAnsi="Times New Roman"/>
                <w:sz w:val="22"/>
                <w:szCs w:val="22"/>
              </w:rPr>
              <w:t>RRT</w:t>
            </w:r>
          </w:p>
        </w:tc>
      </w:tr>
    </w:tbl>
    <w:p w:rsidR="00971700" w:rsidRPr="00892D04" w:rsidRDefault="00971700" w:rsidP="00971700">
      <w:pPr>
        <w:pStyle w:val="Cabealho"/>
        <w:spacing w:line="240" w:lineRule="atLeast"/>
        <w:jc w:val="center"/>
        <w:rPr>
          <w:rFonts w:ascii="Times New Roman" w:hAnsi="Times New Roman"/>
          <w:b/>
          <w:sz w:val="22"/>
          <w:szCs w:val="22"/>
        </w:rPr>
      </w:pP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8832"/>
      </w:tblGrid>
      <w:tr w:rsidR="00971700" w:rsidRPr="00892D04" w:rsidTr="00E76F5B">
        <w:tc>
          <w:tcPr>
            <w:tcW w:w="9039" w:type="dxa"/>
            <w:tcBorders>
              <w:top w:val="single" w:sz="4" w:space="0" w:color="auto"/>
              <w:left w:val="nil"/>
              <w:bottom w:val="single" w:sz="4" w:space="0" w:color="auto"/>
              <w:right w:val="nil"/>
            </w:tcBorders>
            <w:shd w:val="clear" w:color="auto" w:fill="F2F2F2"/>
            <w:hideMark/>
          </w:tcPr>
          <w:p w:rsidR="00971700" w:rsidRPr="00892D04" w:rsidRDefault="00986306" w:rsidP="009A446E">
            <w:pPr>
              <w:pStyle w:val="Cabealho"/>
              <w:jc w:val="center"/>
              <w:rPr>
                <w:rFonts w:ascii="Times New Roman" w:hAnsi="Times New Roman"/>
                <w:b/>
                <w:sz w:val="22"/>
                <w:szCs w:val="22"/>
              </w:rPr>
            </w:pPr>
            <w:r>
              <w:rPr>
                <w:rFonts w:ascii="Times New Roman" w:hAnsi="Times New Roman"/>
                <w:b/>
                <w:sz w:val="22"/>
                <w:szCs w:val="22"/>
              </w:rPr>
              <w:t>DELIBERAÇÃO Nº 0</w:t>
            </w:r>
            <w:r w:rsidR="009A446E">
              <w:rPr>
                <w:rFonts w:ascii="Times New Roman" w:hAnsi="Times New Roman"/>
                <w:b/>
                <w:sz w:val="22"/>
                <w:szCs w:val="22"/>
              </w:rPr>
              <w:t>81</w:t>
            </w:r>
            <w:r w:rsidR="005F7004">
              <w:rPr>
                <w:rFonts w:ascii="Times New Roman" w:hAnsi="Times New Roman"/>
                <w:b/>
                <w:sz w:val="22"/>
                <w:szCs w:val="22"/>
              </w:rPr>
              <w:t xml:space="preserve">/2018 – </w:t>
            </w:r>
            <w:r w:rsidR="00971F93">
              <w:rPr>
                <w:rFonts w:ascii="Times New Roman" w:hAnsi="Times New Roman"/>
                <w:b/>
                <w:sz w:val="22"/>
                <w:szCs w:val="22"/>
              </w:rPr>
              <w:t>CEP-CAU/DF</w:t>
            </w:r>
          </w:p>
        </w:tc>
      </w:tr>
    </w:tbl>
    <w:p w:rsidR="007D7DE4" w:rsidRDefault="00E6274C" w:rsidP="00E527A5">
      <w:pPr>
        <w:spacing w:before="120" w:after="120" w:line="276" w:lineRule="auto"/>
        <w:jc w:val="both"/>
        <w:rPr>
          <w:rFonts w:ascii="Times New Roman" w:eastAsia="Verdana" w:hAnsi="Times New Roman"/>
          <w:sz w:val="22"/>
          <w:szCs w:val="22"/>
        </w:rPr>
      </w:pPr>
      <w:r w:rsidRPr="00892D04">
        <w:rPr>
          <w:rFonts w:ascii="Times New Roman" w:eastAsia="Verdana" w:hAnsi="Times New Roman"/>
          <w:sz w:val="22"/>
          <w:szCs w:val="22"/>
        </w:rPr>
        <w:t>A COMISSÃO DE EXERCÍCIO PROFISSIONAL DO CONSELHO DE ARQUITETURA E URBA</w:t>
      </w:r>
      <w:r w:rsidR="003B412B" w:rsidRPr="00892D04">
        <w:rPr>
          <w:rFonts w:ascii="Times New Roman" w:eastAsia="Verdana" w:hAnsi="Times New Roman"/>
          <w:sz w:val="22"/>
          <w:szCs w:val="22"/>
        </w:rPr>
        <w:t>NISMO DO DISTRITO FEDERAL – CEP do CAU/DF</w:t>
      </w:r>
      <w:r w:rsidRPr="00892D04">
        <w:rPr>
          <w:rFonts w:ascii="Times New Roman" w:eastAsia="Verdana" w:hAnsi="Times New Roman"/>
          <w:sz w:val="22"/>
          <w:szCs w:val="22"/>
        </w:rPr>
        <w:t xml:space="preserve"> reunida ordinariamente em Brasília-DF, na sede do CAU/DF, no dia </w:t>
      </w:r>
      <w:r w:rsidR="009A446E">
        <w:rPr>
          <w:rFonts w:ascii="Times New Roman" w:eastAsia="Verdana" w:hAnsi="Times New Roman"/>
          <w:sz w:val="22"/>
          <w:szCs w:val="22"/>
        </w:rPr>
        <w:t>10</w:t>
      </w:r>
      <w:r w:rsidR="00BD1832">
        <w:rPr>
          <w:rFonts w:ascii="Times New Roman" w:eastAsia="Verdana" w:hAnsi="Times New Roman"/>
          <w:sz w:val="22"/>
          <w:szCs w:val="22"/>
        </w:rPr>
        <w:t xml:space="preserve"> de </w:t>
      </w:r>
      <w:r w:rsidR="009A446E">
        <w:rPr>
          <w:rFonts w:ascii="Times New Roman" w:eastAsia="Verdana" w:hAnsi="Times New Roman"/>
          <w:sz w:val="22"/>
          <w:szCs w:val="22"/>
        </w:rPr>
        <w:t>deze</w:t>
      </w:r>
      <w:r w:rsidR="00321065">
        <w:rPr>
          <w:rFonts w:ascii="Times New Roman" w:eastAsia="Verdana" w:hAnsi="Times New Roman"/>
          <w:sz w:val="22"/>
          <w:szCs w:val="22"/>
        </w:rPr>
        <w:t>mbro</w:t>
      </w:r>
      <w:r w:rsidR="00BD1832">
        <w:rPr>
          <w:rFonts w:ascii="Times New Roman" w:eastAsia="Verdana" w:hAnsi="Times New Roman"/>
          <w:sz w:val="22"/>
          <w:szCs w:val="22"/>
        </w:rPr>
        <w:t xml:space="preserve"> de 2018</w:t>
      </w:r>
      <w:r w:rsidRPr="00892D04">
        <w:rPr>
          <w:rFonts w:ascii="Times New Roman" w:eastAsia="Verdana" w:hAnsi="Times New Roman"/>
          <w:sz w:val="22"/>
          <w:szCs w:val="22"/>
        </w:rPr>
        <w:t>, no uso das competências que lhe conferem o capítulo V, seção I, art. 18 da Resolução n.º 22 do CAU/BR, após análise do assunto em epígrafe, e</w:t>
      </w:r>
    </w:p>
    <w:p w:rsidR="00321065" w:rsidRPr="00321065" w:rsidRDefault="00321065" w:rsidP="00E527A5">
      <w:pPr>
        <w:spacing w:before="120" w:after="120" w:line="276" w:lineRule="auto"/>
        <w:jc w:val="both"/>
        <w:rPr>
          <w:rFonts w:ascii="Times New Roman" w:hAnsi="Times New Roman"/>
          <w:sz w:val="22"/>
          <w:szCs w:val="22"/>
        </w:rPr>
      </w:pPr>
      <w:r w:rsidRPr="003659C1">
        <w:rPr>
          <w:rFonts w:ascii="Times New Roman" w:eastAsia="Verdana" w:hAnsi="Times New Roman"/>
          <w:sz w:val="22"/>
          <w:szCs w:val="22"/>
        </w:rPr>
        <w:t xml:space="preserve">Considerando o cumprimento da Resolução CAU/BR nº. 22, de 4 de maio de 2012, que “Dispõe </w:t>
      </w:r>
      <w:r w:rsidRPr="003659C1">
        <w:rPr>
          <w:rFonts w:ascii="Times New Roman" w:hAnsi="Times New Roman"/>
          <w:sz w:val="22"/>
          <w:szCs w:val="22"/>
        </w:rPr>
        <w:t>sobre a fiscalização do exercício profissional da Arquitetura e Urbanismo, os procedimentos para formalização, instrução e julgamento de processos por infração à legislação e a aplicação de penalidades, e dá outras providências</w:t>
      </w:r>
      <w:r>
        <w:rPr>
          <w:rFonts w:ascii="Times New Roman" w:hAnsi="Times New Roman"/>
          <w:sz w:val="22"/>
          <w:szCs w:val="22"/>
        </w:rPr>
        <w:t>”;</w:t>
      </w:r>
    </w:p>
    <w:p w:rsidR="00F50B34" w:rsidRDefault="009D1917" w:rsidP="00E527A5">
      <w:pPr>
        <w:spacing w:line="276" w:lineRule="auto"/>
        <w:jc w:val="both"/>
        <w:rPr>
          <w:rFonts w:ascii="Times New Roman" w:eastAsia="Verdana" w:hAnsi="Times New Roman"/>
          <w:sz w:val="22"/>
          <w:szCs w:val="22"/>
        </w:rPr>
      </w:pPr>
      <w:r w:rsidRPr="009D1917">
        <w:rPr>
          <w:rFonts w:ascii="Times New Roman" w:eastAsia="Verdana" w:hAnsi="Times New Roman"/>
          <w:sz w:val="22"/>
          <w:szCs w:val="22"/>
        </w:rPr>
        <w:t>Trata</w:t>
      </w:r>
      <w:r w:rsidR="003A2623">
        <w:rPr>
          <w:rFonts w:ascii="Times New Roman" w:eastAsia="Verdana" w:hAnsi="Times New Roman"/>
          <w:sz w:val="22"/>
          <w:szCs w:val="22"/>
        </w:rPr>
        <w:t>,</w:t>
      </w:r>
      <w:r w:rsidRPr="009D1917">
        <w:rPr>
          <w:rFonts w:ascii="Times New Roman" w:eastAsia="Verdana" w:hAnsi="Times New Roman"/>
          <w:sz w:val="22"/>
          <w:szCs w:val="22"/>
        </w:rPr>
        <w:t xml:space="preserve"> o </w:t>
      </w:r>
      <w:r>
        <w:rPr>
          <w:rFonts w:ascii="Times New Roman" w:eastAsia="Verdana" w:hAnsi="Times New Roman"/>
          <w:sz w:val="22"/>
          <w:szCs w:val="22"/>
        </w:rPr>
        <w:t>presente processo</w:t>
      </w:r>
      <w:r w:rsidR="003A2623">
        <w:rPr>
          <w:rFonts w:ascii="Times New Roman" w:eastAsia="Verdana" w:hAnsi="Times New Roman"/>
          <w:sz w:val="22"/>
          <w:szCs w:val="22"/>
        </w:rPr>
        <w:t>,</w:t>
      </w:r>
      <w:r w:rsidRPr="009D1917">
        <w:rPr>
          <w:rFonts w:ascii="Times New Roman" w:eastAsia="Verdana" w:hAnsi="Times New Roman"/>
          <w:sz w:val="22"/>
          <w:szCs w:val="22"/>
        </w:rPr>
        <w:t xml:space="preserve"> </w:t>
      </w:r>
      <w:r w:rsidR="005B666C">
        <w:rPr>
          <w:rFonts w:ascii="Times New Roman" w:eastAsia="Verdana" w:hAnsi="Times New Roman"/>
          <w:sz w:val="22"/>
          <w:szCs w:val="22"/>
        </w:rPr>
        <w:t xml:space="preserve">de </w:t>
      </w:r>
      <w:r w:rsidR="002177DB">
        <w:rPr>
          <w:rFonts w:ascii="Times New Roman" w:eastAsia="Verdana" w:hAnsi="Times New Roman"/>
          <w:sz w:val="22"/>
          <w:szCs w:val="22"/>
        </w:rPr>
        <w:t xml:space="preserve">auto de infração </w:t>
      </w:r>
      <w:r w:rsidR="00CA18E8" w:rsidRPr="00CA18E8">
        <w:rPr>
          <w:rFonts w:ascii="Times New Roman" w:eastAsia="Verdana" w:hAnsi="Times New Roman"/>
          <w:sz w:val="22"/>
          <w:szCs w:val="22"/>
        </w:rPr>
        <w:t xml:space="preserve">em desfavor </w:t>
      </w:r>
      <w:r w:rsidR="00151870">
        <w:rPr>
          <w:rFonts w:ascii="Times New Roman" w:eastAsia="Verdana" w:hAnsi="Times New Roman"/>
          <w:sz w:val="22"/>
          <w:szCs w:val="22"/>
        </w:rPr>
        <w:t xml:space="preserve">arquiteta e urbanista </w:t>
      </w:r>
      <w:r w:rsidR="00577D56">
        <w:rPr>
          <w:rFonts w:ascii="Times New Roman" w:eastAsia="Times New Roman" w:hAnsi="Times New Roman"/>
          <w:bCs/>
          <w:sz w:val="22"/>
          <w:szCs w:val="22"/>
          <w:highlight w:val="black"/>
          <w:lang w:val="en-US" w:eastAsia="pt-BR"/>
        </w:rPr>
        <w:t>XXXXXXXXXXXXXXXX</w:t>
      </w:r>
      <w:r w:rsidR="00151870">
        <w:rPr>
          <w:rFonts w:ascii="Times New Roman" w:eastAsia="Verdana" w:hAnsi="Times New Roman"/>
          <w:sz w:val="22"/>
          <w:szCs w:val="22"/>
        </w:rPr>
        <w:t xml:space="preserve">, por ausência de Registro de Responsabilidade Técnica – RRT </w:t>
      </w:r>
      <w:r w:rsidR="009A446E">
        <w:rPr>
          <w:rFonts w:ascii="Times New Roman" w:eastAsia="Verdana" w:hAnsi="Times New Roman"/>
          <w:sz w:val="22"/>
          <w:szCs w:val="22"/>
        </w:rPr>
        <w:t xml:space="preserve">referente à elaboração de “projeto residencial unifamiliar com aproximadamente 250 m²” conforme objeto da proposta constante no contrato de prestação de serviços de arquitetura firmado entre a profissional e senhora </w:t>
      </w:r>
      <w:r w:rsidR="00577D56">
        <w:rPr>
          <w:rFonts w:ascii="Times New Roman" w:eastAsia="Times New Roman" w:hAnsi="Times New Roman"/>
          <w:bCs/>
          <w:sz w:val="22"/>
          <w:szCs w:val="22"/>
          <w:highlight w:val="black"/>
          <w:lang w:val="en-US" w:eastAsia="pt-BR"/>
        </w:rPr>
        <w:t>XXXXXXXXXXXXXXXX</w:t>
      </w:r>
      <w:r w:rsidR="00577D56">
        <w:rPr>
          <w:rFonts w:ascii="Times New Roman" w:eastAsia="Verdana" w:hAnsi="Times New Roman"/>
          <w:sz w:val="22"/>
          <w:szCs w:val="22"/>
        </w:rPr>
        <w:t xml:space="preserve"> </w:t>
      </w:r>
      <w:r w:rsidR="009A446E">
        <w:rPr>
          <w:rFonts w:ascii="Times New Roman" w:eastAsia="Verdana" w:hAnsi="Times New Roman"/>
          <w:sz w:val="22"/>
          <w:szCs w:val="22"/>
        </w:rPr>
        <w:t>(fl. 05);</w:t>
      </w:r>
    </w:p>
    <w:p w:rsidR="009A446E" w:rsidRDefault="009A446E" w:rsidP="00E527A5">
      <w:pPr>
        <w:spacing w:line="276" w:lineRule="auto"/>
        <w:jc w:val="both"/>
        <w:rPr>
          <w:rFonts w:ascii="Times New Roman" w:eastAsia="Verdana" w:hAnsi="Times New Roman"/>
          <w:sz w:val="22"/>
          <w:szCs w:val="22"/>
        </w:rPr>
      </w:pPr>
    </w:p>
    <w:p w:rsidR="009A446E" w:rsidRDefault="009A446E" w:rsidP="00E527A5">
      <w:pPr>
        <w:spacing w:line="276" w:lineRule="auto"/>
        <w:jc w:val="both"/>
        <w:rPr>
          <w:rFonts w:ascii="Times New Roman" w:eastAsia="Verdana" w:hAnsi="Times New Roman"/>
          <w:sz w:val="22"/>
          <w:szCs w:val="22"/>
        </w:rPr>
      </w:pPr>
      <w:r>
        <w:rPr>
          <w:rFonts w:ascii="Times New Roman" w:eastAsia="Verdana" w:hAnsi="Times New Roman"/>
          <w:sz w:val="22"/>
          <w:szCs w:val="22"/>
        </w:rPr>
        <w:t>Considerando que originalmente o contrato, celebrado em 30 de julho de 2014, incluía os projetos arquitetônico, estrutural, elétrico, telefônico, hidro sanitário, especificação de materiais e projeto de armários. Porém, no dia 24 de novembro de 2014, a contrat</w:t>
      </w:r>
      <w:r w:rsidR="00E47B52">
        <w:rPr>
          <w:rFonts w:ascii="Times New Roman" w:eastAsia="Verdana" w:hAnsi="Times New Roman"/>
          <w:sz w:val="22"/>
          <w:szCs w:val="22"/>
        </w:rPr>
        <w:t>ante comunicou o cancelamento dos projetos de iluminação, área de lazer e armários, solicitando os projetos arquitetônico, estrutural, elétrico e hidráulico;</w:t>
      </w:r>
    </w:p>
    <w:p w:rsidR="00E47B52" w:rsidRDefault="00E47B52" w:rsidP="00E527A5">
      <w:pPr>
        <w:spacing w:line="276" w:lineRule="auto"/>
        <w:jc w:val="both"/>
        <w:rPr>
          <w:rFonts w:ascii="Times New Roman" w:eastAsia="Verdana" w:hAnsi="Times New Roman"/>
          <w:sz w:val="22"/>
          <w:szCs w:val="22"/>
        </w:rPr>
      </w:pPr>
    </w:p>
    <w:p w:rsidR="00E47B52" w:rsidRDefault="00E47B52" w:rsidP="00E527A5">
      <w:pPr>
        <w:spacing w:line="276" w:lineRule="auto"/>
        <w:jc w:val="both"/>
        <w:rPr>
          <w:rFonts w:ascii="Times New Roman" w:eastAsia="Verdana" w:hAnsi="Times New Roman"/>
          <w:sz w:val="22"/>
          <w:szCs w:val="22"/>
        </w:rPr>
      </w:pPr>
      <w:r>
        <w:rPr>
          <w:rFonts w:ascii="Times New Roman" w:eastAsia="Verdana" w:hAnsi="Times New Roman"/>
          <w:sz w:val="22"/>
          <w:szCs w:val="22"/>
        </w:rPr>
        <w:t xml:space="preserve">A denunciante apresentou solicitação ao CAU/DF para notificar a arquiteta e urbanista </w:t>
      </w:r>
      <w:r w:rsidR="00577D56">
        <w:rPr>
          <w:rFonts w:ascii="Times New Roman" w:eastAsia="Times New Roman" w:hAnsi="Times New Roman"/>
          <w:bCs/>
          <w:sz w:val="22"/>
          <w:szCs w:val="22"/>
          <w:highlight w:val="black"/>
          <w:lang w:val="en-US" w:eastAsia="pt-BR"/>
        </w:rPr>
        <w:t>XXXXXXXXXXXXXXXX</w:t>
      </w:r>
      <w:r>
        <w:rPr>
          <w:rFonts w:ascii="Times New Roman" w:eastAsia="Verdana" w:hAnsi="Times New Roman"/>
          <w:sz w:val="22"/>
          <w:szCs w:val="22"/>
        </w:rPr>
        <w:t xml:space="preserve"> para que entregue os projetos solicitados e procedimento de registro e regularização de irregularidades descritas no ato de fiscalização 0009 SSP – CREA-DF (fl.03);</w:t>
      </w:r>
    </w:p>
    <w:p w:rsidR="00E47B52" w:rsidRDefault="00E47B52" w:rsidP="00E527A5">
      <w:pPr>
        <w:spacing w:line="276" w:lineRule="auto"/>
        <w:jc w:val="both"/>
        <w:rPr>
          <w:rFonts w:ascii="Times New Roman" w:eastAsia="Verdana" w:hAnsi="Times New Roman"/>
          <w:sz w:val="22"/>
          <w:szCs w:val="22"/>
        </w:rPr>
      </w:pPr>
    </w:p>
    <w:p w:rsidR="00E47B52" w:rsidRDefault="00E47B52" w:rsidP="00E527A5">
      <w:pPr>
        <w:spacing w:line="276" w:lineRule="auto"/>
        <w:jc w:val="both"/>
        <w:rPr>
          <w:rFonts w:ascii="Times New Roman" w:eastAsia="Verdana" w:hAnsi="Times New Roman"/>
          <w:sz w:val="22"/>
          <w:szCs w:val="22"/>
        </w:rPr>
      </w:pPr>
      <w:r>
        <w:rPr>
          <w:rFonts w:ascii="Times New Roman" w:eastAsia="Verdana" w:hAnsi="Times New Roman"/>
          <w:sz w:val="22"/>
          <w:szCs w:val="22"/>
        </w:rPr>
        <w:t>O CAU/DF expediu Notificação Preventiva em 24 de outubro de 2018 e Auto de Infração em 12 de novembro de 2018;</w:t>
      </w:r>
    </w:p>
    <w:p w:rsidR="00E47B52" w:rsidRDefault="00E47B52" w:rsidP="00E527A5">
      <w:pPr>
        <w:spacing w:line="276" w:lineRule="auto"/>
        <w:jc w:val="both"/>
        <w:rPr>
          <w:rFonts w:ascii="Times New Roman" w:eastAsia="Verdana" w:hAnsi="Times New Roman"/>
          <w:sz w:val="22"/>
          <w:szCs w:val="22"/>
        </w:rPr>
      </w:pPr>
    </w:p>
    <w:p w:rsidR="005B666C" w:rsidRDefault="00E47B52" w:rsidP="00E527A5">
      <w:pPr>
        <w:spacing w:line="276" w:lineRule="auto"/>
        <w:jc w:val="both"/>
        <w:rPr>
          <w:rFonts w:ascii="Times New Roman" w:eastAsia="Verdana" w:hAnsi="Times New Roman"/>
          <w:sz w:val="22"/>
          <w:szCs w:val="22"/>
        </w:rPr>
      </w:pPr>
      <w:r w:rsidRPr="00E47B52">
        <w:rPr>
          <w:rFonts w:ascii="Times New Roman" w:eastAsia="Verdana" w:hAnsi="Times New Roman"/>
          <w:sz w:val="22"/>
          <w:szCs w:val="22"/>
        </w:rPr>
        <w:t xml:space="preserve">No dia 23 de novembro de 2018 a arquiteta e urbanista </w:t>
      </w:r>
      <w:r w:rsidR="00577D56">
        <w:rPr>
          <w:rFonts w:ascii="Times New Roman" w:eastAsia="Times New Roman" w:hAnsi="Times New Roman"/>
          <w:bCs/>
          <w:sz w:val="22"/>
          <w:szCs w:val="22"/>
          <w:highlight w:val="black"/>
          <w:lang w:val="en-US" w:eastAsia="pt-BR"/>
        </w:rPr>
        <w:t>XXXXXXXXXXXXXXXX</w:t>
      </w:r>
      <w:r w:rsidR="00577D56">
        <w:rPr>
          <w:rFonts w:ascii="Times New Roman" w:eastAsia="Times New Roman" w:hAnsi="Times New Roman"/>
          <w:bCs/>
          <w:sz w:val="22"/>
          <w:szCs w:val="22"/>
          <w:lang w:val="en-US" w:eastAsia="pt-BR"/>
        </w:rPr>
        <w:t xml:space="preserve"> </w:t>
      </w:r>
      <w:r w:rsidRPr="00E47B52">
        <w:rPr>
          <w:rFonts w:ascii="Times New Roman" w:eastAsia="Verdana" w:hAnsi="Times New Roman"/>
          <w:sz w:val="22"/>
          <w:szCs w:val="22"/>
        </w:rPr>
        <w:t>encaminhou ao Conselho, por correio eletrônico, defesa administrativa na qual afirma que “o contrato foi rescindido no dia 28 de novembro, pela contratante”. Argumenta, ainda, “não poder se responsabilizar pelos projetos, haja vista não haverem sido finalizados”. Segundo a profissional, “o monta</w:t>
      </w:r>
      <w:r>
        <w:rPr>
          <w:rFonts w:ascii="Times New Roman" w:eastAsia="Verdana" w:hAnsi="Times New Roman"/>
          <w:sz w:val="22"/>
          <w:szCs w:val="22"/>
        </w:rPr>
        <w:t>nte pago até a rescisão não era suficiente</w:t>
      </w:r>
      <w:r w:rsidRPr="00E47B52">
        <w:rPr>
          <w:rFonts w:ascii="Times New Roman" w:eastAsia="Verdana" w:hAnsi="Times New Roman"/>
          <w:sz w:val="22"/>
          <w:szCs w:val="22"/>
        </w:rPr>
        <w:t xml:space="preserve"> para o pagamento do projeto arquitetônico, estrutural e de instalações finalizado, tendo em vista, também, o fato de a área construída che</w:t>
      </w:r>
      <w:r>
        <w:rPr>
          <w:rFonts w:ascii="Times New Roman" w:eastAsia="Verdana" w:hAnsi="Times New Roman"/>
          <w:sz w:val="22"/>
          <w:szCs w:val="22"/>
        </w:rPr>
        <w:t>gar a 265,00 m2” (folha n.º 44);</w:t>
      </w:r>
    </w:p>
    <w:p w:rsidR="00E47B52" w:rsidRDefault="00E47B52" w:rsidP="00E527A5">
      <w:pPr>
        <w:spacing w:line="276" w:lineRule="auto"/>
        <w:jc w:val="both"/>
        <w:rPr>
          <w:rFonts w:ascii="Times New Roman" w:eastAsia="Verdana" w:hAnsi="Times New Roman"/>
          <w:sz w:val="22"/>
          <w:szCs w:val="22"/>
        </w:rPr>
      </w:pPr>
    </w:p>
    <w:p w:rsidR="003A3523" w:rsidRPr="008F4F8F" w:rsidRDefault="00063210" w:rsidP="00E527A5">
      <w:pPr>
        <w:spacing w:line="276" w:lineRule="auto"/>
        <w:jc w:val="both"/>
        <w:rPr>
          <w:rFonts w:ascii="Times New Roman" w:eastAsia="Verdana" w:hAnsi="Times New Roman"/>
          <w:sz w:val="22"/>
          <w:szCs w:val="22"/>
        </w:rPr>
      </w:pPr>
      <w:r w:rsidRPr="00D63D88">
        <w:rPr>
          <w:rFonts w:ascii="Times New Roman" w:eastAsia="Verdana" w:hAnsi="Times New Roman"/>
          <w:sz w:val="22"/>
          <w:szCs w:val="22"/>
        </w:rPr>
        <w:t>Considerando o relato</w:t>
      </w:r>
      <w:r w:rsidR="006D1A62">
        <w:rPr>
          <w:rFonts w:ascii="Times New Roman" w:eastAsia="Verdana" w:hAnsi="Times New Roman"/>
          <w:sz w:val="22"/>
          <w:szCs w:val="22"/>
        </w:rPr>
        <w:t xml:space="preserve"> e voto do conselheiro</w:t>
      </w:r>
      <w:r w:rsidRPr="00D63D88">
        <w:rPr>
          <w:rFonts w:ascii="Times New Roman" w:eastAsia="Verdana" w:hAnsi="Times New Roman"/>
          <w:sz w:val="22"/>
          <w:szCs w:val="22"/>
        </w:rPr>
        <w:t xml:space="preserve"> relator</w:t>
      </w:r>
      <w:r w:rsidR="002773C6">
        <w:rPr>
          <w:rFonts w:ascii="Times New Roman" w:eastAsia="Verdana" w:hAnsi="Times New Roman"/>
          <w:sz w:val="22"/>
          <w:szCs w:val="22"/>
        </w:rPr>
        <w:t>,</w:t>
      </w:r>
      <w:r>
        <w:rPr>
          <w:rFonts w:ascii="Times New Roman" w:eastAsia="Verdana" w:hAnsi="Times New Roman"/>
          <w:sz w:val="22"/>
          <w:szCs w:val="22"/>
        </w:rPr>
        <w:t xml:space="preserve"> </w:t>
      </w:r>
      <w:r w:rsidR="00E527A5">
        <w:rPr>
          <w:rFonts w:ascii="Times New Roman" w:eastAsia="Verdana" w:hAnsi="Times New Roman"/>
          <w:sz w:val="22"/>
          <w:szCs w:val="22"/>
        </w:rPr>
        <w:t>Antônio Menezes Júnior</w:t>
      </w:r>
      <w:r w:rsidR="002177DB">
        <w:rPr>
          <w:rFonts w:ascii="Times New Roman" w:eastAsia="Verdana" w:hAnsi="Times New Roman"/>
          <w:sz w:val="22"/>
          <w:szCs w:val="22"/>
        </w:rPr>
        <w:t xml:space="preserve"> </w:t>
      </w:r>
      <w:r w:rsidR="00E527A5">
        <w:rPr>
          <w:rFonts w:ascii="Times New Roman" w:eastAsia="Verdana" w:hAnsi="Times New Roman"/>
          <w:sz w:val="22"/>
          <w:szCs w:val="22"/>
        </w:rPr>
        <w:t>(fls. 46 e 47);</w:t>
      </w:r>
    </w:p>
    <w:p w:rsidR="00883F9C" w:rsidRDefault="00D4695A" w:rsidP="00D4695A">
      <w:pPr>
        <w:spacing w:before="120" w:after="120"/>
        <w:jc w:val="both"/>
        <w:rPr>
          <w:rFonts w:ascii="Times New Roman" w:eastAsia="Verdana" w:hAnsi="Times New Roman"/>
          <w:b/>
          <w:sz w:val="22"/>
          <w:szCs w:val="22"/>
        </w:rPr>
      </w:pPr>
      <w:r w:rsidRPr="00892D04">
        <w:rPr>
          <w:rFonts w:ascii="Times New Roman" w:eastAsia="Verdana" w:hAnsi="Times New Roman"/>
          <w:b/>
          <w:sz w:val="22"/>
          <w:szCs w:val="22"/>
        </w:rPr>
        <w:t>DELIBEROU:</w:t>
      </w:r>
    </w:p>
    <w:p w:rsidR="00E527A5" w:rsidRDefault="00B0034F" w:rsidP="00207732">
      <w:pPr>
        <w:jc w:val="both"/>
        <w:rPr>
          <w:rFonts w:ascii="Times New Roman" w:eastAsia="Verdana" w:hAnsi="Times New Roman"/>
          <w:sz w:val="22"/>
          <w:szCs w:val="22"/>
        </w:rPr>
      </w:pPr>
      <w:r w:rsidRPr="00B0034F">
        <w:rPr>
          <w:rFonts w:ascii="Times New Roman" w:eastAsia="Verdana" w:hAnsi="Times New Roman"/>
          <w:sz w:val="22"/>
          <w:szCs w:val="22"/>
        </w:rPr>
        <w:t>Por aprovar o relato</w:t>
      </w:r>
      <w:r w:rsidR="009627D4">
        <w:rPr>
          <w:rFonts w:ascii="Times New Roman" w:eastAsia="Verdana" w:hAnsi="Times New Roman"/>
          <w:sz w:val="22"/>
          <w:szCs w:val="22"/>
        </w:rPr>
        <w:t xml:space="preserve"> e voto do</w:t>
      </w:r>
      <w:r w:rsidR="00DF7F2D">
        <w:rPr>
          <w:rFonts w:ascii="Times New Roman" w:eastAsia="Verdana" w:hAnsi="Times New Roman"/>
          <w:sz w:val="22"/>
          <w:szCs w:val="22"/>
        </w:rPr>
        <w:t xml:space="preserve"> conselheir</w:t>
      </w:r>
      <w:r w:rsidR="009627D4">
        <w:rPr>
          <w:rFonts w:ascii="Times New Roman" w:eastAsia="Verdana" w:hAnsi="Times New Roman"/>
          <w:sz w:val="22"/>
          <w:szCs w:val="22"/>
        </w:rPr>
        <w:t>o</w:t>
      </w:r>
      <w:r w:rsidR="001735E1">
        <w:rPr>
          <w:rFonts w:ascii="Times New Roman" w:eastAsia="Verdana" w:hAnsi="Times New Roman"/>
          <w:sz w:val="22"/>
          <w:szCs w:val="22"/>
        </w:rPr>
        <w:t xml:space="preserve"> relator</w:t>
      </w:r>
      <w:r w:rsidR="00E527A5">
        <w:rPr>
          <w:rFonts w:ascii="Times New Roman" w:eastAsia="Verdana" w:hAnsi="Times New Roman"/>
          <w:sz w:val="22"/>
          <w:szCs w:val="22"/>
        </w:rPr>
        <w:t>:</w:t>
      </w:r>
    </w:p>
    <w:p w:rsidR="00E527A5" w:rsidRDefault="00E527A5" w:rsidP="00207732">
      <w:pPr>
        <w:jc w:val="both"/>
        <w:rPr>
          <w:rFonts w:ascii="Times New Roman" w:eastAsia="Verdana" w:hAnsi="Times New Roman"/>
          <w:sz w:val="22"/>
          <w:szCs w:val="22"/>
        </w:rPr>
      </w:pPr>
    </w:p>
    <w:p w:rsidR="00E527A5" w:rsidRDefault="00E527A5" w:rsidP="00207732">
      <w:pPr>
        <w:jc w:val="both"/>
        <w:rPr>
          <w:rFonts w:ascii="Times New Roman" w:eastAsia="Verdana" w:hAnsi="Times New Roman"/>
          <w:sz w:val="22"/>
          <w:szCs w:val="22"/>
        </w:rPr>
      </w:pPr>
      <w:r>
        <w:rPr>
          <w:rFonts w:ascii="Times New Roman" w:eastAsia="Verdana" w:hAnsi="Times New Roman"/>
          <w:sz w:val="22"/>
          <w:szCs w:val="22"/>
        </w:rPr>
        <w:t>1 -</w:t>
      </w:r>
      <w:r w:rsidR="00321065">
        <w:rPr>
          <w:rFonts w:ascii="Times New Roman" w:eastAsia="Verdana" w:hAnsi="Times New Roman"/>
          <w:sz w:val="22"/>
          <w:szCs w:val="22"/>
        </w:rPr>
        <w:t xml:space="preserve"> </w:t>
      </w:r>
      <w:r>
        <w:rPr>
          <w:rFonts w:ascii="Times New Roman" w:eastAsia="Verdana" w:hAnsi="Times New Roman"/>
          <w:sz w:val="22"/>
          <w:szCs w:val="22"/>
        </w:rPr>
        <w:t>P</w:t>
      </w:r>
      <w:r w:rsidR="00151870">
        <w:rPr>
          <w:rFonts w:ascii="Times New Roman" w:eastAsia="Verdana" w:hAnsi="Times New Roman"/>
          <w:sz w:val="22"/>
          <w:szCs w:val="22"/>
        </w:rPr>
        <w:t xml:space="preserve">ela </w:t>
      </w:r>
      <w:r w:rsidR="00151870" w:rsidRPr="00151870">
        <w:rPr>
          <w:rFonts w:ascii="Times New Roman" w:eastAsia="Verdana" w:hAnsi="Times New Roman"/>
          <w:sz w:val="22"/>
          <w:szCs w:val="22"/>
        </w:rPr>
        <w:t>apli</w:t>
      </w:r>
      <w:r>
        <w:rPr>
          <w:rFonts w:ascii="Times New Roman" w:eastAsia="Verdana" w:hAnsi="Times New Roman"/>
          <w:sz w:val="22"/>
          <w:szCs w:val="22"/>
        </w:rPr>
        <w:t>c</w:t>
      </w:r>
      <w:r w:rsidR="00151870" w:rsidRPr="00151870">
        <w:rPr>
          <w:rFonts w:ascii="Times New Roman" w:eastAsia="Verdana" w:hAnsi="Times New Roman"/>
          <w:sz w:val="22"/>
          <w:szCs w:val="22"/>
        </w:rPr>
        <w:t xml:space="preserve">ação </w:t>
      </w:r>
      <w:r>
        <w:rPr>
          <w:rFonts w:ascii="Times New Roman" w:eastAsia="Verdana" w:hAnsi="Times New Roman"/>
          <w:sz w:val="22"/>
          <w:szCs w:val="22"/>
        </w:rPr>
        <w:t>de multa e demais penalidades à</w:t>
      </w:r>
      <w:r w:rsidR="00151870">
        <w:rPr>
          <w:rFonts w:ascii="Times New Roman" w:eastAsia="Verdana" w:hAnsi="Times New Roman"/>
          <w:sz w:val="22"/>
          <w:szCs w:val="22"/>
        </w:rPr>
        <w:t xml:space="preserve"> arquiteta e urbanista </w:t>
      </w:r>
      <w:r w:rsidR="00577D56">
        <w:rPr>
          <w:rFonts w:ascii="Times New Roman" w:eastAsia="Times New Roman" w:hAnsi="Times New Roman"/>
          <w:bCs/>
          <w:sz w:val="22"/>
          <w:szCs w:val="22"/>
          <w:highlight w:val="black"/>
          <w:lang w:val="en-US" w:eastAsia="pt-BR"/>
        </w:rPr>
        <w:t>XXXXXXXXXXX</w:t>
      </w:r>
      <w:bookmarkStart w:id="0" w:name="_GoBack"/>
      <w:bookmarkEnd w:id="0"/>
      <w:r w:rsidR="00577D56">
        <w:rPr>
          <w:rFonts w:ascii="Times New Roman" w:eastAsia="Times New Roman" w:hAnsi="Times New Roman"/>
          <w:bCs/>
          <w:sz w:val="22"/>
          <w:szCs w:val="22"/>
          <w:highlight w:val="black"/>
          <w:lang w:val="en-US" w:eastAsia="pt-BR"/>
        </w:rPr>
        <w:t>XXX</w:t>
      </w:r>
      <w:r>
        <w:rPr>
          <w:rFonts w:ascii="Times New Roman" w:eastAsia="Verdana" w:hAnsi="Times New Roman"/>
          <w:sz w:val="22"/>
          <w:szCs w:val="22"/>
        </w:rPr>
        <w:t>;</w:t>
      </w:r>
    </w:p>
    <w:p w:rsidR="00E527A5" w:rsidRDefault="00E527A5" w:rsidP="00207732">
      <w:pPr>
        <w:jc w:val="both"/>
        <w:rPr>
          <w:rFonts w:ascii="Times New Roman" w:eastAsia="Verdana" w:hAnsi="Times New Roman"/>
          <w:sz w:val="22"/>
          <w:szCs w:val="22"/>
        </w:rPr>
      </w:pPr>
    </w:p>
    <w:p w:rsidR="00E527A5" w:rsidRDefault="00E527A5" w:rsidP="00207732">
      <w:pPr>
        <w:jc w:val="both"/>
        <w:rPr>
          <w:rFonts w:ascii="Times New Roman" w:eastAsia="Verdana" w:hAnsi="Times New Roman"/>
          <w:sz w:val="22"/>
          <w:szCs w:val="22"/>
        </w:rPr>
      </w:pPr>
    </w:p>
    <w:p w:rsidR="00E527A5" w:rsidRDefault="00E527A5" w:rsidP="00207732">
      <w:pPr>
        <w:jc w:val="both"/>
        <w:rPr>
          <w:rFonts w:ascii="Times New Roman" w:eastAsia="Verdana" w:hAnsi="Times New Roman"/>
          <w:sz w:val="22"/>
          <w:szCs w:val="22"/>
        </w:rPr>
      </w:pPr>
    </w:p>
    <w:p w:rsidR="00E527A5" w:rsidRDefault="00E527A5" w:rsidP="00207732">
      <w:pPr>
        <w:jc w:val="both"/>
        <w:rPr>
          <w:rFonts w:ascii="Times New Roman" w:eastAsia="Verdana" w:hAnsi="Times New Roman"/>
          <w:sz w:val="22"/>
          <w:szCs w:val="22"/>
        </w:rPr>
      </w:pPr>
    </w:p>
    <w:p w:rsidR="00E527A5" w:rsidRDefault="00E527A5" w:rsidP="00207732">
      <w:pPr>
        <w:jc w:val="both"/>
        <w:rPr>
          <w:rFonts w:ascii="Times New Roman" w:eastAsia="Verdana" w:hAnsi="Times New Roman"/>
          <w:sz w:val="22"/>
          <w:szCs w:val="22"/>
        </w:rPr>
      </w:pPr>
    </w:p>
    <w:p w:rsidR="00E527A5" w:rsidRPr="00E527A5" w:rsidRDefault="00E527A5" w:rsidP="00207732">
      <w:pPr>
        <w:jc w:val="both"/>
        <w:rPr>
          <w:rFonts w:ascii="Times New Roman" w:eastAsia="Verdana" w:hAnsi="Times New Roman"/>
          <w:sz w:val="22"/>
          <w:szCs w:val="22"/>
        </w:rPr>
      </w:pPr>
      <w:r>
        <w:rPr>
          <w:rFonts w:ascii="Times New Roman" w:eastAsia="Verdana" w:hAnsi="Times New Roman"/>
          <w:sz w:val="22"/>
          <w:szCs w:val="22"/>
        </w:rPr>
        <w:t>2 - Pelo encaminhamento do presente processo à Comissão de Ética e Disciplina do CAU/DF a fim de verificar a existência de indícios de cometimento de falta ético-disciplinar e possível admissibilidade do mesmo, em relação ao não cumprimento do objeto do contrato, bem como a ausência de RRT.</w:t>
      </w:r>
      <w:r w:rsidRPr="00151870">
        <w:rPr>
          <w:rFonts w:ascii="Times New Roman" w:eastAsia="Verdana" w:hAnsi="Times New Roman"/>
          <w:sz w:val="22"/>
          <w:szCs w:val="22"/>
        </w:rPr>
        <w:t xml:space="preserve"> </w:t>
      </w:r>
    </w:p>
    <w:p w:rsidR="00E527A5" w:rsidRDefault="00E527A5" w:rsidP="00207732">
      <w:pPr>
        <w:jc w:val="both"/>
        <w:rPr>
          <w:rFonts w:ascii="Times New Roman" w:hAnsi="Times New Roman"/>
          <w:b/>
          <w:sz w:val="22"/>
          <w:szCs w:val="22"/>
        </w:rPr>
      </w:pPr>
    </w:p>
    <w:p w:rsidR="005432B1" w:rsidRDefault="0032310B" w:rsidP="00207732">
      <w:pPr>
        <w:jc w:val="both"/>
        <w:rPr>
          <w:rFonts w:ascii="Times New Roman" w:hAnsi="Times New Roman"/>
          <w:sz w:val="22"/>
          <w:szCs w:val="22"/>
        </w:rPr>
      </w:pPr>
      <w:r w:rsidRPr="00892D04">
        <w:rPr>
          <w:rFonts w:ascii="Times New Roman" w:hAnsi="Times New Roman"/>
          <w:b/>
          <w:sz w:val="22"/>
          <w:szCs w:val="22"/>
        </w:rPr>
        <w:t xml:space="preserve">Com </w:t>
      </w:r>
      <w:r w:rsidR="009627D4">
        <w:rPr>
          <w:rFonts w:ascii="Times New Roman" w:hAnsi="Times New Roman"/>
          <w:b/>
          <w:sz w:val="22"/>
          <w:szCs w:val="22"/>
        </w:rPr>
        <w:t>4</w:t>
      </w:r>
      <w:r w:rsidR="00321065">
        <w:rPr>
          <w:rFonts w:ascii="Times New Roman" w:hAnsi="Times New Roman"/>
          <w:b/>
          <w:sz w:val="22"/>
          <w:szCs w:val="22"/>
        </w:rPr>
        <w:t xml:space="preserve"> </w:t>
      </w:r>
      <w:r w:rsidR="00E0494D" w:rsidRPr="00892D04">
        <w:rPr>
          <w:rFonts w:ascii="Times New Roman" w:hAnsi="Times New Roman"/>
          <w:sz w:val="22"/>
          <w:szCs w:val="22"/>
        </w:rPr>
        <w:t xml:space="preserve">votos favoráveis, </w:t>
      </w:r>
      <w:r w:rsidR="00C31619">
        <w:rPr>
          <w:rFonts w:ascii="Times New Roman" w:hAnsi="Times New Roman"/>
          <w:sz w:val="22"/>
          <w:szCs w:val="22"/>
        </w:rPr>
        <w:t>nenhum</w:t>
      </w:r>
      <w:r w:rsidR="00E0494D" w:rsidRPr="00892D04">
        <w:rPr>
          <w:rFonts w:ascii="Times New Roman" w:hAnsi="Times New Roman"/>
          <w:sz w:val="22"/>
          <w:szCs w:val="22"/>
        </w:rPr>
        <w:t xml:space="preserve"> voto contrário e </w:t>
      </w:r>
      <w:r w:rsidR="00C31619">
        <w:rPr>
          <w:rFonts w:ascii="Times New Roman" w:hAnsi="Times New Roman"/>
          <w:sz w:val="22"/>
          <w:szCs w:val="22"/>
        </w:rPr>
        <w:t>nenhuma</w:t>
      </w:r>
      <w:r w:rsidR="00E0494D" w:rsidRPr="00892D04">
        <w:rPr>
          <w:rFonts w:ascii="Times New Roman" w:hAnsi="Times New Roman"/>
          <w:sz w:val="22"/>
          <w:szCs w:val="22"/>
        </w:rPr>
        <w:t xml:space="preserve"> abstenção.</w:t>
      </w:r>
    </w:p>
    <w:p w:rsidR="008F4F8F" w:rsidRPr="008F4F8F" w:rsidRDefault="008F4F8F" w:rsidP="008F4F8F">
      <w:pPr>
        <w:jc w:val="both"/>
        <w:rPr>
          <w:rFonts w:ascii="Times New Roman" w:hAnsi="Times New Roman"/>
          <w:sz w:val="22"/>
          <w:szCs w:val="22"/>
        </w:rPr>
      </w:pPr>
    </w:p>
    <w:p w:rsidR="008F4F8F" w:rsidRDefault="00766ED2" w:rsidP="002773C6">
      <w:pPr>
        <w:jc w:val="center"/>
        <w:rPr>
          <w:rFonts w:ascii="Times New Roman" w:eastAsia="Verdana" w:hAnsi="Times New Roman"/>
          <w:sz w:val="22"/>
          <w:szCs w:val="22"/>
        </w:rPr>
      </w:pPr>
      <w:r w:rsidRPr="00892D04">
        <w:rPr>
          <w:rFonts w:ascii="Times New Roman" w:eastAsia="Verdana" w:hAnsi="Times New Roman"/>
          <w:sz w:val="22"/>
          <w:szCs w:val="22"/>
        </w:rPr>
        <w:t>Brasília – DF,</w:t>
      </w:r>
      <w:r w:rsidR="009309AE" w:rsidRPr="00892D04">
        <w:rPr>
          <w:rFonts w:ascii="Times New Roman" w:eastAsia="Verdana" w:hAnsi="Times New Roman"/>
          <w:sz w:val="22"/>
          <w:szCs w:val="22"/>
        </w:rPr>
        <w:t xml:space="preserve"> </w:t>
      </w:r>
      <w:r w:rsidR="00E527A5">
        <w:rPr>
          <w:rFonts w:ascii="Times New Roman" w:eastAsia="Verdana" w:hAnsi="Times New Roman"/>
          <w:sz w:val="22"/>
          <w:szCs w:val="22"/>
        </w:rPr>
        <w:t>10</w:t>
      </w:r>
      <w:r w:rsidR="00BD1832">
        <w:rPr>
          <w:rFonts w:ascii="Times New Roman" w:eastAsia="Verdana" w:hAnsi="Times New Roman"/>
          <w:sz w:val="22"/>
          <w:szCs w:val="22"/>
        </w:rPr>
        <w:t xml:space="preserve"> de</w:t>
      </w:r>
      <w:r w:rsidR="00E527A5">
        <w:rPr>
          <w:rFonts w:ascii="Times New Roman" w:eastAsia="Verdana" w:hAnsi="Times New Roman"/>
          <w:sz w:val="22"/>
          <w:szCs w:val="22"/>
        </w:rPr>
        <w:t xml:space="preserve"> dez</w:t>
      </w:r>
      <w:r w:rsidR="00321065">
        <w:rPr>
          <w:rFonts w:ascii="Times New Roman" w:eastAsia="Verdana" w:hAnsi="Times New Roman"/>
          <w:sz w:val="22"/>
          <w:szCs w:val="22"/>
        </w:rPr>
        <w:t>embro</w:t>
      </w:r>
      <w:r w:rsidR="00BD1832">
        <w:rPr>
          <w:rFonts w:ascii="Times New Roman" w:eastAsia="Verdana" w:hAnsi="Times New Roman"/>
          <w:sz w:val="22"/>
          <w:szCs w:val="22"/>
        </w:rPr>
        <w:t xml:space="preserve"> </w:t>
      </w:r>
      <w:r w:rsidR="001219E6" w:rsidRPr="00892D04">
        <w:rPr>
          <w:rFonts w:ascii="Times New Roman" w:eastAsia="Verdana" w:hAnsi="Times New Roman"/>
          <w:sz w:val="22"/>
          <w:szCs w:val="22"/>
        </w:rPr>
        <w:t>de 201</w:t>
      </w:r>
      <w:r w:rsidR="00BD1832">
        <w:rPr>
          <w:rFonts w:ascii="Times New Roman" w:eastAsia="Verdana" w:hAnsi="Times New Roman"/>
          <w:sz w:val="22"/>
          <w:szCs w:val="22"/>
        </w:rPr>
        <w:t>8</w:t>
      </w:r>
      <w:r w:rsidR="006E007D" w:rsidRPr="00892D04">
        <w:rPr>
          <w:rFonts w:ascii="Times New Roman" w:eastAsia="Verdana" w:hAnsi="Times New Roman"/>
          <w:sz w:val="22"/>
          <w:szCs w:val="22"/>
        </w:rPr>
        <w:t>.</w:t>
      </w:r>
    </w:p>
    <w:p w:rsidR="002177DB" w:rsidRDefault="002177DB" w:rsidP="00151870">
      <w:pPr>
        <w:rPr>
          <w:rFonts w:ascii="Times New Roman" w:eastAsia="Verdana" w:hAnsi="Times New Roman"/>
          <w:sz w:val="22"/>
          <w:szCs w:val="22"/>
        </w:rPr>
      </w:pPr>
    </w:p>
    <w:p w:rsidR="00BD1832" w:rsidRDefault="003E6680" w:rsidP="007D7DE4">
      <w:pPr>
        <w:jc w:val="center"/>
        <w:rPr>
          <w:rFonts w:ascii="Times New Roman" w:eastAsia="Verdana" w:hAnsi="Times New Roman"/>
          <w:sz w:val="22"/>
          <w:szCs w:val="22"/>
        </w:rPr>
      </w:pPr>
      <w:r w:rsidRPr="00892D04">
        <w:rPr>
          <w:rFonts w:ascii="Times New Roman" w:eastAsia="Verdana" w:hAnsi="Times New Roman"/>
          <w:sz w:val="22"/>
          <w:szCs w:val="22"/>
        </w:rPr>
        <w:tab/>
      </w:r>
    </w:p>
    <w:p w:rsidR="00BD1832" w:rsidRPr="00986306" w:rsidRDefault="00634C67" w:rsidP="001735E1">
      <w:pPr>
        <w:rPr>
          <w:rFonts w:ascii="Times New Roman" w:eastAsia="Verdana" w:hAnsi="Times New Roman"/>
          <w:sz w:val="22"/>
          <w:szCs w:val="22"/>
        </w:rPr>
      </w:pPr>
      <w:r>
        <w:rPr>
          <w:rFonts w:ascii="Times New Roman" w:eastAsia="Verdana" w:hAnsi="Times New Roman"/>
          <w:b/>
          <w:sz w:val="22"/>
          <w:szCs w:val="22"/>
        </w:rPr>
        <w:t>Antônio Menezes Júnior</w:t>
      </w:r>
      <w:r w:rsidR="00BD1832" w:rsidRPr="00986306">
        <w:rPr>
          <w:rFonts w:ascii="Times New Roman" w:eastAsia="Verdana" w:hAnsi="Times New Roman"/>
          <w:sz w:val="22"/>
          <w:szCs w:val="22"/>
        </w:rPr>
        <w:tab/>
      </w:r>
      <w:r w:rsidR="00BD1832" w:rsidRPr="00986306">
        <w:rPr>
          <w:rFonts w:ascii="Times New Roman" w:eastAsia="Verdana" w:hAnsi="Times New Roman"/>
          <w:sz w:val="22"/>
          <w:szCs w:val="22"/>
        </w:rPr>
        <w:tab/>
        <w:t>_________________________________________</w:t>
      </w:r>
    </w:p>
    <w:p w:rsidR="00057074" w:rsidRPr="00321065" w:rsidRDefault="00634C67" w:rsidP="001735E1">
      <w:pPr>
        <w:rPr>
          <w:rFonts w:ascii="Times New Roman" w:eastAsia="Verdana" w:hAnsi="Times New Roman"/>
          <w:sz w:val="22"/>
          <w:szCs w:val="22"/>
        </w:rPr>
      </w:pPr>
      <w:r>
        <w:rPr>
          <w:rFonts w:ascii="Times New Roman" w:eastAsia="Verdana" w:hAnsi="Times New Roman"/>
          <w:sz w:val="22"/>
          <w:szCs w:val="22"/>
        </w:rPr>
        <w:t>Coordenador</w:t>
      </w:r>
      <w:r w:rsidR="00BD1832" w:rsidRPr="00986306">
        <w:rPr>
          <w:rFonts w:ascii="Times New Roman" w:eastAsia="Verdana" w:hAnsi="Times New Roman"/>
          <w:sz w:val="22"/>
          <w:szCs w:val="22"/>
        </w:rPr>
        <w:tab/>
      </w:r>
    </w:p>
    <w:p w:rsidR="00151870" w:rsidRDefault="00151870" w:rsidP="001735E1">
      <w:pPr>
        <w:rPr>
          <w:rFonts w:ascii="Times New Roman" w:eastAsia="Verdana" w:hAnsi="Times New Roman"/>
          <w:b/>
          <w:sz w:val="22"/>
          <w:szCs w:val="22"/>
        </w:rPr>
      </w:pPr>
    </w:p>
    <w:p w:rsidR="00BD1832" w:rsidRPr="00986306" w:rsidRDefault="00E527A5" w:rsidP="001735E1">
      <w:pPr>
        <w:rPr>
          <w:rFonts w:ascii="Times New Roman" w:eastAsia="Verdana" w:hAnsi="Times New Roman"/>
          <w:sz w:val="22"/>
          <w:szCs w:val="22"/>
        </w:rPr>
      </w:pPr>
      <w:proofErr w:type="spellStart"/>
      <w:r>
        <w:rPr>
          <w:rFonts w:ascii="Times New Roman" w:eastAsia="Verdana" w:hAnsi="Times New Roman"/>
          <w:b/>
          <w:sz w:val="22"/>
          <w:szCs w:val="22"/>
        </w:rPr>
        <w:t>Giuliana</w:t>
      </w:r>
      <w:proofErr w:type="spellEnd"/>
      <w:r>
        <w:rPr>
          <w:rFonts w:ascii="Times New Roman" w:eastAsia="Verdana" w:hAnsi="Times New Roman"/>
          <w:b/>
          <w:sz w:val="22"/>
          <w:szCs w:val="22"/>
        </w:rPr>
        <w:t xml:space="preserve"> de </w:t>
      </w:r>
      <w:proofErr w:type="gramStart"/>
      <w:r>
        <w:rPr>
          <w:rFonts w:ascii="Times New Roman" w:eastAsia="Verdana" w:hAnsi="Times New Roman"/>
          <w:b/>
          <w:sz w:val="22"/>
          <w:szCs w:val="22"/>
        </w:rPr>
        <w:t xml:space="preserve">Freitas  </w:t>
      </w:r>
      <w:r>
        <w:rPr>
          <w:rFonts w:ascii="Times New Roman" w:eastAsia="Verdana" w:hAnsi="Times New Roman"/>
          <w:b/>
          <w:sz w:val="22"/>
          <w:szCs w:val="22"/>
        </w:rPr>
        <w:tab/>
      </w:r>
      <w:proofErr w:type="gramEnd"/>
      <w:r w:rsidR="008D3BE9">
        <w:rPr>
          <w:rFonts w:ascii="Times New Roman" w:eastAsia="Verdana" w:hAnsi="Times New Roman"/>
          <w:b/>
          <w:sz w:val="22"/>
          <w:szCs w:val="22"/>
        </w:rPr>
        <w:tab/>
      </w:r>
      <w:r w:rsidR="00FB3CC8" w:rsidRPr="00986306">
        <w:rPr>
          <w:rFonts w:ascii="Times New Roman" w:eastAsia="Verdana" w:hAnsi="Times New Roman"/>
          <w:sz w:val="22"/>
          <w:szCs w:val="22"/>
        </w:rPr>
        <w:tab/>
      </w:r>
      <w:r w:rsidR="00BD1832" w:rsidRPr="00986306">
        <w:rPr>
          <w:rFonts w:ascii="Times New Roman" w:eastAsia="Verdana" w:hAnsi="Times New Roman"/>
          <w:sz w:val="22"/>
          <w:szCs w:val="22"/>
        </w:rPr>
        <w:t>_________________________________________</w:t>
      </w:r>
    </w:p>
    <w:p w:rsidR="008F4F8F" w:rsidRPr="008F4F8F" w:rsidRDefault="00E527A5" w:rsidP="001735E1">
      <w:pPr>
        <w:rPr>
          <w:rFonts w:ascii="Times New Roman" w:eastAsia="Verdana" w:hAnsi="Times New Roman"/>
          <w:sz w:val="22"/>
          <w:szCs w:val="22"/>
        </w:rPr>
      </w:pPr>
      <w:r>
        <w:rPr>
          <w:rFonts w:ascii="Times New Roman" w:eastAsia="Verdana" w:hAnsi="Times New Roman"/>
          <w:sz w:val="22"/>
          <w:szCs w:val="22"/>
        </w:rPr>
        <w:t>Membro em titularidade</w:t>
      </w:r>
    </w:p>
    <w:p w:rsidR="008F4F8F" w:rsidRDefault="008F4F8F" w:rsidP="001735E1">
      <w:pPr>
        <w:rPr>
          <w:rFonts w:ascii="Times New Roman" w:hAnsi="Times New Roman"/>
          <w:b/>
          <w:sz w:val="22"/>
          <w:szCs w:val="22"/>
        </w:rPr>
      </w:pPr>
    </w:p>
    <w:p w:rsidR="00C31619" w:rsidRPr="00986306" w:rsidRDefault="00FB3CC8" w:rsidP="001735E1">
      <w:pPr>
        <w:rPr>
          <w:rFonts w:ascii="Times New Roman" w:eastAsia="Verdana" w:hAnsi="Times New Roman"/>
          <w:sz w:val="22"/>
          <w:szCs w:val="22"/>
        </w:rPr>
      </w:pPr>
      <w:r w:rsidRPr="00986306">
        <w:rPr>
          <w:rFonts w:ascii="Times New Roman" w:hAnsi="Times New Roman"/>
          <w:b/>
          <w:sz w:val="22"/>
          <w:szCs w:val="22"/>
        </w:rPr>
        <w:t>Paulo Cavalcanti de Albuquerque</w:t>
      </w:r>
      <w:r w:rsidRPr="00986306">
        <w:rPr>
          <w:rFonts w:ascii="Times New Roman" w:eastAsia="Verdana" w:hAnsi="Times New Roman"/>
          <w:sz w:val="22"/>
          <w:szCs w:val="22"/>
        </w:rPr>
        <w:tab/>
      </w:r>
      <w:r w:rsidR="00C31619" w:rsidRPr="00986306">
        <w:rPr>
          <w:rFonts w:ascii="Times New Roman" w:eastAsia="Verdana" w:hAnsi="Times New Roman"/>
          <w:sz w:val="22"/>
          <w:szCs w:val="22"/>
        </w:rPr>
        <w:t>_________________________________________</w:t>
      </w:r>
    </w:p>
    <w:p w:rsidR="00C31619" w:rsidRDefault="00FB3CC8" w:rsidP="001735E1">
      <w:pPr>
        <w:rPr>
          <w:rFonts w:ascii="Times New Roman" w:eastAsia="Verdana" w:hAnsi="Times New Roman"/>
          <w:sz w:val="22"/>
          <w:szCs w:val="22"/>
        </w:rPr>
      </w:pPr>
      <w:r w:rsidRPr="00986306">
        <w:rPr>
          <w:rFonts w:ascii="Times New Roman" w:eastAsia="Verdana" w:hAnsi="Times New Roman"/>
          <w:sz w:val="22"/>
          <w:szCs w:val="22"/>
        </w:rPr>
        <w:t>Membro em titularidade</w:t>
      </w:r>
    </w:p>
    <w:p w:rsidR="001735E1" w:rsidRDefault="001735E1" w:rsidP="001735E1">
      <w:pPr>
        <w:rPr>
          <w:rFonts w:ascii="Times New Roman" w:eastAsia="Verdana" w:hAnsi="Times New Roman"/>
          <w:sz w:val="22"/>
          <w:szCs w:val="22"/>
        </w:rPr>
      </w:pPr>
    </w:p>
    <w:p w:rsidR="00321065" w:rsidRPr="00986306" w:rsidRDefault="00321065" w:rsidP="00321065">
      <w:pPr>
        <w:rPr>
          <w:rFonts w:ascii="Times New Roman" w:eastAsia="Verdana" w:hAnsi="Times New Roman"/>
          <w:sz w:val="22"/>
          <w:szCs w:val="22"/>
        </w:rPr>
      </w:pPr>
      <w:r w:rsidRPr="00986306">
        <w:rPr>
          <w:rFonts w:ascii="Times New Roman" w:eastAsia="Verdana" w:hAnsi="Times New Roman"/>
          <w:b/>
          <w:sz w:val="22"/>
          <w:szCs w:val="22"/>
        </w:rPr>
        <w:t>João Eduardo Martins Dantas</w:t>
      </w:r>
      <w:r>
        <w:rPr>
          <w:rFonts w:ascii="Times New Roman" w:eastAsia="Verdana" w:hAnsi="Times New Roman"/>
          <w:b/>
          <w:sz w:val="22"/>
          <w:szCs w:val="22"/>
        </w:rPr>
        <w:tab/>
      </w:r>
      <w:r w:rsidRPr="00986306">
        <w:rPr>
          <w:rFonts w:ascii="Times New Roman" w:eastAsia="Verdana" w:hAnsi="Times New Roman"/>
          <w:sz w:val="22"/>
          <w:szCs w:val="22"/>
        </w:rPr>
        <w:tab/>
        <w:t>_________________________________________</w:t>
      </w:r>
    </w:p>
    <w:p w:rsidR="00BD1832" w:rsidRDefault="00321065" w:rsidP="00321065">
      <w:pPr>
        <w:rPr>
          <w:rFonts w:ascii="Times New Roman" w:eastAsia="Verdana" w:hAnsi="Times New Roman"/>
          <w:sz w:val="22"/>
          <w:szCs w:val="22"/>
        </w:rPr>
      </w:pPr>
      <w:r w:rsidRPr="00986306">
        <w:rPr>
          <w:rFonts w:ascii="Times New Roman" w:eastAsia="Verdana" w:hAnsi="Times New Roman"/>
          <w:sz w:val="22"/>
          <w:szCs w:val="22"/>
        </w:rPr>
        <w:t>Membro em titularidade</w:t>
      </w:r>
      <w:r w:rsidR="00BD1832" w:rsidRPr="00986306">
        <w:rPr>
          <w:rFonts w:ascii="Times New Roman" w:eastAsia="Verdana" w:hAnsi="Times New Roman"/>
          <w:sz w:val="22"/>
          <w:szCs w:val="22"/>
        </w:rPr>
        <w:tab/>
      </w:r>
    </w:p>
    <w:p w:rsidR="00321065" w:rsidRPr="00986306" w:rsidRDefault="00321065" w:rsidP="00BD1832">
      <w:pPr>
        <w:rPr>
          <w:rFonts w:ascii="Times New Roman" w:eastAsia="Verdana" w:hAnsi="Times New Roman"/>
          <w:sz w:val="22"/>
          <w:szCs w:val="22"/>
        </w:rPr>
      </w:pPr>
    </w:p>
    <w:sectPr w:rsidR="00321065" w:rsidRPr="00986306" w:rsidSect="00F13E12">
      <w:headerReference w:type="even" r:id="rId8"/>
      <w:headerReference w:type="default" r:id="rId9"/>
      <w:headerReference w:type="first" r:id="rId10"/>
      <w:pgSz w:w="11900" w:h="16840"/>
      <w:pgMar w:top="1418" w:right="1268" w:bottom="993" w:left="1800"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69D7" w:rsidRDefault="00ED69D7" w:rsidP="00EE4FDD">
      <w:r>
        <w:separator/>
      </w:r>
    </w:p>
  </w:endnote>
  <w:endnote w:type="continuationSeparator" w:id="0">
    <w:p w:rsidR="00ED69D7" w:rsidRDefault="00ED69D7" w:rsidP="00EE4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69D7" w:rsidRDefault="00ED69D7" w:rsidP="00EE4FDD">
      <w:r>
        <w:separator/>
      </w:r>
    </w:p>
  </w:footnote>
  <w:footnote w:type="continuationSeparator" w:id="0">
    <w:p w:rsidR="00ED69D7" w:rsidRDefault="00ED69D7" w:rsidP="00EE4F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4FC" w:rsidRDefault="00577D56">
    <w:pPr>
      <w:pStyle w:val="Cabealho"/>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128" type="#_x0000_t75" style="position:absolute;margin-left:0;margin-top:0;width:595.2pt;height:841.9pt;z-index:-251658752;mso-wrap-edited:f;mso-position-horizontal:center;mso-position-horizontal-relative:margin;mso-position-vertical:center;mso-position-vertical-relative:margin" wrapcoords="-27 0 -27 21561 21600 21561 21600 0 -27 0">
          <v:imagedata r:id="rId1" o:title="CAU-DF - Papel Timbrado-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4FC" w:rsidRDefault="00577D56">
    <w:pPr>
      <w:pStyle w:val="Cabealho"/>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127" type="#_x0000_t75" style="position:absolute;margin-left:-91.4pt;margin-top:-75pt;width:595.2pt;height:841.9pt;z-index:-251659776;mso-wrap-edited:f;mso-position-horizontal-relative:margin;mso-position-vertical-relative:margin" wrapcoords="-27 0 -27 21561 21600 21561 21600 0 -27 0">
          <v:imagedata r:id="rId1" o:title="CAU-DF - Papel Timbrado-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4FC" w:rsidRDefault="00577D56">
    <w:pPr>
      <w:pStyle w:val="Cabealho"/>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129" type="#_x0000_t75" style="position:absolute;margin-left:0;margin-top:0;width:595.2pt;height:841.9pt;z-index:-251657728;mso-wrap-edited:f;mso-position-horizontal:center;mso-position-horizontal-relative:margin;mso-position-vertical:center;mso-position-vertical-relative:margin" wrapcoords="-27 0 -27 21561 21600 21561 21600 0 -27 0">
          <v:imagedata r:id="rId1" o:title="CAU-DF - Papel Timbrado-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87A87"/>
    <w:multiLevelType w:val="hybridMultilevel"/>
    <w:tmpl w:val="D4A443D4"/>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 w15:restartNumberingAfterBreak="0">
    <w:nsid w:val="0F3F1552"/>
    <w:multiLevelType w:val="hybridMultilevel"/>
    <w:tmpl w:val="C65EAF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CCC3A9D"/>
    <w:multiLevelType w:val="hybridMultilevel"/>
    <w:tmpl w:val="1A802B10"/>
    <w:lvl w:ilvl="0" w:tplc="F42E314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EF76772"/>
    <w:multiLevelType w:val="hybridMultilevel"/>
    <w:tmpl w:val="82E63252"/>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4" w15:restartNumberingAfterBreak="0">
    <w:nsid w:val="3EF44AB7"/>
    <w:multiLevelType w:val="hybridMultilevel"/>
    <w:tmpl w:val="052E09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4047129C"/>
    <w:multiLevelType w:val="hybridMultilevel"/>
    <w:tmpl w:val="15DAD174"/>
    <w:lvl w:ilvl="0" w:tplc="EE42F22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15:restartNumberingAfterBreak="0">
    <w:nsid w:val="4C0C32AE"/>
    <w:multiLevelType w:val="hybridMultilevel"/>
    <w:tmpl w:val="08AE7350"/>
    <w:lvl w:ilvl="0" w:tplc="04160001">
      <w:start w:val="1"/>
      <w:numFmt w:val="bullet"/>
      <w:lvlText w:val=""/>
      <w:lvlJc w:val="left"/>
      <w:pPr>
        <w:ind w:left="2421" w:hanging="360"/>
      </w:pPr>
      <w:rPr>
        <w:rFonts w:ascii="Symbol" w:hAnsi="Symbol" w:hint="default"/>
      </w:rPr>
    </w:lvl>
    <w:lvl w:ilvl="1" w:tplc="04160003">
      <w:start w:val="1"/>
      <w:numFmt w:val="bullet"/>
      <w:lvlText w:val="o"/>
      <w:lvlJc w:val="left"/>
      <w:pPr>
        <w:ind w:left="3141" w:hanging="360"/>
      </w:pPr>
      <w:rPr>
        <w:rFonts w:ascii="Courier New" w:hAnsi="Courier New" w:cs="Courier New" w:hint="default"/>
      </w:rPr>
    </w:lvl>
    <w:lvl w:ilvl="2" w:tplc="04160005">
      <w:start w:val="1"/>
      <w:numFmt w:val="bullet"/>
      <w:lvlText w:val=""/>
      <w:lvlJc w:val="left"/>
      <w:pPr>
        <w:ind w:left="3861" w:hanging="360"/>
      </w:pPr>
      <w:rPr>
        <w:rFonts w:ascii="Wingdings" w:hAnsi="Wingdings" w:hint="default"/>
      </w:rPr>
    </w:lvl>
    <w:lvl w:ilvl="3" w:tplc="04160001">
      <w:start w:val="1"/>
      <w:numFmt w:val="bullet"/>
      <w:lvlText w:val=""/>
      <w:lvlJc w:val="left"/>
      <w:pPr>
        <w:ind w:left="4581" w:hanging="360"/>
      </w:pPr>
      <w:rPr>
        <w:rFonts w:ascii="Symbol" w:hAnsi="Symbol" w:hint="default"/>
      </w:rPr>
    </w:lvl>
    <w:lvl w:ilvl="4" w:tplc="04160003">
      <w:start w:val="1"/>
      <w:numFmt w:val="bullet"/>
      <w:lvlText w:val="o"/>
      <w:lvlJc w:val="left"/>
      <w:pPr>
        <w:ind w:left="5301" w:hanging="360"/>
      </w:pPr>
      <w:rPr>
        <w:rFonts w:ascii="Courier New" w:hAnsi="Courier New" w:cs="Courier New" w:hint="default"/>
      </w:rPr>
    </w:lvl>
    <w:lvl w:ilvl="5" w:tplc="04160005">
      <w:start w:val="1"/>
      <w:numFmt w:val="bullet"/>
      <w:lvlText w:val=""/>
      <w:lvlJc w:val="left"/>
      <w:pPr>
        <w:ind w:left="6021" w:hanging="360"/>
      </w:pPr>
      <w:rPr>
        <w:rFonts w:ascii="Wingdings" w:hAnsi="Wingdings" w:hint="default"/>
      </w:rPr>
    </w:lvl>
    <w:lvl w:ilvl="6" w:tplc="04160001">
      <w:start w:val="1"/>
      <w:numFmt w:val="bullet"/>
      <w:lvlText w:val=""/>
      <w:lvlJc w:val="left"/>
      <w:pPr>
        <w:ind w:left="6741" w:hanging="360"/>
      </w:pPr>
      <w:rPr>
        <w:rFonts w:ascii="Symbol" w:hAnsi="Symbol" w:hint="default"/>
      </w:rPr>
    </w:lvl>
    <w:lvl w:ilvl="7" w:tplc="04160003">
      <w:start w:val="1"/>
      <w:numFmt w:val="bullet"/>
      <w:lvlText w:val="o"/>
      <w:lvlJc w:val="left"/>
      <w:pPr>
        <w:ind w:left="7461" w:hanging="360"/>
      </w:pPr>
      <w:rPr>
        <w:rFonts w:ascii="Courier New" w:hAnsi="Courier New" w:cs="Courier New" w:hint="default"/>
      </w:rPr>
    </w:lvl>
    <w:lvl w:ilvl="8" w:tplc="04160005">
      <w:start w:val="1"/>
      <w:numFmt w:val="bullet"/>
      <w:lvlText w:val=""/>
      <w:lvlJc w:val="left"/>
      <w:pPr>
        <w:ind w:left="8181" w:hanging="360"/>
      </w:pPr>
      <w:rPr>
        <w:rFonts w:ascii="Wingdings" w:hAnsi="Wingdings" w:hint="default"/>
      </w:rPr>
    </w:lvl>
  </w:abstractNum>
  <w:abstractNum w:abstractNumId="7" w15:restartNumberingAfterBreak="0">
    <w:nsid w:val="51BA24C1"/>
    <w:multiLevelType w:val="hybridMultilevel"/>
    <w:tmpl w:val="86DC0A0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8" w15:restartNumberingAfterBreak="0">
    <w:nsid w:val="630E4A13"/>
    <w:multiLevelType w:val="hybridMultilevel"/>
    <w:tmpl w:val="A5344E82"/>
    <w:lvl w:ilvl="0" w:tplc="91B6572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15:restartNumberingAfterBreak="0">
    <w:nsid w:val="6C7177C4"/>
    <w:multiLevelType w:val="singleLevel"/>
    <w:tmpl w:val="A266A77C"/>
    <w:lvl w:ilvl="0">
      <w:start w:val="1"/>
      <w:numFmt w:val="decimal"/>
      <w:lvlText w:val="%1."/>
      <w:lvlJc w:val="left"/>
      <w:pPr>
        <w:tabs>
          <w:tab w:val="num" w:pos="360"/>
        </w:tabs>
        <w:ind w:left="360" w:hanging="360"/>
      </w:pPr>
      <w:rPr>
        <w:b w:val="0"/>
      </w:rPr>
    </w:lvl>
  </w:abstractNum>
  <w:abstractNum w:abstractNumId="10" w15:restartNumberingAfterBreak="0">
    <w:nsid w:val="6EBF64A1"/>
    <w:multiLevelType w:val="hybridMultilevel"/>
    <w:tmpl w:val="A5344E82"/>
    <w:lvl w:ilvl="0" w:tplc="91B6572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15:restartNumberingAfterBreak="0">
    <w:nsid w:val="74966C74"/>
    <w:multiLevelType w:val="hybridMultilevel"/>
    <w:tmpl w:val="BE987A3C"/>
    <w:lvl w:ilvl="0" w:tplc="7AA474E4">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num w:numId="1">
    <w:abstractNumId w:val="9"/>
    <w:lvlOverride w:ilvl="0">
      <w:startOverride w:val="1"/>
    </w:lvlOverride>
  </w:num>
  <w:num w:numId="2">
    <w:abstractNumId w:val="11"/>
  </w:num>
  <w:num w:numId="3">
    <w:abstractNumId w:val="1"/>
  </w:num>
  <w:num w:numId="4">
    <w:abstractNumId w:val="3"/>
  </w:num>
  <w:num w:numId="5">
    <w:abstractNumId w:val="0"/>
  </w:num>
  <w:num w:numId="6">
    <w:abstractNumId w:val="5"/>
  </w:num>
  <w:num w:numId="7">
    <w:abstractNumId w:val="6"/>
  </w:num>
  <w:num w:numId="8">
    <w:abstractNumId w:val="7"/>
  </w:num>
  <w:num w:numId="9">
    <w:abstractNumId w:val="2"/>
  </w:num>
  <w:num w:numId="10">
    <w:abstractNumId w:val="4"/>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13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FDD"/>
    <w:rsid w:val="00000BDC"/>
    <w:rsid w:val="00001F05"/>
    <w:rsid w:val="00005709"/>
    <w:rsid w:val="00005E15"/>
    <w:rsid w:val="00006A14"/>
    <w:rsid w:val="00007C95"/>
    <w:rsid w:val="00010C78"/>
    <w:rsid w:val="0001149E"/>
    <w:rsid w:val="00011E60"/>
    <w:rsid w:val="00012AE7"/>
    <w:rsid w:val="00012D4A"/>
    <w:rsid w:val="0001372B"/>
    <w:rsid w:val="00013C55"/>
    <w:rsid w:val="000149D5"/>
    <w:rsid w:val="0001546A"/>
    <w:rsid w:val="000201C2"/>
    <w:rsid w:val="000218BC"/>
    <w:rsid w:val="00023DD9"/>
    <w:rsid w:val="00025FB8"/>
    <w:rsid w:val="000313C2"/>
    <w:rsid w:val="00031607"/>
    <w:rsid w:val="00031C3D"/>
    <w:rsid w:val="0003241C"/>
    <w:rsid w:val="00032AA8"/>
    <w:rsid w:val="00032FDE"/>
    <w:rsid w:val="00033527"/>
    <w:rsid w:val="000344B0"/>
    <w:rsid w:val="000344B2"/>
    <w:rsid w:val="00034656"/>
    <w:rsid w:val="00034937"/>
    <w:rsid w:val="000352E1"/>
    <w:rsid w:val="00035F35"/>
    <w:rsid w:val="00036174"/>
    <w:rsid w:val="00036331"/>
    <w:rsid w:val="00036C05"/>
    <w:rsid w:val="00037A2F"/>
    <w:rsid w:val="0004072B"/>
    <w:rsid w:val="00040D95"/>
    <w:rsid w:val="00043230"/>
    <w:rsid w:val="00043F87"/>
    <w:rsid w:val="00043F8E"/>
    <w:rsid w:val="00044F94"/>
    <w:rsid w:val="00045933"/>
    <w:rsid w:val="00046670"/>
    <w:rsid w:val="0004701C"/>
    <w:rsid w:val="00050AA5"/>
    <w:rsid w:val="0005332B"/>
    <w:rsid w:val="00054482"/>
    <w:rsid w:val="00056E0C"/>
    <w:rsid w:val="00056F21"/>
    <w:rsid w:val="00057074"/>
    <w:rsid w:val="000607C0"/>
    <w:rsid w:val="00060CD8"/>
    <w:rsid w:val="00062C0D"/>
    <w:rsid w:val="00063210"/>
    <w:rsid w:val="0006362E"/>
    <w:rsid w:val="0006428B"/>
    <w:rsid w:val="00070F40"/>
    <w:rsid w:val="000723AF"/>
    <w:rsid w:val="00072707"/>
    <w:rsid w:val="0007361C"/>
    <w:rsid w:val="00074476"/>
    <w:rsid w:val="00074FA1"/>
    <w:rsid w:val="00075A0A"/>
    <w:rsid w:val="00075E12"/>
    <w:rsid w:val="00076746"/>
    <w:rsid w:val="00084ABF"/>
    <w:rsid w:val="00087A52"/>
    <w:rsid w:val="00092572"/>
    <w:rsid w:val="00092CEB"/>
    <w:rsid w:val="000946AD"/>
    <w:rsid w:val="0009512E"/>
    <w:rsid w:val="00096810"/>
    <w:rsid w:val="000A0911"/>
    <w:rsid w:val="000A55C7"/>
    <w:rsid w:val="000B1DCB"/>
    <w:rsid w:val="000B27E4"/>
    <w:rsid w:val="000B5505"/>
    <w:rsid w:val="000B5778"/>
    <w:rsid w:val="000B5A6E"/>
    <w:rsid w:val="000C2715"/>
    <w:rsid w:val="000D48D4"/>
    <w:rsid w:val="000E10B2"/>
    <w:rsid w:val="000E4931"/>
    <w:rsid w:val="000E6B7E"/>
    <w:rsid w:val="000F0053"/>
    <w:rsid w:val="000F32C8"/>
    <w:rsid w:val="000F69A5"/>
    <w:rsid w:val="000F72F7"/>
    <w:rsid w:val="00103599"/>
    <w:rsid w:val="0010371C"/>
    <w:rsid w:val="00105A3D"/>
    <w:rsid w:val="00105FAB"/>
    <w:rsid w:val="00106A3B"/>
    <w:rsid w:val="00106EA3"/>
    <w:rsid w:val="00114F15"/>
    <w:rsid w:val="00115C04"/>
    <w:rsid w:val="001165D7"/>
    <w:rsid w:val="00116C8C"/>
    <w:rsid w:val="00120D99"/>
    <w:rsid w:val="001219E6"/>
    <w:rsid w:val="00126CD6"/>
    <w:rsid w:val="00131AA0"/>
    <w:rsid w:val="00132329"/>
    <w:rsid w:val="001327E9"/>
    <w:rsid w:val="00133130"/>
    <w:rsid w:val="00136EC7"/>
    <w:rsid w:val="001379C3"/>
    <w:rsid w:val="00137DAD"/>
    <w:rsid w:val="001404B9"/>
    <w:rsid w:val="00144DBA"/>
    <w:rsid w:val="00151870"/>
    <w:rsid w:val="00152638"/>
    <w:rsid w:val="0016287F"/>
    <w:rsid w:val="00163B77"/>
    <w:rsid w:val="00167F26"/>
    <w:rsid w:val="00170A87"/>
    <w:rsid w:val="00170BFE"/>
    <w:rsid w:val="001735E1"/>
    <w:rsid w:val="00173AAA"/>
    <w:rsid w:val="0017409F"/>
    <w:rsid w:val="001753D9"/>
    <w:rsid w:val="00180133"/>
    <w:rsid w:val="00182048"/>
    <w:rsid w:val="00185518"/>
    <w:rsid w:val="0018634F"/>
    <w:rsid w:val="001865A3"/>
    <w:rsid w:val="001906B7"/>
    <w:rsid w:val="001915D2"/>
    <w:rsid w:val="0019178C"/>
    <w:rsid w:val="001918A5"/>
    <w:rsid w:val="0019318C"/>
    <w:rsid w:val="00193221"/>
    <w:rsid w:val="001A072C"/>
    <w:rsid w:val="001A157B"/>
    <w:rsid w:val="001A3B5C"/>
    <w:rsid w:val="001A3F27"/>
    <w:rsid w:val="001B04AC"/>
    <w:rsid w:val="001B1947"/>
    <w:rsid w:val="001B3BED"/>
    <w:rsid w:val="001B543A"/>
    <w:rsid w:val="001B6438"/>
    <w:rsid w:val="001C1E40"/>
    <w:rsid w:val="001C4330"/>
    <w:rsid w:val="001C5A70"/>
    <w:rsid w:val="001C5C04"/>
    <w:rsid w:val="001C66D2"/>
    <w:rsid w:val="001C6A3D"/>
    <w:rsid w:val="001D0DA4"/>
    <w:rsid w:val="001D3442"/>
    <w:rsid w:val="001D6F98"/>
    <w:rsid w:val="001D7525"/>
    <w:rsid w:val="001D781C"/>
    <w:rsid w:val="001E1122"/>
    <w:rsid w:val="001E3590"/>
    <w:rsid w:val="001E5678"/>
    <w:rsid w:val="001E78DB"/>
    <w:rsid w:val="001F17C9"/>
    <w:rsid w:val="001F1F47"/>
    <w:rsid w:val="001F63E4"/>
    <w:rsid w:val="002049B0"/>
    <w:rsid w:val="002050E1"/>
    <w:rsid w:val="0020551F"/>
    <w:rsid w:val="0020585B"/>
    <w:rsid w:val="0020594C"/>
    <w:rsid w:val="00206553"/>
    <w:rsid w:val="00207732"/>
    <w:rsid w:val="00207B47"/>
    <w:rsid w:val="00211892"/>
    <w:rsid w:val="00213CB9"/>
    <w:rsid w:val="0021441C"/>
    <w:rsid w:val="00214553"/>
    <w:rsid w:val="00217439"/>
    <w:rsid w:val="002177DB"/>
    <w:rsid w:val="00217B2B"/>
    <w:rsid w:val="00217C06"/>
    <w:rsid w:val="0022192B"/>
    <w:rsid w:val="00221CAF"/>
    <w:rsid w:val="00221E65"/>
    <w:rsid w:val="002265BE"/>
    <w:rsid w:val="00232033"/>
    <w:rsid w:val="00236AF2"/>
    <w:rsid w:val="002410B3"/>
    <w:rsid w:val="00241266"/>
    <w:rsid w:val="002415F6"/>
    <w:rsid w:val="00243AF9"/>
    <w:rsid w:val="00243DB1"/>
    <w:rsid w:val="00244E99"/>
    <w:rsid w:val="00250D95"/>
    <w:rsid w:val="0025123E"/>
    <w:rsid w:val="00251A2C"/>
    <w:rsid w:val="00252644"/>
    <w:rsid w:val="00256AB5"/>
    <w:rsid w:val="00262CC1"/>
    <w:rsid w:val="00263523"/>
    <w:rsid w:val="002654CD"/>
    <w:rsid w:val="002664CF"/>
    <w:rsid w:val="00267B7E"/>
    <w:rsid w:val="00271FF9"/>
    <w:rsid w:val="00273227"/>
    <w:rsid w:val="0027356E"/>
    <w:rsid w:val="002773C6"/>
    <w:rsid w:val="00277E92"/>
    <w:rsid w:val="00284458"/>
    <w:rsid w:val="002916D1"/>
    <w:rsid w:val="00291A53"/>
    <w:rsid w:val="00291C8A"/>
    <w:rsid w:val="002946BB"/>
    <w:rsid w:val="00294A9D"/>
    <w:rsid w:val="00295932"/>
    <w:rsid w:val="002A0756"/>
    <w:rsid w:val="002A15D4"/>
    <w:rsid w:val="002A2595"/>
    <w:rsid w:val="002A7860"/>
    <w:rsid w:val="002B06BD"/>
    <w:rsid w:val="002B11F3"/>
    <w:rsid w:val="002B20E4"/>
    <w:rsid w:val="002B3503"/>
    <w:rsid w:val="002C32CB"/>
    <w:rsid w:val="002C38CB"/>
    <w:rsid w:val="002C5CE0"/>
    <w:rsid w:val="002D0743"/>
    <w:rsid w:val="002D2752"/>
    <w:rsid w:val="002D4630"/>
    <w:rsid w:val="002E0303"/>
    <w:rsid w:val="002E1018"/>
    <w:rsid w:val="002E1FAE"/>
    <w:rsid w:val="002E5CCD"/>
    <w:rsid w:val="002E6ABC"/>
    <w:rsid w:val="002E6F72"/>
    <w:rsid w:val="002E7DD2"/>
    <w:rsid w:val="002F096D"/>
    <w:rsid w:val="002F0986"/>
    <w:rsid w:val="002F2FA3"/>
    <w:rsid w:val="003003C4"/>
    <w:rsid w:val="0030120D"/>
    <w:rsid w:val="003015D8"/>
    <w:rsid w:val="00304A2D"/>
    <w:rsid w:val="0030654D"/>
    <w:rsid w:val="0031052C"/>
    <w:rsid w:val="00312C3B"/>
    <w:rsid w:val="00313C82"/>
    <w:rsid w:val="00314A19"/>
    <w:rsid w:val="003159C6"/>
    <w:rsid w:val="00316702"/>
    <w:rsid w:val="00316F65"/>
    <w:rsid w:val="00320CB6"/>
    <w:rsid w:val="00321065"/>
    <w:rsid w:val="00321892"/>
    <w:rsid w:val="0032310B"/>
    <w:rsid w:val="0032537D"/>
    <w:rsid w:val="00325C6F"/>
    <w:rsid w:val="00336465"/>
    <w:rsid w:val="00337775"/>
    <w:rsid w:val="00343944"/>
    <w:rsid w:val="00346074"/>
    <w:rsid w:val="0035264C"/>
    <w:rsid w:val="00352B60"/>
    <w:rsid w:val="00352DD9"/>
    <w:rsid w:val="00356D27"/>
    <w:rsid w:val="00363907"/>
    <w:rsid w:val="00364111"/>
    <w:rsid w:val="003657D0"/>
    <w:rsid w:val="00365B43"/>
    <w:rsid w:val="00366E38"/>
    <w:rsid w:val="003738CB"/>
    <w:rsid w:val="003761A4"/>
    <w:rsid w:val="00377C04"/>
    <w:rsid w:val="00377E3B"/>
    <w:rsid w:val="003825CF"/>
    <w:rsid w:val="0038379A"/>
    <w:rsid w:val="00384DD9"/>
    <w:rsid w:val="003906F8"/>
    <w:rsid w:val="00391B27"/>
    <w:rsid w:val="003950C4"/>
    <w:rsid w:val="00395B8A"/>
    <w:rsid w:val="003967BD"/>
    <w:rsid w:val="00396BA4"/>
    <w:rsid w:val="00396E4D"/>
    <w:rsid w:val="003A0B99"/>
    <w:rsid w:val="003A15DA"/>
    <w:rsid w:val="003A2623"/>
    <w:rsid w:val="003A3523"/>
    <w:rsid w:val="003A5038"/>
    <w:rsid w:val="003B412B"/>
    <w:rsid w:val="003B45A6"/>
    <w:rsid w:val="003B5371"/>
    <w:rsid w:val="003C1630"/>
    <w:rsid w:val="003D15B9"/>
    <w:rsid w:val="003D473F"/>
    <w:rsid w:val="003D7576"/>
    <w:rsid w:val="003E18CF"/>
    <w:rsid w:val="003E30EC"/>
    <w:rsid w:val="003E58C4"/>
    <w:rsid w:val="003E6680"/>
    <w:rsid w:val="003E7CF6"/>
    <w:rsid w:val="003E7FD7"/>
    <w:rsid w:val="003F0946"/>
    <w:rsid w:val="003F1026"/>
    <w:rsid w:val="003F1FDB"/>
    <w:rsid w:val="003F221D"/>
    <w:rsid w:val="003F398C"/>
    <w:rsid w:val="003F4CC2"/>
    <w:rsid w:val="00402C82"/>
    <w:rsid w:val="00406394"/>
    <w:rsid w:val="004070E8"/>
    <w:rsid w:val="004077FB"/>
    <w:rsid w:val="004100CF"/>
    <w:rsid w:val="00410B47"/>
    <w:rsid w:val="004132A6"/>
    <w:rsid w:val="00416906"/>
    <w:rsid w:val="00416E51"/>
    <w:rsid w:val="004174D8"/>
    <w:rsid w:val="0041770A"/>
    <w:rsid w:val="00417BDC"/>
    <w:rsid w:val="00420326"/>
    <w:rsid w:val="00420B4F"/>
    <w:rsid w:val="004267A6"/>
    <w:rsid w:val="00426DF8"/>
    <w:rsid w:val="004308EA"/>
    <w:rsid w:val="00431973"/>
    <w:rsid w:val="004330CB"/>
    <w:rsid w:val="00433DE7"/>
    <w:rsid w:val="00436107"/>
    <w:rsid w:val="0043633C"/>
    <w:rsid w:val="0043735C"/>
    <w:rsid w:val="004414CF"/>
    <w:rsid w:val="004442D3"/>
    <w:rsid w:val="00444FBF"/>
    <w:rsid w:val="00447BBD"/>
    <w:rsid w:val="004501D7"/>
    <w:rsid w:val="00451B1D"/>
    <w:rsid w:val="00452E2D"/>
    <w:rsid w:val="004541C2"/>
    <w:rsid w:val="004542A3"/>
    <w:rsid w:val="004572C9"/>
    <w:rsid w:val="0046350F"/>
    <w:rsid w:val="00466163"/>
    <w:rsid w:val="00470D8B"/>
    <w:rsid w:val="00475516"/>
    <w:rsid w:val="004765A9"/>
    <w:rsid w:val="004772C2"/>
    <w:rsid w:val="00477906"/>
    <w:rsid w:val="004836DC"/>
    <w:rsid w:val="004843E7"/>
    <w:rsid w:val="004871A9"/>
    <w:rsid w:val="00487BFE"/>
    <w:rsid w:val="004926D1"/>
    <w:rsid w:val="00492CEC"/>
    <w:rsid w:val="0049597D"/>
    <w:rsid w:val="00495DC5"/>
    <w:rsid w:val="004973C7"/>
    <w:rsid w:val="004A2532"/>
    <w:rsid w:val="004A32DD"/>
    <w:rsid w:val="004A3F91"/>
    <w:rsid w:val="004A6341"/>
    <w:rsid w:val="004B0CF9"/>
    <w:rsid w:val="004B101D"/>
    <w:rsid w:val="004B1A61"/>
    <w:rsid w:val="004B6C5E"/>
    <w:rsid w:val="004C45D8"/>
    <w:rsid w:val="004C4988"/>
    <w:rsid w:val="004C503B"/>
    <w:rsid w:val="004C6537"/>
    <w:rsid w:val="004C7DF0"/>
    <w:rsid w:val="004D57BC"/>
    <w:rsid w:val="004D5CD0"/>
    <w:rsid w:val="004E0C06"/>
    <w:rsid w:val="004E1C55"/>
    <w:rsid w:val="004E2539"/>
    <w:rsid w:val="004E5741"/>
    <w:rsid w:val="004F3572"/>
    <w:rsid w:val="004F6428"/>
    <w:rsid w:val="00500F16"/>
    <w:rsid w:val="00501868"/>
    <w:rsid w:val="00503F26"/>
    <w:rsid w:val="00506046"/>
    <w:rsid w:val="00512A13"/>
    <w:rsid w:val="00514E48"/>
    <w:rsid w:val="00515B88"/>
    <w:rsid w:val="00515E82"/>
    <w:rsid w:val="00517979"/>
    <w:rsid w:val="0052028C"/>
    <w:rsid w:val="00525648"/>
    <w:rsid w:val="00526302"/>
    <w:rsid w:val="00526F07"/>
    <w:rsid w:val="00527219"/>
    <w:rsid w:val="005300D0"/>
    <w:rsid w:val="0053034D"/>
    <w:rsid w:val="005308DB"/>
    <w:rsid w:val="00532BAD"/>
    <w:rsid w:val="00532F50"/>
    <w:rsid w:val="005367AF"/>
    <w:rsid w:val="005375C3"/>
    <w:rsid w:val="0053776A"/>
    <w:rsid w:val="00537C49"/>
    <w:rsid w:val="005432B1"/>
    <w:rsid w:val="00546378"/>
    <w:rsid w:val="0054711F"/>
    <w:rsid w:val="00556D0F"/>
    <w:rsid w:val="00562119"/>
    <w:rsid w:val="00564883"/>
    <w:rsid w:val="00564D7B"/>
    <w:rsid w:val="005650AF"/>
    <w:rsid w:val="005661FF"/>
    <w:rsid w:val="005678D6"/>
    <w:rsid w:val="00570694"/>
    <w:rsid w:val="0057105B"/>
    <w:rsid w:val="0057171C"/>
    <w:rsid w:val="00571BD5"/>
    <w:rsid w:val="00572083"/>
    <w:rsid w:val="00572599"/>
    <w:rsid w:val="005753E8"/>
    <w:rsid w:val="005773E1"/>
    <w:rsid w:val="00577D56"/>
    <w:rsid w:val="005810AD"/>
    <w:rsid w:val="0058582A"/>
    <w:rsid w:val="00591798"/>
    <w:rsid w:val="00594A18"/>
    <w:rsid w:val="00597CBA"/>
    <w:rsid w:val="005A6E19"/>
    <w:rsid w:val="005A7731"/>
    <w:rsid w:val="005B1809"/>
    <w:rsid w:val="005B2005"/>
    <w:rsid w:val="005B407C"/>
    <w:rsid w:val="005B45C6"/>
    <w:rsid w:val="005B666C"/>
    <w:rsid w:val="005C12AB"/>
    <w:rsid w:val="005D0EC1"/>
    <w:rsid w:val="005D3357"/>
    <w:rsid w:val="005D5B2B"/>
    <w:rsid w:val="005D6CF9"/>
    <w:rsid w:val="005E1BBB"/>
    <w:rsid w:val="005E230D"/>
    <w:rsid w:val="005E336D"/>
    <w:rsid w:val="005E5ACC"/>
    <w:rsid w:val="005E5F86"/>
    <w:rsid w:val="005F0F91"/>
    <w:rsid w:val="005F19CC"/>
    <w:rsid w:val="005F3289"/>
    <w:rsid w:val="005F55F8"/>
    <w:rsid w:val="005F6012"/>
    <w:rsid w:val="005F7004"/>
    <w:rsid w:val="006050B8"/>
    <w:rsid w:val="0060546A"/>
    <w:rsid w:val="006056CB"/>
    <w:rsid w:val="00605B10"/>
    <w:rsid w:val="00606C3D"/>
    <w:rsid w:val="00610556"/>
    <w:rsid w:val="00613C8E"/>
    <w:rsid w:val="0062006D"/>
    <w:rsid w:val="006220D3"/>
    <w:rsid w:val="00625622"/>
    <w:rsid w:val="0062655E"/>
    <w:rsid w:val="00634AA1"/>
    <w:rsid w:val="00634C67"/>
    <w:rsid w:val="00634CDF"/>
    <w:rsid w:val="00635FF0"/>
    <w:rsid w:val="00641290"/>
    <w:rsid w:val="006428BB"/>
    <w:rsid w:val="00642CF8"/>
    <w:rsid w:val="00642F24"/>
    <w:rsid w:val="00646BEB"/>
    <w:rsid w:val="00650960"/>
    <w:rsid w:val="00654D9B"/>
    <w:rsid w:val="0065504E"/>
    <w:rsid w:val="00657178"/>
    <w:rsid w:val="00660FC2"/>
    <w:rsid w:val="00661924"/>
    <w:rsid w:val="00663202"/>
    <w:rsid w:val="0066357E"/>
    <w:rsid w:val="006644A6"/>
    <w:rsid w:val="00667553"/>
    <w:rsid w:val="0067121D"/>
    <w:rsid w:val="0067172B"/>
    <w:rsid w:val="00675F97"/>
    <w:rsid w:val="006764EF"/>
    <w:rsid w:val="00681CA9"/>
    <w:rsid w:val="00685503"/>
    <w:rsid w:val="00685869"/>
    <w:rsid w:val="006876C1"/>
    <w:rsid w:val="00696BC4"/>
    <w:rsid w:val="006976A5"/>
    <w:rsid w:val="006A1F94"/>
    <w:rsid w:val="006A339B"/>
    <w:rsid w:val="006A4DA3"/>
    <w:rsid w:val="006A63A1"/>
    <w:rsid w:val="006A6E50"/>
    <w:rsid w:val="006A7647"/>
    <w:rsid w:val="006A7695"/>
    <w:rsid w:val="006B72AC"/>
    <w:rsid w:val="006C1771"/>
    <w:rsid w:val="006C5627"/>
    <w:rsid w:val="006C61FF"/>
    <w:rsid w:val="006C720E"/>
    <w:rsid w:val="006D0B32"/>
    <w:rsid w:val="006D1A62"/>
    <w:rsid w:val="006D5273"/>
    <w:rsid w:val="006E007D"/>
    <w:rsid w:val="006E192C"/>
    <w:rsid w:val="006E48DD"/>
    <w:rsid w:val="006E5290"/>
    <w:rsid w:val="006F1A1C"/>
    <w:rsid w:val="006F329E"/>
    <w:rsid w:val="006F49E0"/>
    <w:rsid w:val="006F78AC"/>
    <w:rsid w:val="007015B2"/>
    <w:rsid w:val="00702E31"/>
    <w:rsid w:val="00705C07"/>
    <w:rsid w:val="00706BDE"/>
    <w:rsid w:val="007116F7"/>
    <w:rsid w:val="00713436"/>
    <w:rsid w:val="007148F2"/>
    <w:rsid w:val="0071571E"/>
    <w:rsid w:val="0071705A"/>
    <w:rsid w:val="00722C57"/>
    <w:rsid w:val="007247AA"/>
    <w:rsid w:val="00726A60"/>
    <w:rsid w:val="007275D9"/>
    <w:rsid w:val="00730126"/>
    <w:rsid w:val="007361F7"/>
    <w:rsid w:val="00736577"/>
    <w:rsid w:val="00751C62"/>
    <w:rsid w:val="0075488D"/>
    <w:rsid w:val="00754CC8"/>
    <w:rsid w:val="00755F5F"/>
    <w:rsid w:val="007579F7"/>
    <w:rsid w:val="007604C8"/>
    <w:rsid w:val="00760BAA"/>
    <w:rsid w:val="007622EA"/>
    <w:rsid w:val="00766C56"/>
    <w:rsid w:val="00766ED2"/>
    <w:rsid w:val="00770717"/>
    <w:rsid w:val="00771014"/>
    <w:rsid w:val="00772B86"/>
    <w:rsid w:val="007751E0"/>
    <w:rsid w:val="007765F4"/>
    <w:rsid w:val="00777006"/>
    <w:rsid w:val="0078184C"/>
    <w:rsid w:val="00781C96"/>
    <w:rsid w:val="00782CDF"/>
    <w:rsid w:val="00783852"/>
    <w:rsid w:val="00785DD1"/>
    <w:rsid w:val="007865F6"/>
    <w:rsid w:val="00790CE6"/>
    <w:rsid w:val="007962AE"/>
    <w:rsid w:val="007A2A2A"/>
    <w:rsid w:val="007A30D4"/>
    <w:rsid w:val="007A672A"/>
    <w:rsid w:val="007B0B34"/>
    <w:rsid w:val="007B0C4C"/>
    <w:rsid w:val="007B1247"/>
    <w:rsid w:val="007B25C1"/>
    <w:rsid w:val="007B4686"/>
    <w:rsid w:val="007B72AA"/>
    <w:rsid w:val="007B7912"/>
    <w:rsid w:val="007B7E97"/>
    <w:rsid w:val="007C20A6"/>
    <w:rsid w:val="007C2AA0"/>
    <w:rsid w:val="007C502D"/>
    <w:rsid w:val="007C6ED2"/>
    <w:rsid w:val="007D07A1"/>
    <w:rsid w:val="007D1C96"/>
    <w:rsid w:val="007D65B7"/>
    <w:rsid w:val="007D7CA0"/>
    <w:rsid w:val="007D7DE4"/>
    <w:rsid w:val="007E230A"/>
    <w:rsid w:val="007E438D"/>
    <w:rsid w:val="007E551B"/>
    <w:rsid w:val="007E59D3"/>
    <w:rsid w:val="007F08D7"/>
    <w:rsid w:val="008009BD"/>
    <w:rsid w:val="00803155"/>
    <w:rsid w:val="008170B2"/>
    <w:rsid w:val="00817EFB"/>
    <w:rsid w:val="0082359D"/>
    <w:rsid w:val="008249D4"/>
    <w:rsid w:val="00825820"/>
    <w:rsid w:val="008415E0"/>
    <w:rsid w:val="00842F69"/>
    <w:rsid w:val="00843269"/>
    <w:rsid w:val="00844476"/>
    <w:rsid w:val="0084597F"/>
    <w:rsid w:val="0084636D"/>
    <w:rsid w:val="008511D9"/>
    <w:rsid w:val="0085351E"/>
    <w:rsid w:val="00854804"/>
    <w:rsid w:val="008559F6"/>
    <w:rsid w:val="00856019"/>
    <w:rsid w:val="008574F3"/>
    <w:rsid w:val="00861D63"/>
    <w:rsid w:val="00866ACF"/>
    <w:rsid w:val="008806F2"/>
    <w:rsid w:val="00883F9C"/>
    <w:rsid w:val="00884D84"/>
    <w:rsid w:val="0089206B"/>
    <w:rsid w:val="008921D4"/>
    <w:rsid w:val="00892D04"/>
    <w:rsid w:val="008976D6"/>
    <w:rsid w:val="008A07FB"/>
    <w:rsid w:val="008A42AE"/>
    <w:rsid w:val="008A51BA"/>
    <w:rsid w:val="008A571D"/>
    <w:rsid w:val="008A6EC6"/>
    <w:rsid w:val="008B01D4"/>
    <w:rsid w:val="008B63CB"/>
    <w:rsid w:val="008B6512"/>
    <w:rsid w:val="008B6D45"/>
    <w:rsid w:val="008C48CD"/>
    <w:rsid w:val="008C4E4C"/>
    <w:rsid w:val="008C5B92"/>
    <w:rsid w:val="008C5C3D"/>
    <w:rsid w:val="008D0682"/>
    <w:rsid w:val="008D3BE9"/>
    <w:rsid w:val="008D3F12"/>
    <w:rsid w:val="008D600E"/>
    <w:rsid w:val="008E0A8E"/>
    <w:rsid w:val="008E21DD"/>
    <w:rsid w:val="008E24CF"/>
    <w:rsid w:val="008E2C67"/>
    <w:rsid w:val="008E706D"/>
    <w:rsid w:val="008F10BF"/>
    <w:rsid w:val="008F4982"/>
    <w:rsid w:val="008F4F8F"/>
    <w:rsid w:val="008F7954"/>
    <w:rsid w:val="00901A74"/>
    <w:rsid w:val="0090602A"/>
    <w:rsid w:val="009071C7"/>
    <w:rsid w:val="00907DFC"/>
    <w:rsid w:val="009108FA"/>
    <w:rsid w:val="009116D7"/>
    <w:rsid w:val="009148DB"/>
    <w:rsid w:val="00914FDA"/>
    <w:rsid w:val="0091532C"/>
    <w:rsid w:val="00923825"/>
    <w:rsid w:val="009309AE"/>
    <w:rsid w:val="00933F1F"/>
    <w:rsid w:val="0093705C"/>
    <w:rsid w:val="00940335"/>
    <w:rsid w:val="0094145D"/>
    <w:rsid w:val="00941729"/>
    <w:rsid w:val="00943AAF"/>
    <w:rsid w:val="009450F3"/>
    <w:rsid w:val="0095480E"/>
    <w:rsid w:val="00954E03"/>
    <w:rsid w:val="00957792"/>
    <w:rsid w:val="009602AB"/>
    <w:rsid w:val="00962062"/>
    <w:rsid w:val="009627D4"/>
    <w:rsid w:val="009653E8"/>
    <w:rsid w:val="0097154B"/>
    <w:rsid w:val="00971700"/>
    <w:rsid w:val="00971F93"/>
    <w:rsid w:val="00972EC8"/>
    <w:rsid w:val="00973331"/>
    <w:rsid w:val="009734C2"/>
    <w:rsid w:val="009754F7"/>
    <w:rsid w:val="00975F29"/>
    <w:rsid w:val="009852E3"/>
    <w:rsid w:val="00986306"/>
    <w:rsid w:val="00986DCE"/>
    <w:rsid w:val="009932AA"/>
    <w:rsid w:val="009A29A6"/>
    <w:rsid w:val="009A354D"/>
    <w:rsid w:val="009A35C0"/>
    <w:rsid w:val="009A446E"/>
    <w:rsid w:val="009A5237"/>
    <w:rsid w:val="009B4A69"/>
    <w:rsid w:val="009B4F17"/>
    <w:rsid w:val="009B6D9A"/>
    <w:rsid w:val="009B76C5"/>
    <w:rsid w:val="009C0FA6"/>
    <w:rsid w:val="009C254D"/>
    <w:rsid w:val="009C4709"/>
    <w:rsid w:val="009C4875"/>
    <w:rsid w:val="009D1917"/>
    <w:rsid w:val="009D1EE3"/>
    <w:rsid w:val="009D2506"/>
    <w:rsid w:val="009D3871"/>
    <w:rsid w:val="009E21FD"/>
    <w:rsid w:val="009E2BA0"/>
    <w:rsid w:val="009E57E6"/>
    <w:rsid w:val="009F0578"/>
    <w:rsid w:val="009F432C"/>
    <w:rsid w:val="009F52A2"/>
    <w:rsid w:val="00A0076F"/>
    <w:rsid w:val="00A0372F"/>
    <w:rsid w:val="00A053B0"/>
    <w:rsid w:val="00A168B6"/>
    <w:rsid w:val="00A17165"/>
    <w:rsid w:val="00A20F33"/>
    <w:rsid w:val="00A21F2A"/>
    <w:rsid w:val="00A22E75"/>
    <w:rsid w:val="00A23CE9"/>
    <w:rsid w:val="00A27232"/>
    <w:rsid w:val="00A403EB"/>
    <w:rsid w:val="00A42179"/>
    <w:rsid w:val="00A458C3"/>
    <w:rsid w:val="00A46B5D"/>
    <w:rsid w:val="00A46BB7"/>
    <w:rsid w:val="00A51A6D"/>
    <w:rsid w:val="00A5424A"/>
    <w:rsid w:val="00A54AB5"/>
    <w:rsid w:val="00A5629D"/>
    <w:rsid w:val="00A564FB"/>
    <w:rsid w:val="00A57523"/>
    <w:rsid w:val="00A60D1A"/>
    <w:rsid w:val="00A6158C"/>
    <w:rsid w:val="00A634C3"/>
    <w:rsid w:val="00A63781"/>
    <w:rsid w:val="00A6456B"/>
    <w:rsid w:val="00A6634A"/>
    <w:rsid w:val="00A6674B"/>
    <w:rsid w:val="00A67755"/>
    <w:rsid w:val="00A70CEE"/>
    <w:rsid w:val="00A72ABD"/>
    <w:rsid w:val="00A736BC"/>
    <w:rsid w:val="00A737D8"/>
    <w:rsid w:val="00A8037D"/>
    <w:rsid w:val="00A80EBB"/>
    <w:rsid w:val="00A82E8D"/>
    <w:rsid w:val="00A84936"/>
    <w:rsid w:val="00A85D17"/>
    <w:rsid w:val="00A902C6"/>
    <w:rsid w:val="00A92153"/>
    <w:rsid w:val="00A92D8F"/>
    <w:rsid w:val="00AA1689"/>
    <w:rsid w:val="00AA2C9E"/>
    <w:rsid w:val="00AB4CA2"/>
    <w:rsid w:val="00AB5A3F"/>
    <w:rsid w:val="00AB698C"/>
    <w:rsid w:val="00AB6AC6"/>
    <w:rsid w:val="00AB6B26"/>
    <w:rsid w:val="00AC1ABD"/>
    <w:rsid w:val="00AC45BF"/>
    <w:rsid w:val="00AC5719"/>
    <w:rsid w:val="00AE37F3"/>
    <w:rsid w:val="00AE4453"/>
    <w:rsid w:val="00AE5CE3"/>
    <w:rsid w:val="00AE78E2"/>
    <w:rsid w:val="00AF2298"/>
    <w:rsid w:val="00AF3CFD"/>
    <w:rsid w:val="00AF42A7"/>
    <w:rsid w:val="00AF4B7C"/>
    <w:rsid w:val="00AF4D60"/>
    <w:rsid w:val="00AF5F45"/>
    <w:rsid w:val="00AF5F84"/>
    <w:rsid w:val="00AF7978"/>
    <w:rsid w:val="00B0034F"/>
    <w:rsid w:val="00B01170"/>
    <w:rsid w:val="00B05FAF"/>
    <w:rsid w:val="00B06E48"/>
    <w:rsid w:val="00B075B9"/>
    <w:rsid w:val="00B10437"/>
    <w:rsid w:val="00B1286E"/>
    <w:rsid w:val="00B1297E"/>
    <w:rsid w:val="00B14681"/>
    <w:rsid w:val="00B167BB"/>
    <w:rsid w:val="00B16D99"/>
    <w:rsid w:val="00B17C5F"/>
    <w:rsid w:val="00B215FE"/>
    <w:rsid w:val="00B22F8C"/>
    <w:rsid w:val="00B23444"/>
    <w:rsid w:val="00B26B82"/>
    <w:rsid w:val="00B2782D"/>
    <w:rsid w:val="00B32A6F"/>
    <w:rsid w:val="00B344B5"/>
    <w:rsid w:val="00B35D72"/>
    <w:rsid w:val="00B361F7"/>
    <w:rsid w:val="00B40590"/>
    <w:rsid w:val="00B4168C"/>
    <w:rsid w:val="00B4516D"/>
    <w:rsid w:val="00B45798"/>
    <w:rsid w:val="00B45964"/>
    <w:rsid w:val="00B46472"/>
    <w:rsid w:val="00B4660B"/>
    <w:rsid w:val="00B55EBC"/>
    <w:rsid w:val="00B57D8B"/>
    <w:rsid w:val="00B60CA0"/>
    <w:rsid w:val="00B651E7"/>
    <w:rsid w:val="00B675A0"/>
    <w:rsid w:val="00B70536"/>
    <w:rsid w:val="00B7139F"/>
    <w:rsid w:val="00B7611D"/>
    <w:rsid w:val="00B76A8A"/>
    <w:rsid w:val="00B820C5"/>
    <w:rsid w:val="00B83676"/>
    <w:rsid w:val="00B84077"/>
    <w:rsid w:val="00B84CF7"/>
    <w:rsid w:val="00B85636"/>
    <w:rsid w:val="00B85980"/>
    <w:rsid w:val="00B86F2B"/>
    <w:rsid w:val="00B91F53"/>
    <w:rsid w:val="00B93248"/>
    <w:rsid w:val="00B962CA"/>
    <w:rsid w:val="00BA09D5"/>
    <w:rsid w:val="00BA2579"/>
    <w:rsid w:val="00BA4505"/>
    <w:rsid w:val="00BA4AA5"/>
    <w:rsid w:val="00BA4D4C"/>
    <w:rsid w:val="00BA5CDE"/>
    <w:rsid w:val="00BA7EA7"/>
    <w:rsid w:val="00BB0D66"/>
    <w:rsid w:val="00BB17A5"/>
    <w:rsid w:val="00BB5D3E"/>
    <w:rsid w:val="00BC112D"/>
    <w:rsid w:val="00BC1CA7"/>
    <w:rsid w:val="00BC416F"/>
    <w:rsid w:val="00BD0084"/>
    <w:rsid w:val="00BD1832"/>
    <w:rsid w:val="00BD4A3D"/>
    <w:rsid w:val="00BD631A"/>
    <w:rsid w:val="00BD70B2"/>
    <w:rsid w:val="00BE03B3"/>
    <w:rsid w:val="00BE223B"/>
    <w:rsid w:val="00BE6C18"/>
    <w:rsid w:val="00BF0C53"/>
    <w:rsid w:val="00C00628"/>
    <w:rsid w:val="00C01518"/>
    <w:rsid w:val="00C03C6E"/>
    <w:rsid w:val="00C0629D"/>
    <w:rsid w:val="00C07A57"/>
    <w:rsid w:val="00C14B6C"/>
    <w:rsid w:val="00C15412"/>
    <w:rsid w:val="00C1579D"/>
    <w:rsid w:val="00C15D8A"/>
    <w:rsid w:val="00C17CEB"/>
    <w:rsid w:val="00C22802"/>
    <w:rsid w:val="00C23F75"/>
    <w:rsid w:val="00C314D8"/>
    <w:rsid w:val="00C31619"/>
    <w:rsid w:val="00C35351"/>
    <w:rsid w:val="00C417D2"/>
    <w:rsid w:val="00C4206F"/>
    <w:rsid w:val="00C433BC"/>
    <w:rsid w:val="00C43690"/>
    <w:rsid w:val="00C44F6D"/>
    <w:rsid w:val="00C469FC"/>
    <w:rsid w:val="00C50DB5"/>
    <w:rsid w:val="00C5533F"/>
    <w:rsid w:val="00C55465"/>
    <w:rsid w:val="00C62BDD"/>
    <w:rsid w:val="00C64E5F"/>
    <w:rsid w:val="00C70873"/>
    <w:rsid w:val="00C71298"/>
    <w:rsid w:val="00C74A3A"/>
    <w:rsid w:val="00C75FF0"/>
    <w:rsid w:val="00C76D2D"/>
    <w:rsid w:val="00C83356"/>
    <w:rsid w:val="00C87119"/>
    <w:rsid w:val="00C87D23"/>
    <w:rsid w:val="00C96D4E"/>
    <w:rsid w:val="00CA04E2"/>
    <w:rsid w:val="00CA18E8"/>
    <w:rsid w:val="00CA412A"/>
    <w:rsid w:val="00CA687C"/>
    <w:rsid w:val="00CA73FC"/>
    <w:rsid w:val="00CB0D44"/>
    <w:rsid w:val="00CB3074"/>
    <w:rsid w:val="00CB3672"/>
    <w:rsid w:val="00CB3842"/>
    <w:rsid w:val="00CB4DDC"/>
    <w:rsid w:val="00CB52EE"/>
    <w:rsid w:val="00CB6402"/>
    <w:rsid w:val="00CB6869"/>
    <w:rsid w:val="00CC287F"/>
    <w:rsid w:val="00CC32FF"/>
    <w:rsid w:val="00CC5265"/>
    <w:rsid w:val="00CC5F72"/>
    <w:rsid w:val="00CD15F1"/>
    <w:rsid w:val="00CD3B27"/>
    <w:rsid w:val="00CD476D"/>
    <w:rsid w:val="00CD47A5"/>
    <w:rsid w:val="00CD55EE"/>
    <w:rsid w:val="00CD668E"/>
    <w:rsid w:val="00CE40F8"/>
    <w:rsid w:val="00CE4CB8"/>
    <w:rsid w:val="00CE6698"/>
    <w:rsid w:val="00CE7161"/>
    <w:rsid w:val="00CF05D4"/>
    <w:rsid w:val="00CF0671"/>
    <w:rsid w:val="00CF14DD"/>
    <w:rsid w:val="00CF614D"/>
    <w:rsid w:val="00CF7035"/>
    <w:rsid w:val="00D04363"/>
    <w:rsid w:val="00D04DB3"/>
    <w:rsid w:val="00D102F5"/>
    <w:rsid w:val="00D113A4"/>
    <w:rsid w:val="00D11ECE"/>
    <w:rsid w:val="00D12241"/>
    <w:rsid w:val="00D15FA5"/>
    <w:rsid w:val="00D16A90"/>
    <w:rsid w:val="00D20C5E"/>
    <w:rsid w:val="00D212C9"/>
    <w:rsid w:val="00D24102"/>
    <w:rsid w:val="00D27A9A"/>
    <w:rsid w:val="00D35504"/>
    <w:rsid w:val="00D36180"/>
    <w:rsid w:val="00D367F1"/>
    <w:rsid w:val="00D375EA"/>
    <w:rsid w:val="00D414FC"/>
    <w:rsid w:val="00D41DA6"/>
    <w:rsid w:val="00D43D39"/>
    <w:rsid w:val="00D45673"/>
    <w:rsid w:val="00D4695A"/>
    <w:rsid w:val="00D47D25"/>
    <w:rsid w:val="00D47FB0"/>
    <w:rsid w:val="00D501BA"/>
    <w:rsid w:val="00D51125"/>
    <w:rsid w:val="00D5620B"/>
    <w:rsid w:val="00D567F8"/>
    <w:rsid w:val="00D56E1C"/>
    <w:rsid w:val="00D608CF"/>
    <w:rsid w:val="00D60B0D"/>
    <w:rsid w:val="00D6132D"/>
    <w:rsid w:val="00D616BD"/>
    <w:rsid w:val="00D67670"/>
    <w:rsid w:val="00D801F6"/>
    <w:rsid w:val="00D86E87"/>
    <w:rsid w:val="00D86EA4"/>
    <w:rsid w:val="00D8729D"/>
    <w:rsid w:val="00D872AF"/>
    <w:rsid w:val="00D87843"/>
    <w:rsid w:val="00D900B9"/>
    <w:rsid w:val="00D906EB"/>
    <w:rsid w:val="00D90844"/>
    <w:rsid w:val="00D908F2"/>
    <w:rsid w:val="00D90B63"/>
    <w:rsid w:val="00D910AA"/>
    <w:rsid w:val="00D92358"/>
    <w:rsid w:val="00D94E8E"/>
    <w:rsid w:val="00DA6178"/>
    <w:rsid w:val="00DB0517"/>
    <w:rsid w:val="00DB1007"/>
    <w:rsid w:val="00DB212F"/>
    <w:rsid w:val="00DB30C9"/>
    <w:rsid w:val="00DB3568"/>
    <w:rsid w:val="00DB63C7"/>
    <w:rsid w:val="00DB7338"/>
    <w:rsid w:val="00DB76B6"/>
    <w:rsid w:val="00DB7AA4"/>
    <w:rsid w:val="00DC2012"/>
    <w:rsid w:val="00DC2143"/>
    <w:rsid w:val="00DC225C"/>
    <w:rsid w:val="00DC237D"/>
    <w:rsid w:val="00DC54E1"/>
    <w:rsid w:val="00DC59D8"/>
    <w:rsid w:val="00DD192F"/>
    <w:rsid w:val="00DD26CF"/>
    <w:rsid w:val="00DD75EF"/>
    <w:rsid w:val="00DE6049"/>
    <w:rsid w:val="00DE66C9"/>
    <w:rsid w:val="00DE6F2E"/>
    <w:rsid w:val="00DF0391"/>
    <w:rsid w:val="00DF1E10"/>
    <w:rsid w:val="00DF43E1"/>
    <w:rsid w:val="00DF6B8B"/>
    <w:rsid w:val="00DF6E0C"/>
    <w:rsid w:val="00DF7F2D"/>
    <w:rsid w:val="00E0494D"/>
    <w:rsid w:val="00E05221"/>
    <w:rsid w:val="00E0650B"/>
    <w:rsid w:val="00E07221"/>
    <w:rsid w:val="00E10D44"/>
    <w:rsid w:val="00E11465"/>
    <w:rsid w:val="00E155C1"/>
    <w:rsid w:val="00E16953"/>
    <w:rsid w:val="00E1718E"/>
    <w:rsid w:val="00E17445"/>
    <w:rsid w:val="00E176D9"/>
    <w:rsid w:val="00E20322"/>
    <w:rsid w:val="00E2051B"/>
    <w:rsid w:val="00E21683"/>
    <w:rsid w:val="00E2249D"/>
    <w:rsid w:val="00E270DE"/>
    <w:rsid w:val="00E35F19"/>
    <w:rsid w:val="00E43D29"/>
    <w:rsid w:val="00E44D5F"/>
    <w:rsid w:val="00E45DBC"/>
    <w:rsid w:val="00E47B52"/>
    <w:rsid w:val="00E527A5"/>
    <w:rsid w:val="00E54FA1"/>
    <w:rsid w:val="00E5640C"/>
    <w:rsid w:val="00E57D36"/>
    <w:rsid w:val="00E61319"/>
    <w:rsid w:val="00E61BFA"/>
    <w:rsid w:val="00E62516"/>
    <w:rsid w:val="00E6274C"/>
    <w:rsid w:val="00E6391A"/>
    <w:rsid w:val="00E663CA"/>
    <w:rsid w:val="00E733A6"/>
    <w:rsid w:val="00E7492E"/>
    <w:rsid w:val="00E76F5B"/>
    <w:rsid w:val="00E77DC8"/>
    <w:rsid w:val="00E81D69"/>
    <w:rsid w:val="00E86882"/>
    <w:rsid w:val="00E87121"/>
    <w:rsid w:val="00E95989"/>
    <w:rsid w:val="00E979DA"/>
    <w:rsid w:val="00EA0944"/>
    <w:rsid w:val="00EA1F65"/>
    <w:rsid w:val="00EA344B"/>
    <w:rsid w:val="00EB3659"/>
    <w:rsid w:val="00EB4A42"/>
    <w:rsid w:val="00EB5AEC"/>
    <w:rsid w:val="00EB72F2"/>
    <w:rsid w:val="00EC594C"/>
    <w:rsid w:val="00ED0FB1"/>
    <w:rsid w:val="00ED31E1"/>
    <w:rsid w:val="00ED3DBB"/>
    <w:rsid w:val="00ED615C"/>
    <w:rsid w:val="00ED64B9"/>
    <w:rsid w:val="00ED69D7"/>
    <w:rsid w:val="00EE4FDD"/>
    <w:rsid w:val="00EE62A7"/>
    <w:rsid w:val="00EE7F09"/>
    <w:rsid w:val="00EF1F58"/>
    <w:rsid w:val="00EF2627"/>
    <w:rsid w:val="00EF4A46"/>
    <w:rsid w:val="00EF51D2"/>
    <w:rsid w:val="00EF5F69"/>
    <w:rsid w:val="00EF7391"/>
    <w:rsid w:val="00F0130E"/>
    <w:rsid w:val="00F03582"/>
    <w:rsid w:val="00F1029C"/>
    <w:rsid w:val="00F102F5"/>
    <w:rsid w:val="00F12EBF"/>
    <w:rsid w:val="00F13E12"/>
    <w:rsid w:val="00F155DB"/>
    <w:rsid w:val="00F17299"/>
    <w:rsid w:val="00F20751"/>
    <w:rsid w:val="00F21252"/>
    <w:rsid w:val="00F21B1D"/>
    <w:rsid w:val="00F225A8"/>
    <w:rsid w:val="00F228D2"/>
    <w:rsid w:val="00F2720F"/>
    <w:rsid w:val="00F302D1"/>
    <w:rsid w:val="00F31966"/>
    <w:rsid w:val="00F323BD"/>
    <w:rsid w:val="00F33CFF"/>
    <w:rsid w:val="00F351FB"/>
    <w:rsid w:val="00F400C4"/>
    <w:rsid w:val="00F41A92"/>
    <w:rsid w:val="00F41B70"/>
    <w:rsid w:val="00F45540"/>
    <w:rsid w:val="00F50B34"/>
    <w:rsid w:val="00F511EA"/>
    <w:rsid w:val="00F53198"/>
    <w:rsid w:val="00F56C09"/>
    <w:rsid w:val="00F61455"/>
    <w:rsid w:val="00F63E2F"/>
    <w:rsid w:val="00F701AE"/>
    <w:rsid w:val="00F73823"/>
    <w:rsid w:val="00F75F27"/>
    <w:rsid w:val="00F77246"/>
    <w:rsid w:val="00F77441"/>
    <w:rsid w:val="00F776B5"/>
    <w:rsid w:val="00F77CF4"/>
    <w:rsid w:val="00F824B0"/>
    <w:rsid w:val="00F85534"/>
    <w:rsid w:val="00F87DF0"/>
    <w:rsid w:val="00F90D0B"/>
    <w:rsid w:val="00F93A94"/>
    <w:rsid w:val="00F96A1E"/>
    <w:rsid w:val="00F97BAE"/>
    <w:rsid w:val="00FA7C79"/>
    <w:rsid w:val="00FB2092"/>
    <w:rsid w:val="00FB2612"/>
    <w:rsid w:val="00FB2CC4"/>
    <w:rsid w:val="00FB3CC8"/>
    <w:rsid w:val="00FC02E9"/>
    <w:rsid w:val="00FC05BE"/>
    <w:rsid w:val="00FC67F0"/>
    <w:rsid w:val="00FD1372"/>
    <w:rsid w:val="00FD5222"/>
    <w:rsid w:val="00FD7846"/>
    <w:rsid w:val="00FE177F"/>
    <w:rsid w:val="00FE259E"/>
    <w:rsid w:val="00FE5739"/>
    <w:rsid w:val="00FF38F3"/>
    <w:rsid w:val="00FF67EC"/>
    <w:rsid w:val="00FF75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130"/>
    <o:shapelayout v:ext="edit">
      <o:idmap v:ext="edit" data="1"/>
    </o:shapelayout>
  </w:shapeDefaults>
  <w:decimalSymbol w:val=","/>
  <w:listSeparator w:val=";"/>
  <w15:docId w15:val="{0B04839E-7757-4789-870B-87B09722F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Ttulo2">
    <w:name w:val="heading 2"/>
    <w:basedOn w:val="Normal"/>
    <w:next w:val="Normal"/>
    <w:link w:val="Ttulo2Char"/>
    <w:uiPriority w:val="9"/>
    <w:unhideWhenUsed/>
    <w:qFormat/>
    <w:rsid w:val="00634C6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7">
    <w:name w:val="heading 7"/>
    <w:basedOn w:val="Normal"/>
    <w:next w:val="Normal"/>
    <w:link w:val="Ttulo7Char"/>
    <w:qFormat/>
    <w:rsid w:val="00FB2CC4"/>
    <w:pPr>
      <w:keepNext/>
      <w:outlineLvl w:val="6"/>
    </w:pPr>
    <w:rPr>
      <w:rFonts w:ascii="Times New Roman" w:eastAsia="Times New Roman" w:hAnsi="Times New Roman"/>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EE4FDD"/>
    <w:pPr>
      <w:tabs>
        <w:tab w:val="center" w:pos="4320"/>
        <w:tab w:val="right" w:pos="8640"/>
      </w:tabs>
    </w:pPr>
  </w:style>
  <w:style w:type="character" w:customStyle="1" w:styleId="CabealhoChar">
    <w:name w:val="Cabeçalho Char"/>
    <w:basedOn w:val="Fontepargpadro"/>
    <w:link w:val="Cabealho"/>
    <w:rsid w:val="00EE4FDD"/>
  </w:style>
  <w:style w:type="paragraph" w:styleId="Rodap">
    <w:name w:val="footer"/>
    <w:basedOn w:val="Normal"/>
    <w:link w:val="RodapChar"/>
    <w:uiPriority w:val="99"/>
    <w:unhideWhenUsed/>
    <w:rsid w:val="00EE4FDD"/>
    <w:pPr>
      <w:tabs>
        <w:tab w:val="center" w:pos="4320"/>
        <w:tab w:val="right" w:pos="8640"/>
      </w:tabs>
    </w:pPr>
  </w:style>
  <w:style w:type="character" w:customStyle="1" w:styleId="RodapChar">
    <w:name w:val="Rodapé Char"/>
    <w:basedOn w:val="Fontepargpadro"/>
    <w:link w:val="Rodap"/>
    <w:uiPriority w:val="99"/>
    <w:rsid w:val="00EE4FDD"/>
  </w:style>
  <w:style w:type="paragraph" w:customStyle="1" w:styleId="Cabedamensagemantes">
    <w:name w:val="Cabeç. da mensagem antes"/>
    <w:basedOn w:val="Cabealhodamensagem"/>
    <w:next w:val="Cabealhodamensagem"/>
    <w:rsid w:val="002B11F3"/>
    <w:pPr>
      <w:keepLines/>
      <w:pBdr>
        <w:top w:val="none" w:sz="0" w:space="0" w:color="auto"/>
        <w:left w:val="none" w:sz="0" w:space="0" w:color="auto"/>
        <w:bottom w:val="none" w:sz="0" w:space="0" w:color="auto"/>
        <w:right w:val="none" w:sz="0" w:space="0" w:color="auto"/>
      </w:pBdr>
      <w:shd w:val="clear" w:color="auto" w:fill="auto"/>
      <w:tabs>
        <w:tab w:val="left" w:pos="1560"/>
      </w:tabs>
      <w:spacing w:line="415" w:lineRule="atLeast"/>
      <w:ind w:left="1560" w:right="-360" w:hanging="720"/>
    </w:pPr>
    <w:rPr>
      <w:rFonts w:ascii="Times New Roman" w:hAnsi="Times New Roman"/>
      <w:sz w:val="20"/>
      <w:szCs w:val="20"/>
      <w:lang w:eastAsia="pt-BR"/>
    </w:rPr>
  </w:style>
  <w:style w:type="paragraph" w:styleId="Recuodecorpodetexto2">
    <w:name w:val="Body Text Indent 2"/>
    <w:basedOn w:val="Normal"/>
    <w:link w:val="Recuodecorpodetexto2Char"/>
    <w:rsid w:val="002B11F3"/>
    <w:pPr>
      <w:spacing w:after="120" w:line="480" w:lineRule="auto"/>
      <w:ind w:left="283"/>
    </w:pPr>
    <w:rPr>
      <w:rFonts w:ascii="Times New Roman" w:eastAsia="Times New Roman" w:hAnsi="Times New Roman"/>
      <w:sz w:val="20"/>
      <w:szCs w:val="20"/>
      <w:lang w:val="x-none" w:eastAsia="x-none"/>
    </w:rPr>
  </w:style>
  <w:style w:type="character" w:customStyle="1" w:styleId="Recuodecorpodetexto2Char">
    <w:name w:val="Recuo de corpo de texto 2 Char"/>
    <w:link w:val="Recuodecorpodetexto2"/>
    <w:rsid w:val="002B11F3"/>
    <w:rPr>
      <w:rFonts w:ascii="Times New Roman" w:eastAsia="Times New Roman" w:hAnsi="Times New Roman"/>
    </w:rPr>
  </w:style>
  <w:style w:type="paragraph" w:styleId="Cabealhodamensagem">
    <w:name w:val="Message Header"/>
    <w:basedOn w:val="Normal"/>
    <w:link w:val="CabealhodamensagemChar"/>
    <w:uiPriority w:val="99"/>
    <w:semiHidden/>
    <w:unhideWhenUsed/>
    <w:rsid w:val="002B11F3"/>
    <w:pPr>
      <w:pBdr>
        <w:top w:val="single" w:sz="6" w:space="1" w:color="auto"/>
        <w:left w:val="single" w:sz="6" w:space="1" w:color="auto"/>
        <w:bottom w:val="single" w:sz="6" w:space="1" w:color="auto"/>
        <w:right w:val="single" w:sz="6" w:space="1" w:color="auto"/>
      </w:pBdr>
      <w:shd w:val="pct20" w:color="auto" w:fill="auto"/>
      <w:ind w:left="1134" w:hanging="1134"/>
    </w:pPr>
    <w:rPr>
      <w:rFonts w:eastAsia="Times New Roman"/>
      <w:lang w:val="x-none"/>
    </w:rPr>
  </w:style>
  <w:style w:type="character" w:customStyle="1" w:styleId="CabealhodamensagemChar">
    <w:name w:val="Cabeçalho da mensagem Char"/>
    <w:link w:val="Cabealhodamensagem"/>
    <w:uiPriority w:val="99"/>
    <w:semiHidden/>
    <w:rsid w:val="002B11F3"/>
    <w:rPr>
      <w:rFonts w:ascii="Cambria" w:eastAsia="Times New Roman" w:hAnsi="Cambria" w:cs="Times New Roman"/>
      <w:sz w:val="24"/>
      <w:szCs w:val="24"/>
      <w:shd w:val="pct20" w:color="auto" w:fill="auto"/>
      <w:lang w:eastAsia="en-US"/>
    </w:rPr>
  </w:style>
  <w:style w:type="paragraph" w:styleId="PargrafodaLista">
    <w:name w:val="List Paragraph"/>
    <w:basedOn w:val="Normal"/>
    <w:uiPriority w:val="34"/>
    <w:qFormat/>
    <w:rsid w:val="0062006D"/>
    <w:pPr>
      <w:ind w:left="708"/>
    </w:pPr>
  </w:style>
  <w:style w:type="character" w:customStyle="1" w:styleId="Ttulo7Char">
    <w:name w:val="Título 7 Char"/>
    <w:link w:val="Ttulo7"/>
    <w:rsid w:val="00FB2CC4"/>
    <w:rPr>
      <w:rFonts w:ascii="Times New Roman" w:eastAsia="Times New Roman" w:hAnsi="Times New Roman"/>
      <w:sz w:val="24"/>
    </w:rPr>
  </w:style>
  <w:style w:type="character" w:customStyle="1" w:styleId="corpo1">
    <w:name w:val="corpo1"/>
    <w:rsid w:val="00FB2CC4"/>
  </w:style>
  <w:style w:type="paragraph" w:styleId="SemEspaamento">
    <w:name w:val="No Spacing"/>
    <w:uiPriority w:val="1"/>
    <w:qFormat/>
    <w:rsid w:val="00667553"/>
    <w:rPr>
      <w:sz w:val="24"/>
      <w:szCs w:val="24"/>
      <w:lang w:eastAsia="en-US"/>
    </w:rPr>
  </w:style>
  <w:style w:type="character" w:customStyle="1" w:styleId="Ttulo2Char">
    <w:name w:val="Título 2 Char"/>
    <w:basedOn w:val="Fontepargpadro"/>
    <w:link w:val="Ttulo2"/>
    <w:uiPriority w:val="9"/>
    <w:rsid w:val="00634C67"/>
    <w:rPr>
      <w:rFonts w:asciiTheme="majorHAnsi" w:eastAsiaTheme="majorEastAsia" w:hAnsiTheme="majorHAnsi" w:cstheme="majorBidi"/>
      <w:color w:val="365F91" w:themeColor="accent1" w:themeShade="BF"/>
      <w:sz w:val="26"/>
      <w:szCs w:val="26"/>
      <w:lang w:eastAsia="en-US"/>
    </w:rPr>
  </w:style>
  <w:style w:type="paragraph" w:styleId="Textodebalo">
    <w:name w:val="Balloon Text"/>
    <w:basedOn w:val="Normal"/>
    <w:link w:val="TextodebaloChar"/>
    <w:uiPriority w:val="99"/>
    <w:semiHidden/>
    <w:unhideWhenUsed/>
    <w:rsid w:val="00C01518"/>
    <w:rPr>
      <w:rFonts w:ascii="Segoe UI" w:hAnsi="Segoe UI" w:cs="Segoe UI"/>
      <w:sz w:val="18"/>
      <w:szCs w:val="18"/>
    </w:rPr>
  </w:style>
  <w:style w:type="character" w:customStyle="1" w:styleId="TextodebaloChar">
    <w:name w:val="Texto de balão Char"/>
    <w:basedOn w:val="Fontepargpadro"/>
    <w:link w:val="Textodebalo"/>
    <w:uiPriority w:val="99"/>
    <w:semiHidden/>
    <w:rsid w:val="00C01518"/>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3672">
      <w:bodyDiv w:val="1"/>
      <w:marLeft w:val="0"/>
      <w:marRight w:val="0"/>
      <w:marTop w:val="0"/>
      <w:marBottom w:val="0"/>
      <w:divBdr>
        <w:top w:val="none" w:sz="0" w:space="0" w:color="auto"/>
        <w:left w:val="none" w:sz="0" w:space="0" w:color="auto"/>
        <w:bottom w:val="none" w:sz="0" w:space="0" w:color="auto"/>
        <w:right w:val="none" w:sz="0" w:space="0" w:color="auto"/>
      </w:divBdr>
    </w:div>
    <w:div w:id="13968959">
      <w:bodyDiv w:val="1"/>
      <w:marLeft w:val="0"/>
      <w:marRight w:val="0"/>
      <w:marTop w:val="0"/>
      <w:marBottom w:val="0"/>
      <w:divBdr>
        <w:top w:val="none" w:sz="0" w:space="0" w:color="auto"/>
        <w:left w:val="none" w:sz="0" w:space="0" w:color="auto"/>
        <w:bottom w:val="none" w:sz="0" w:space="0" w:color="auto"/>
        <w:right w:val="none" w:sz="0" w:space="0" w:color="auto"/>
      </w:divBdr>
    </w:div>
    <w:div w:id="27032064">
      <w:bodyDiv w:val="1"/>
      <w:marLeft w:val="0"/>
      <w:marRight w:val="0"/>
      <w:marTop w:val="0"/>
      <w:marBottom w:val="0"/>
      <w:divBdr>
        <w:top w:val="none" w:sz="0" w:space="0" w:color="auto"/>
        <w:left w:val="none" w:sz="0" w:space="0" w:color="auto"/>
        <w:bottom w:val="none" w:sz="0" w:space="0" w:color="auto"/>
        <w:right w:val="none" w:sz="0" w:space="0" w:color="auto"/>
      </w:divBdr>
    </w:div>
    <w:div w:id="49153708">
      <w:bodyDiv w:val="1"/>
      <w:marLeft w:val="0"/>
      <w:marRight w:val="0"/>
      <w:marTop w:val="0"/>
      <w:marBottom w:val="0"/>
      <w:divBdr>
        <w:top w:val="none" w:sz="0" w:space="0" w:color="auto"/>
        <w:left w:val="none" w:sz="0" w:space="0" w:color="auto"/>
        <w:bottom w:val="none" w:sz="0" w:space="0" w:color="auto"/>
        <w:right w:val="none" w:sz="0" w:space="0" w:color="auto"/>
      </w:divBdr>
    </w:div>
    <w:div w:id="54742706">
      <w:bodyDiv w:val="1"/>
      <w:marLeft w:val="0"/>
      <w:marRight w:val="0"/>
      <w:marTop w:val="0"/>
      <w:marBottom w:val="0"/>
      <w:divBdr>
        <w:top w:val="none" w:sz="0" w:space="0" w:color="auto"/>
        <w:left w:val="none" w:sz="0" w:space="0" w:color="auto"/>
        <w:bottom w:val="none" w:sz="0" w:space="0" w:color="auto"/>
        <w:right w:val="none" w:sz="0" w:space="0" w:color="auto"/>
      </w:divBdr>
    </w:div>
    <w:div w:id="71438871">
      <w:bodyDiv w:val="1"/>
      <w:marLeft w:val="0"/>
      <w:marRight w:val="0"/>
      <w:marTop w:val="0"/>
      <w:marBottom w:val="0"/>
      <w:divBdr>
        <w:top w:val="none" w:sz="0" w:space="0" w:color="auto"/>
        <w:left w:val="none" w:sz="0" w:space="0" w:color="auto"/>
        <w:bottom w:val="none" w:sz="0" w:space="0" w:color="auto"/>
        <w:right w:val="none" w:sz="0" w:space="0" w:color="auto"/>
      </w:divBdr>
    </w:div>
    <w:div w:id="73163571">
      <w:bodyDiv w:val="1"/>
      <w:marLeft w:val="0"/>
      <w:marRight w:val="0"/>
      <w:marTop w:val="0"/>
      <w:marBottom w:val="0"/>
      <w:divBdr>
        <w:top w:val="none" w:sz="0" w:space="0" w:color="auto"/>
        <w:left w:val="none" w:sz="0" w:space="0" w:color="auto"/>
        <w:bottom w:val="none" w:sz="0" w:space="0" w:color="auto"/>
        <w:right w:val="none" w:sz="0" w:space="0" w:color="auto"/>
      </w:divBdr>
    </w:div>
    <w:div w:id="95952167">
      <w:bodyDiv w:val="1"/>
      <w:marLeft w:val="0"/>
      <w:marRight w:val="0"/>
      <w:marTop w:val="0"/>
      <w:marBottom w:val="0"/>
      <w:divBdr>
        <w:top w:val="none" w:sz="0" w:space="0" w:color="auto"/>
        <w:left w:val="none" w:sz="0" w:space="0" w:color="auto"/>
        <w:bottom w:val="none" w:sz="0" w:space="0" w:color="auto"/>
        <w:right w:val="none" w:sz="0" w:space="0" w:color="auto"/>
      </w:divBdr>
    </w:div>
    <w:div w:id="104270383">
      <w:bodyDiv w:val="1"/>
      <w:marLeft w:val="0"/>
      <w:marRight w:val="0"/>
      <w:marTop w:val="0"/>
      <w:marBottom w:val="0"/>
      <w:divBdr>
        <w:top w:val="none" w:sz="0" w:space="0" w:color="auto"/>
        <w:left w:val="none" w:sz="0" w:space="0" w:color="auto"/>
        <w:bottom w:val="none" w:sz="0" w:space="0" w:color="auto"/>
        <w:right w:val="none" w:sz="0" w:space="0" w:color="auto"/>
      </w:divBdr>
    </w:div>
    <w:div w:id="110707582">
      <w:bodyDiv w:val="1"/>
      <w:marLeft w:val="0"/>
      <w:marRight w:val="0"/>
      <w:marTop w:val="0"/>
      <w:marBottom w:val="0"/>
      <w:divBdr>
        <w:top w:val="none" w:sz="0" w:space="0" w:color="auto"/>
        <w:left w:val="none" w:sz="0" w:space="0" w:color="auto"/>
        <w:bottom w:val="none" w:sz="0" w:space="0" w:color="auto"/>
        <w:right w:val="none" w:sz="0" w:space="0" w:color="auto"/>
      </w:divBdr>
    </w:div>
    <w:div w:id="113791154">
      <w:bodyDiv w:val="1"/>
      <w:marLeft w:val="0"/>
      <w:marRight w:val="0"/>
      <w:marTop w:val="0"/>
      <w:marBottom w:val="0"/>
      <w:divBdr>
        <w:top w:val="none" w:sz="0" w:space="0" w:color="auto"/>
        <w:left w:val="none" w:sz="0" w:space="0" w:color="auto"/>
        <w:bottom w:val="none" w:sz="0" w:space="0" w:color="auto"/>
        <w:right w:val="none" w:sz="0" w:space="0" w:color="auto"/>
      </w:divBdr>
    </w:div>
    <w:div w:id="130102710">
      <w:bodyDiv w:val="1"/>
      <w:marLeft w:val="0"/>
      <w:marRight w:val="0"/>
      <w:marTop w:val="0"/>
      <w:marBottom w:val="0"/>
      <w:divBdr>
        <w:top w:val="none" w:sz="0" w:space="0" w:color="auto"/>
        <w:left w:val="none" w:sz="0" w:space="0" w:color="auto"/>
        <w:bottom w:val="none" w:sz="0" w:space="0" w:color="auto"/>
        <w:right w:val="none" w:sz="0" w:space="0" w:color="auto"/>
      </w:divBdr>
    </w:div>
    <w:div w:id="131532051">
      <w:bodyDiv w:val="1"/>
      <w:marLeft w:val="0"/>
      <w:marRight w:val="0"/>
      <w:marTop w:val="0"/>
      <w:marBottom w:val="0"/>
      <w:divBdr>
        <w:top w:val="none" w:sz="0" w:space="0" w:color="auto"/>
        <w:left w:val="none" w:sz="0" w:space="0" w:color="auto"/>
        <w:bottom w:val="none" w:sz="0" w:space="0" w:color="auto"/>
        <w:right w:val="none" w:sz="0" w:space="0" w:color="auto"/>
      </w:divBdr>
    </w:div>
    <w:div w:id="143863222">
      <w:bodyDiv w:val="1"/>
      <w:marLeft w:val="0"/>
      <w:marRight w:val="0"/>
      <w:marTop w:val="0"/>
      <w:marBottom w:val="0"/>
      <w:divBdr>
        <w:top w:val="none" w:sz="0" w:space="0" w:color="auto"/>
        <w:left w:val="none" w:sz="0" w:space="0" w:color="auto"/>
        <w:bottom w:val="none" w:sz="0" w:space="0" w:color="auto"/>
        <w:right w:val="none" w:sz="0" w:space="0" w:color="auto"/>
      </w:divBdr>
    </w:div>
    <w:div w:id="150602715">
      <w:bodyDiv w:val="1"/>
      <w:marLeft w:val="0"/>
      <w:marRight w:val="0"/>
      <w:marTop w:val="0"/>
      <w:marBottom w:val="0"/>
      <w:divBdr>
        <w:top w:val="none" w:sz="0" w:space="0" w:color="auto"/>
        <w:left w:val="none" w:sz="0" w:space="0" w:color="auto"/>
        <w:bottom w:val="none" w:sz="0" w:space="0" w:color="auto"/>
        <w:right w:val="none" w:sz="0" w:space="0" w:color="auto"/>
      </w:divBdr>
    </w:div>
    <w:div w:id="194388259">
      <w:bodyDiv w:val="1"/>
      <w:marLeft w:val="0"/>
      <w:marRight w:val="0"/>
      <w:marTop w:val="0"/>
      <w:marBottom w:val="0"/>
      <w:divBdr>
        <w:top w:val="none" w:sz="0" w:space="0" w:color="auto"/>
        <w:left w:val="none" w:sz="0" w:space="0" w:color="auto"/>
        <w:bottom w:val="none" w:sz="0" w:space="0" w:color="auto"/>
        <w:right w:val="none" w:sz="0" w:space="0" w:color="auto"/>
      </w:divBdr>
    </w:div>
    <w:div w:id="196041623">
      <w:bodyDiv w:val="1"/>
      <w:marLeft w:val="0"/>
      <w:marRight w:val="0"/>
      <w:marTop w:val="0"/>
      <w:marBottom w:val="0"/>
      <w:divBdr>
        <w:top w:val="none" w:sz="0" w:space="0" w:color="auto"/>
        <w:left w:val="none" w:sz="0" w:space="0" w:color="auto"/>
        <w:bottom w:val="none" w:sz="0" w:space="0" w:color="auto"/>
        <w:right w:val="none" w:sz="0" w:space="0" w:color="auto"/>
      </w:divBdr>
    </w:div>
    <w:div w:id="198051662">
      <w:bodyDiv w:val="1"/>
      <w:marLeft w:val="0"/>
      <w:marRight w:val="0"/>
      <w:marTop w:val="0"/>
      <w:marBottom w:val="0"/>
      <w:divBdr>
        <w:top w:val="none" w:sz="0" w:space="0" w:color="auto"/>
        <w:left w:val="none" w:sz="0" w:space="0" w:color="auto"/>
        <w:bottom w:val="none" w:sz="0" w:space="0" w:color="auto"/>
        <w:right w:val="none" w:sz="0" w:space="0" w:color="auto"/>
      </w:divBdr>
    </w:div>
    <w:div w:id="259486340">
      <w:bodyDiv w:val="1"/>
      <w:marLeft w:val="0"/>
      <w:marRight w:val="0"/>
      <w:marTop w:val="0"/>
      <w:marBottom w:val="0"/>
      <w:divBdr>
        <w:top w:val="none" w:sz="0" w:space="0" w:color="auto"/>
        <w:left w:val="none" w:sz="0" w:space="0" w:color="auto"/>
        <w:bottom w:val="none" w:sz="0" w:space="0" w:color="auto"/>
        <w:right w:val="none" w:sz="0" w:space="0" w:color="auto"/>
      </w:divBdr>
    </w:div>
    <w:div w:id="260139119">
      <w:bodyDiv w:val="1"/>
      <w:marLeft w:val="0"/>
      <w:marRight w:val="0"/>
      <w:marTop w:val="0"/>
      <w:marBottom w:val="0"/>
      <w:divBdr>
        <w:top w:val="none" w:sz="0" w:space="0" w:color="auto"/>
        <w:left w:val="none" w:sz="0" w:space="0" w:color="auto"/>
        <w:bottom w:val="none" w:sz="0" w:space="0" w:color="auto"/>
        <w:right w:val="none" w:sz="0" w:space="0" w:color="auto"/>
      </w:divBdr>
    </w:div>
    <w:div w:id="278879919">
      <w:bodyDiv w:val="1"/>
      <w:marLeft w:val="0"/>
      <w:marRight w:val="0"/>
      <w:marTop w:val="0"/>
      <w:marBottom w:val="0"/>
      <w:divBdr>
        <w:top w:val="none" w:sz="0" w:space="0" w:color="auto"/>
        <w:left w:val="none" w:sz="0" w:space="0" w:color="auto"/>
        <w:bottom w:val="none" w:sz="0" w:space="0" w:color="auto"/>
        <w:right w:val="none" w:sz="0" w:space="0" w:color="auto"/>
      </w:divBdr>
    </w:div>
    <w:div w:id="286350746">
      <w:bodyDiv w:val="1"/>
      <w:marLeft w:val="0"/>
      <w:marRight w:val="0"/>
      <w:marTop w:val="0"/>
      <w:marBottom w:val="0"/>
      <w:divBdr>
        <w:top w:val="none" w:sz="0" w:space="0" w:color="auto"/>
        <w:left w:val="none" w:sz="0" w:space="0" w:color="auto"/>
        <w:bottom w:val="none" w:sz="0" w:space="0" w:color="auto"/>
        <w:right w:val="none" w:sz="0" w:space="0" w:color="auto"/>
      </w:divBdr>
    </w:div>
    <w:div w:id="286397971">
      <w:bodyDiv w:val="1"/>
      <w:marLeft w:val="0"/>
      <w:marRight w:val="0"/>
      <w:marTop w:val="0"/>
      <w:marBottom w:val="0"/>
      <w:divBdr>
        <w:top w:val="none" w:sz="0" w:space="0" w:color="auto"/>
        <w:left w:val="none" w:sz="0" w:space="0" w:color="auto"/>
        <w:bottom w:val="none" w:sz="0" w:space="0" w:color="auto"/>
        <w:right w:val="none" w:sz="0" w:space="0" w:color="auto"/>
      </w:divBdr>
    </w:div>
    <w:div w:id="287667914">
      <w:bodyDiv w:val="1"/>
      <w:marLeft w:val="0"/>
      <w:marRight w:val="0"/>
      <w:marTop w:val="0"/>
      <w:marBottom w:val="0"/>
      <w:divBdr>
        <w:top w:val="none" w:sz="0" w:space="0" w:color="auto"/>
        <w:left w:val="none" w:sz="0" w:space="0" w:color="auto"/>
        <w:bottom w:val="none" w:sz="0" w:space="0" w:color="auto"/>
        <w:right w:val="none" w:sz="0" w:space="0" w:color="auto"/>
      </w:divBdr>
    </w:div>
    <w:div w:id="334378468">
      <w:bodyDiv w:val="1"/>
      <w:marLeft w:val="0"/>
      <w:marRight w:val="0"/>
      <w:marTop w:val="0"/>
      <w:marBottom w:val="0"/>
      <w:divBdr>
        <w:top w:val="none" w:sz="0" w:space="0" w:color="auto"/>
        <w:left w:val="none" w:sz="0" w:space="0" w:color="auto"/>
        <w:bottom w:val="none" w:sz="0" w:space="0" w:color="auto"/>
        <w:right w:val="none" w:sz="0" w:space="0" w:color="auto"/>
      </w:divBdr>
    </w:div>
    <w:div w:id="344484194">
      <w:bodyDiv w:val="1"/>
      <w:marLeft w:val="0"/>
      <w:marRight w:val="0"/>
      <w:marTop w:val="0"/>
      <w:marBottom w:val="0"/>
      <w:divBdr>
        <w:top w:val="none" w:sz="0" w:space="0" w:color="auto"/>
        <w:left w:val="none" w:sz="0" w:space="0" w:color="auto"/>
        <w:bottom w:val="none" w:sz="0" w:space="0" w:color="auto"/>
        <w:right w:val="none" w:sz="0" w:space="0" w:color="auto"/>
      </w:divBdr>
    </w:div>
    <w:div w:id="362941370">
      <w:bodyDiv w:val="1"/>
      <w:marLeft w:val="0"/>
      <w:marRight w:val="0"/>
      <w:marTop w:val="0"/>
      <w:marBottom w:val="0"/>
      <w:divBdr>
        <w:top w:val="none" w:sz="0" w:space="0" w:color="auto"/>
        <w:left w:val="none" w:sz="0" w:space="0" w:color="auto"/>
        <w:bottom w:val="none" w:sz="0" w:space="0" w:color="auto"/>
        <w:right w:val="none" w:sz="0" w:space="0" w:color="auto"/>
      </w:divBdr>
    </w:div>
    <w:div w:id="366300480">
      <w:bodyDiv w:val="1"/>
      <w:marLeft w:val="0"/>
      <w:marRight w:val="0"/>
      <w:marTop w:val="0"/>
      <w:marBottom w:val="0"/>
      <w:divBdr>
        <w:top w:val="none" w:sz="0" w:space="0" w:color="auto"/>
        <w:left w:val="none" w:sz="0" w:space="0" w:color="auto"/>
        <w:bottom w:val="none" w:sz="0" w:space="0" w:color="auto"/>
        <w:right w:val="none" w:sz="0" w:space="0" w:color="auto"/>
      </w:divBdr>
    </w:div>
    <w:div w:id="375156035">
      <w:bodyDiv w:val="1"/>
      <w:marLeft w:val="0"/>
      <w:marRight w:val="0"/>
      <w:marTop w:val="0"/>
      <w:marBottom w:val="0"/>
      <w:divBdr>
        <w:top w:val="none" w:sz="0" w:space="0" w:color="auto"/>
        <w:left w:val="none" w:sz="0" w:space="0" w:color="auto"/>
        <w:bottom w:val="none" w:sz="0" w:space="0" w:color="auto"/>
        <w:right w:val="none" w:sz="0" w:space="0" w:color="auto"/>
      </w:divBdr>
    </w:div>
    <w:div w:id="395083088">
      <w:bodyDiv w:val="1"/>
      <w:marLeft w:val="0"/>
      <w:marRight w:val="0"/>
      <w:marTop w:val="0"/>
      <w:marBottom w:val="0"/>
      <w:divBdr>
        <w:top w:val="none" w:sz="0" w:space="0" w:color="auto"/>
        <w:left w:val="none" w:sz="0" w:space="0" w:color="auto"/>
        <w:bottom w:val="none" w:sz="0" w:space="0" w:color="auto"/>
        <w:right w:val="none" w:sz="0" w:space="0" w:color="auto"/>
      </w:divBdr>
    </w:div>
    <w:div w:id="396902103">
      <w:bodyDiv w:val="1"/>
      <w:marLeft w:val="0"/>
      <w:marRight w:val="0"/>
      <w:marTop w:val="0"/>
      <w:marBottom w:val="0"/>
      <w:divBdr>
        <w:top w:val="none" w:sz="0" w:space="0" w:color="auto"/>
        <w:left w:val="none" w:sz="0" w:space="0" w:color="auto"/>
        <w:bottom w:val="none" w:sz="0" w:space="0" w:color="auto"/>
        <w:right w:val="none" w:sz="0" w:space="0" w:color="auto"/>
      </w:divBdr>
    </w:div>
    <w:div w:id="401760345">
      <w:bodyDiv w:val="1"/>
      <w:marLeft w:val="0"/>
      <w:marRight w:val="0"/>
      <w:marTop w:val="0"/>
      <w:marBottom w:val="0"/>
      <w:divBdr>
        <w:top w:val="none" w:sz="0" w:space="0" w:color="auto"/>
        <w:left w:val="none" w:sz="0" w:space="0" w:color="auto"/>
        <w:bottom w:val="none" w:sz="0" w:space="0" w:color="auto"/>
        <w:right w:val="none" w:sz="0" w:space="0" w:color="auto"/>
      </w:divBdr>
    </w:div>
    <w:div w:id="430248018">
      <w:bodyDiv w:val="1"/>
      <w:marLeft w:val="0"/>
      <w:marRight w:val="0"/>
      <w:marTop w:val="0"/>
      <w:marBottom w:val="0"/>
      <w:divBdr>
        <w:top w:val="none" w:sz="0" w:space="0" w:color="auto"/>
        <w:left w:val="none" w:sz="0" w:space="0" w:color="auto"/>
        <w:bottom w:val="none" w:sz="0" w:space="0" w:color="auto"/>
        <w:right w:val="none" w:sz="0" w:space="0" w:color="auto"/>
      </w:divBdr>
    </w:div>
    <w:div w:id="457143729">
      <w:bodyDiv w:val="1"/>
      <w:marLeft w:val="0"/>
      <w:marRight w:val="0"/>
      <w:marTop w:val="0"/>
      <w:marBottom w:val="0"/>
      <w:divBdr>
        <w:top w:val="none" w:sz="0" w:space="0" w:color="auto"/>
        <w:left w:val="none" w:sz="0" w:space="0" w:color="auto"/>
        <w:bottom w:val="none" w:sz="0" w:space="0" w:color="auto"/>
        <w:right w:val="none" w:sz="0" w:space="0" w:color="auto"/>
      </w:divBdr>
    </w:div>
    <w:div w:id="480317979">
      <w:bodyDiv w:val="1"/>
      <w:marLeft w:val="0"/>
      <w:marRight w:val="0"/>
      <w:marTop w:val="0"/>
      <w:marBottom w:val="0"/>
      <w:divBdr>
        <w:top w:val="none" w:sz="0" w:space="0" w:color="auto"/>
        <w:left w:val="none" w:sz="0" w:space="0" w:color="auto"/>
        <w:bottom w:val="none" w:sz="0" w:space="0" w:color="auto"/>
        <w:right w:val="none" w:sz="0" w:space="0" w:color="auto"/>
      </w:divBdr>
    </w:div>
    <w:div w:id="494150974">
      <w:bodyDiv w:val="1"/>
      <w:marLeft w:val="0"/>
      <w:marRight w:val="0"/>
      <w:marTop w:val="0"/>
      <w:marBottom w:val="0"/>
      <w:divBdr>
        <w:top w:val="none" w:sz="0" w:space="0" w:color="auto"/>
        <w:left w:val="none" w:sz="0" w:space="0" w:color="auto"/>
        <w:bottom w:val="none" w:sz="0" w:space="0" w:color="auto"/>
        <w:right w:val="none" w:sz="0" w:space="0" w:color="auto"/>
      </w:divBdr>
    </w:div>
    <w:div w:id="501166441">
      <w:bodyDiv w:val="1"/>
      <w:marLeft w:val="0"/>
      <w:marRight w:val="0"/>
      <w:marTop w:val="0"/>
      <w:marBottom w:val="0"/>
      <w:divBdr>
        <w:top w:val="none" w:sz="0" w:space="0" w:color="auto"/>
        <w:left w:val="none" w:sz="0" w:space="0" w:color="auto"/>
        <w:bottom w:val="none" w:sz="0" w:space="0" w:color="auto"/>
        <w:right w:val="none" w:sz="0" w:space="0" w:color="auto"/>
      </w:divBdr>
    </w:div>
    <w:div w:id="502166659">
      <w:bodyDiv w:val="1"/>
      <w:marLeft w:val="0"/>
      <w:marRight w:val="0"/>
      <w:marTop w:val="0"/>
      <w:marBottom w:val="0"/>
      <w:divBdr>
        <w:top w:val="none" w:sz="0" w:space="0" w:color="auto"/>
        <w:left w:val="none" w:sz="0" w:space="0" w:color="auto"/>
        <w:bottom w:val="none" w:sz="0" w:space="0" w:color="auto"/>
        <w:right w:val="none" w:sz="0" w:space="0" w:color="auto"/>
      </w:divBdr>
    </w:div>
    <w:div w:id="502821075">
      <w:bodyDiv w:val="1"/>
      <w:marLeft w:val="0"/>
      <w:marRight w:val="0"/>
      <w:marTop w:val="0"/>
      <w:marBottom w:val="0"/>
      <w:divBdr>
        <w:top w:val="none" w:sz="0" w:space="0" w:color="auto"/>
        <w:left w:val="none" w:sz="0" w:space="0" w:color="auto"/>
        <w:bottom w:val="none" w:sz="0" w:space="0" w:color="auto"/>
        <w:right w:val="none" w:sz="0" w:space="0" w:color="auto"/>
      </w:divBdr>
    </w:div>
    <w:div w:id="504172787">
      <w:bodyDiv w:val="1"/>
      <w:marLeft w:val="0"/>
      <w:marRight w:val="0"/>
      <w:marTop w:val="0"/>
      <w:marBottom w:val="0"/>
      <w:divBdr>
        <w:top w:val="none" w:sz="0" w:space="0" w:color="auto"/>
        <w:left w:val="none" w:sz="0" w:space="0" w:color="auto"/>
        <w:bottom w:val="none" w:sz="0" w:space="0" w:color="auto"/>
        <w:right w:val="none" w:sz="0" w:space="0" w:color="auto"/>
      </w:divBdr>
    </w:div>
    <w:div w:id="547181236">
      <w:bodyDiv w:val="1"/>
      <w:marLeft w:val="0"/>
      <w:marRight w:val="0"/>
      <w:marTop w:val="0"/>
      <w:marBottom w:val="0"/>
      <w:divBdr>
        <w:top w:val="none" w:sz="0" w:space="0" w:color="auto"/>
        <w:left w:val="none" w:sz="0" w:space="0" w:color="auto"/>
        <w:bottom w:val="none" w:sz="0" w:space="0" w:color="auto"/>
        <w:right w:val="none" w:sz="0" w:space="0" w:color="auto"/>
      </w:divBdr>
    </w:div>
    <w:div w:id="547764311">
      <w:bodyDiv w:val="1"/>
      <w:marLeft w:val="0"/>
      <w:marRight w:val="0"/>
      <w:marTop w:val="0"/>
      <w:marBottom w:val="0"/>
      <w:divBdr>
        <w:top w:val="none" w:sz="0" w:space="0" w:color="auto"/>
        <w:left w:val="none" w:sz="0" w:space="0" w:color="auto"/>
        <w:bottom w:val="none" w:sz="0" w:space="0" w:color="auto"/>
        <w:right w:val="none" w:sz="0" w:space="0" w:color="auto"/>
      </w:divBdr>
    </w:div>
    <w:div w:id="608197892">
      <w:bodyDiv w:val="1"/>
      <w:marLeft w:val="0"/>
      <w:marRight w:val="0"/>
      <w:marTop w:val="0"/>
      <w:marBottom w:val="0"/>
      <w:divBdr>
        <w:top w:val="none" w:sz="0" w:space="0" w:color="auto"/>
        <w:left w:val="none" w:sz="0" w:space="0" w:color="auto"/>
        <w:bottom w:val="none" w:sz="0" w:space="0" w:color="auto"/>
        <w:right w:val="none" w:sz="0" w:space="0" w:color="auto"/>
      </w:divBdr>
    </w:div>
    <w:div w:id="632562848">
      <w:bodyDiv w:val="1"/>
      <w:marLeft w:val="0"/>
      <w:marRight w:val="0"/>
      <w:marTop w:val="0"/>
      <w:marBottom w:val="0"/>
      <w:divBdr>
        <w:top w:val="none" w:sz="0" w:space="0" w:color="auto"/>
        <w:left w:val="none" w:sz="0" w:space="0" w:color="auto"/>
        <w:bottom w:val="none" w:sz="0" w:space="0" w:color="auto"/>
        <w:right w:val="none" w:sz="0" w:space="0" w:color="auto"/>
      </w:divBdr>
    </w:div>
    <w:div w:id="677662069">
      <w:bodyDiv w:val="1"/>
      <w:marLeft w:val="0"/>
      <w:marRight w:val="0"/>
      <w:marTop w:val="0"/>
      <w:marBottom w:val="0"/>
      <w:divBdr>
        <w:top w:val="none" w:sz="0" w:space="0" w:color="auto"/>
        <w:left w:val="none" w:sz="0" w:space="0" w:color="auto"/>
        <w:bottom w:val="none" w:sz="0" w:space="0" w:color="auto"/>
        <w:right w:val="none" w:sz="0" w:space="0" w:color="auto"/>
      </w:divBdr>
    </w:div>
    <w:div w:id="684096233">
      <w:bodyDiv w:val="1"/>
      <w:marLeft w:val="0"/>
      <w:marRight w:val="0"/>
      <w:marTop w:val="0"/>
      <w:marBottom w:val="0"/>
      <w:divBdr>
        <w:top w:val="none" w:sz="0" w:space="0" w:color="auto"/>
        <w:left w:val="none" w:sz="0" w:space="0" w:color="auto"/>
        <w:bottom w:val="none" w:sz="0" w:space="0" w:color="auto"/>
        <w:right w:val="none" w:sz="0" w:space="0" w:color="auto"/>
      </w:divBdr>
    </w:div>
    <w:div w:id="699745522">
      <w:bodyDiv w:val="1"/>
      <w:marLeft w:val="0"/>
      <w:marRight w:val="0"/>
      <w:marTop w:val="0"/>
      <w:marBottom w:val="0"/>
      <w:divBdr>
        <w:top w:val="none" w:sz="0" w:space="0" w:color="auto"/>
        <w:left w:val="none" w:sz="0" w:space="0" w:color="auto"/>
        <w:bottom w:val="none" w:sz="0" w:space="0" w:color="auto"/>
        <w:right w:val="none" w:sz="0" w:space="0" w:color="auto"/>
      </w:divBdr>
    </w:div>
    <w:div w:id="717629312">
      <w:bodyDiv w:val="1"/>
      <w:marLeft w:val="0"/>
      <w:marRight w:val="0"/>
      <w:marTop w:val="0"/>
      <w:marBottom w:val="0"/>
      <w:divBdr>
        <w:top w:val="none" w:sz="0" w:space="0" w:color="auto"/>
        <w:left w:val="none" w:sz="0" w:space="0" w:color="auto"/>
        <w:bottom w:val="none" w:sz="0" w:space="0" w:color="auto"/>
        <w:right w:val="none" w:sz="0" w:space="0" w:color="auto"/>
      </w:divBdr>
    </w:div>
    <w:div w:id="718434197">
      <w:bodyDiv w:val="1"/>
      <w:marLeft w:val="0"/>
      <w:marRight w:val="0"/>
      <w:marTop w:val="0"/>
      <w:marBottom w:val="0"/>
      <w:divBdr>
        <w:top w:val="none" w:sz="0" w:space="0" w:color="auto"/>
        <w:left w:val="none" w:sz="0" w:space="0" w:color="auto"/>
        <w:bottom w:val="none" w:sz="0" w:space="0" w:color="auto"/>
        <w:right w:val="none" w:sz="0" w:space="0" w:color="auto"/>
      </w:divBdr>
    </w:div>
    <w:div w:id="719790584">
      <w:bodyDiv w:val="1"/>
      <w:marLeft w:val="0"/>
      <w:marRight w:val="0"/>
      <w:marTop w:val="0"/>
      <w:marBottom w:val="0"/>
      <w:divBdr>
        <w:top w:val="none" w:sz="0" w:space="0" w:color="auto"/>
        <w:left w:val="none" w:sz="0" w:space="0" w:color="auto"/>
        <w:bottom w:val="none" w:sz="0" w:space="0" w:color="auto"/>
        <w:right w:val="none" w:sz="0" w:space="0" w:color="auto"/>
      </w:divBdr>
    </w:div>
    <w:div w:id="735009493">
      <w:bodyDiv w:val="1"/>
      <w:marLeft w:val="0"/>
      <w:marRight w:val="0"/>
      <w:marTop w:val="0"/>
      <w:marBottom w:val="0"/>
      <w:divBdr>
        <w:top w:val="none" w:sz="0" w:space="0" w:color="auto"/>
        <w:left w:val="none" w:sz="0" w:space="0" w:color="auto"/>
        <w:bottom w:val="none" w:sz="0" w:space="0" w:color="auto"/>
        <w:right w:val="none" w:sz="0" w:space="0" w:color="auto"/>
      </w:divBdr>
    </w:div>
    <w:div w:id="735513982">
      <w:bodyDiv w:val="1"/>
      <w:marLeft w:val="0"/>
      <w:marRight w:val="0"/>
      <w:marTop w:val="0"/>
      <w:marBottom w:val="0"/>
      <w:divBdr>
        <w:top w:val="none" w:sz="0" w:space="0" w:color="auto"/>
        <w:left w:val="none" w:sz="0" w:space="0" w:color="auto"/>
        <w:bottom w:val="none" w:sz="0" w:space="0" w:color="auto"/>
        <w:right w:val="none" w:sz="0" w:space="0" w:color="auto"/>
      </w:divBdr>
    </w:div>
    <w:div w:id="755133753">
      <w:bodyDiv w:val="1"/>
      <w:marLeft w:val="0"/>
      <w:marRight w:val="0"/>
      <w:marTop w:val="0"/>
      <w:marBottom w:val="0"/>
      <w:divBdr>
        <w:top w:val="none" w:sz="0" w:space="0" w:color="auto"/>
        <w:left w:val="none" w:sz="0" w:space="0" w:color="auto"/>
        <w:bottom w:val="none" w:sz="0" w:space="0" w:color="auto"/>
        <w:right w:val="none" w:sz="0" w:space="0" w:color="auto"/>
      </w:divBdr>
    </w:div>
    <w:div w:id="758982546">
      <w:bodyDiv w:val="1"/>
      <w:marLeft w:val="0"/>
      <w:marRight w:val="0"/>
      <w:marTop w:val="0"/>
      <w:marBottom w:val="0"/>
      <w:divBdr>
        <w:top w:val="none" w:sz="0" w:space="0" w:color="auto"/>
        <w:left w:val="none" w:sz="0" w:space="0" w:color="auto"/>
        <w:bottom w:val="none" w:sz="0" w:space="0" w:color="auto"/>
        <w:right w:val="none" w:sz="0" w:space="0" w:color="auto"/>
      </w:divBdr>
    </w:div>
    <w:div w:id="778371943">
      <w:bodyDiv w:val="1"/>
      <w:marLeft w:val="0"/>
      <w:marRight w:val="0"/>
      <w:marTop w:val="0"/>
      <w:marBottom w:val="0"/>
      <w:divBdr>
        <w:top w:val="none" w:sz="0" w:space="0" w:color="auto"/>
        <w:left w:val="none" w:sz="0" w:space="0" w:color="auto"/>
        <w:bottom w:val="none" w:sz="0" w:space="0" w:color="auto"/>
        <w:right w:val="none" w:sz="0" w:space="0" w:color="auto"/>
      </w:divBdr>
    </w:div>
    <w:div w:id="780032243">
      <w:bodyDiv w:val="1"/>
      <w:marLeft w:val="0"/>
      <w:marRight w:val="0"/>
      <w:marTop w:val="0"/>
      <w:marBottom w:val="0"/>
      <w:divBdr>
        <w:top w:val="none" w:sz="0" w:space="0" w:color="auto"/>
        <w:left w:val="none" w:sz="0" w:space="0" w:color="auto"/>
        <w:bottom w:val="none" w:sz="0" w:space="0" w:color="auto"/>
        <w:right w:val="none" w:sz="0" w:space="0" w:color="auto"/>
      </w:divBdr>
    </w:div>
    <w:div w:id="797577008">
      <w:bodyDiv w:val="1"/>
      <w:marLeft w:val="0"/>
      <w:marRight w:val="0"/>
      <w:marTop w:val="0"/>
      <w:marBottom w:val="0"/>
      <w:divBdr>
        <w:top w:val="none" w:sz="0" w:space="0" w:color="auto"/>
        <w:left w:val="none" w:sz="0" w:space="0" w:color="auto"/>
        <w:bottom w:val="none" w:sz="0" w:space="0" w:color="auto"/>
        <w:right w:val="none" w:sz="0" w:space="0" w:color="auto"/>
      </w:divBdr>
    </w:div>
    <w:div w:id="806162216">
      <w:bodyDiv w:val="1"/>
      <w:marLeft w:val="0"/>
      <w:marRight w:val="0"/>
      <w:marTop w:val="0"/>
      <w:marBottom w:val="0"/>
      <w:divBdr>
        <w:top w:val="none" w:sz="0" w:space="0" w:color="auto"/>
        <w:left w:val="none" w:sz="0" w:space="0" w:color="auto"/>
        <w:bottom w:val="none" w:sz="0" w:space="0" w:color="auto"/>
        <w:right w:val="none" w:sz="0" w:space="0" w:color="auto"/>
      </w:divBdr>
    </w:div>
    <w:div w:id="836966647">
      <w:bodyDiv w:val="1"/>
      <w:marLeft w:val="0"/>
      <w:marRight w:val="0"/>
      <w:marTop w:val="0"/>
      <w:marBottom w:val="0"/>
      <w:divBdr>
        <w:top w:val="none" w:sz="0" w:space="0" w:color="auto"/>
        <w:left w:val="none" w:sz="0" w:space="0" w:color="auto"/>
        <w:bottom w:val="none" w:sz="0" w:space="0" w:color="auto"/>
        <w:right w:val="none" w:sz="0" w:space="0" w:color="auto"/>
      </w:divBdr>
    </w:div>
    <w:div w:id="879633476">
      <w:bodyDiv w:val="1"/>
      <w:marLeft w:val="0"/>
      <w:marRight w:val="0"/>
      <w:marTop w:val="0"/>
      <w:marBottom w:val="0"/>
      <w:divBdr>
        <w:top w:val="none" w:sz="0" w:space="0" w:color="auto"/>
        <w:left w:val="none" w:sz="0" w:space="0" w:color="auto"/>
        <w:bottom w:val="none" w:sz="0" w:space="0" w:color="auto"/>
        <w:right w:val="none" w:sz="0" w:space="0" w:color="auto"/>
      </w:divBdr>
    </w:div>
    <w:div w:id="899098541">
      <w:bodyDiv w:val="1"/>
      <w:marLeft w:val="0"/>
      <w:marRight w:val="0"/>
      <w:marTop w:val="0"/>
      <w:marBottom w:val="0"/>
      <w:divBdr>
        <w:top w:val="none" w:sz="0" w:space="0" w:color="auto"/>
        <w:left w:val="none" w:sz="0" w:space="0" w:color="auto"/>
        <w:bottom w:val="none" w:sz="0" w:space="0" w:color="auto"/>
        <w:right w:val="none" w:sz="0" w:space="0" w:color="auto"/>
      </w:divBdr>
    </w:div>
    <w:div w:id="916401685">
      <w:bodyDiv w:val="1"/>
      <w:marLeft w:val="0"/>
      <w:marRight w:val="0"/>
      <w:marTop w:val="0"/>
      <w:marBottom w:val="0"/>
      <w:divBdr>
        <w:top w:val="none" w:sz="0" w:space="0" w:color="auto"/>
        <w:left w:val="none" w:sz="0" w:space="0" w:color="auto"/>
        <w:bottom w:val="none" w:sz="0" w:space="0" w:color="auto"/>
        <w:right w:val="none" w:sz="0" w:space="0" w:color="auto"/>
      </w:divBdr>
    </w:div>
    <w:div w:id="964048177">
      <w:bodyDiv w:val="1"/>
      <w:marLeft w:val="0"/>
      <w:marRight w:val="0"/>
      <w:marTop w:val="0"/>
      <w:marBottom w:val="0"/>
      <w:divBdr>
        <w:top w:val="none" w:sz="0" w:space="0" w:color="auto"/>
        <w:left w:val="none" w:sz="0" w:space="0" w:color="auto"/>
        <w:bottom w:val="none" w:sz="0" w:space="0" w:color="auto"/>
        <w:right w:val="none" w:sz="0" w:space="0" w:color="auto"/>
      </w:divBdr>
    </w:div>
    <w:div w:id="1009984562">
      <w:bodyDiv w:val="1"/>
      <w:marLeft w:val="0"/>
      <w:marRight w:val="0"/>
      <w:marTop w:val="0"/>
      <w:marBottom w:val="0"/>
      <w:divBdr>
        <w:top w:val="none" w:sz="0" w:space="0" w:color="auto"/>
        <w:left w:val="none" w:sz="0" w:space="0" w:color="auto"/>
        <w:bottom w:val="none" w:sz="0" w:space="0" w:color="auto"/>
        <w:right w:val="none" w:sz="0" w:space="0" w:color="auto"/>
      </w:divBdr>
    </w:div>
    <w:div w:id="1046837281">
      <w:bodyDiv w:val="1"/>
      <w:marLeft w:val="0"/>
      <w:marRight w:val="0"/>
      <w:marTop w:val="0"/>
      <w:marBottom w:val="0"/>
      <w:divBdr>
        <w:top w:val="none" w:sz="0" w:space="0" w:color="auto"/>
        <w:left w:val="none" w:sz="0" w:space="0" w:color="auto"/>
        <w:bottom w:val="none" w:sz="0" w:space="0" w:color="auto"/>
        <w:right w:val="none" w:sz="0" w:space="0" w:color="auto"/>
      </w:divBdr>
    </w:div>
    <w:div w:id="1051730631">
      <w:bodyDiv w:val="1"/>
      <w:marLeft w:val="0"/>
      <w:marRight w:val="0"/>
      <w:marTop w:val="0"/>
      <w:marBottom w:val="0"/>
      <w:divBdr>
        <w:top w:val="none" w:sz="0" w:space="0" w:color="auto"/>
        <w:left w:val="none" w:sz="0" w:space="0" w:color="auto"/>
        <w:bottom w:val="none" w:sz="0" w:space="0" w:color="auto"/>
        <w:right w:val="none" w:sz="0" w:space="0" w:color="auto"/>
      </w:divBdr>
    </w:div>
    <w:div w:id="1056592132">
      <w:bodyDiv w:val="1"/>
      <w:marLeft w:val="0"/>
      <w:marRight w:val="0"/>
      <w:marTop w:val="0"/>
      <w:marBottom w:val="0"/>
      <w:divBdr>
        <w:top w:val="none" w:sz="0" w:space="0" w:color="auto"/>
        <w:left w:val="none" w:sz="0" w:space="0" w:color="auto"/>
        <w:bottom w:val="none" w:sz="0" w:space="0" w:color="auto"/>
        <w:right w:val="none" w:sz="0" w:space="0" w:color="auto"/>
      </w:divBdr>
    </w:div>
    <w:div w:id="1060981395">
      <w:bodyDiv w:val="1"/>
      <w:marLeft w:val="0"/>
      <w:marRight w:val="0"/>
      <w:marTop w:val="0"/>
      <w:marBottom w:val="0"/>
      <w:divBdr>
        <w:top w:val="none" w:sz="0" w:space="0" w:color="auto"/>
        <w:left w:val="none" w:sz="0" w:space="0" w:color="auto"/>
        <w:bottom w:val="none" w:sz="0" w:space="0" w:color="auto"/>
        <w:right w:val="none" w:sz="0" w:space="0" w:color="auto"/>
      </w:divBdr>
    </w:div>
    <w:div w:id="1081828895">
      <w:bodyDiv w:val="1"/>
      <w:marLeft w:val="0"/>
      <w:marRight w:val="0"/>
      <w:marTop w:val="0"/>
      <w:marBottom w:val="0"/>
      <w:divBdr>
        <w:top w:val="none" w:sz="0" w:space="0" w:color="auto"/>
        <w:left w:val="none" w:sz="0" w:space="0" w:color="auto"/>
        <w:bottom w:val="none" w:sz="0" w:space="0" w:color="auto"/>
        <w:right w:val="none" w:sz="0" w:space="0" w:color="auto"/>
      </w:divBdr>
    </w:div>
    <w:div w:id="1089422706">
      <w:bodyDiv w:val="1"/>
      <w:marLeft w:val="0"/>
      <w:marRight w:val="0"/>
      <w:marTop w:val="0"/>
      <w:marBottom w:val="0"/>
      <w:divBdr>
        <w:top w:val="none" w:sz="0" w:space="0" w:color="auto"/>
        <w:left w:val="none" w:sz="0" w:space="0" w:color="auto"/>
        <w:bottom w:val="none" w:sz="0" w:space="0" w:color="auto"/>
        <w:right w:val="none" w:sz="0" w:space="0" w:color="auto"/>
      </w:divBdr>
    </w:div>
    <w:div w:id="1089889721">
      <w:bodyDiv w:val="1"/>
      <w:marLeft w:val="0"/>
      <w:marRight w:val="0"/>
      <w:marTop w:val="0"/>
      <w:marBottom w:val="0"/>
      <w:divBdr>
        <w:top w:val="none" w:sz="0" w:space="0" w:color="auto"/>
        <w:left w:val="none" w:sz="0" w:space="0" w:color="auto"/>
        <w:bottom w:val="none" w:sz="0" w:space="0" w:color="auto"/>
        <w:right w:val="none" w:sz="0" w:space="0" w:color="auto"/>
      </w:divBdr>
    </w:div>
    <w:div w:id="1091851208">
      <w:bodyDiv w:val="1"/>
      <w:marLeft w:val="0"/>
      <w:marRight w:val="0"/>
      <w:marTop w:val="0"/>
      <w:marBottom w:val="0"/>
      <w:divBdr>
        <w:top w:val="none" w:sz="0" w:space="0" w:color="auto"/>
        <w:left w:val="none" w:sz="0" w:space="0" w:color="auto"/>
        <w:bottom w:val="none" w:sz="0" w:space="0" w:color="auto"/>
        <w:right w:val="none" w:sz="0" w:space="0" w:color="auto"/>
      </w:divBdr>
    </w:div>
    <w:div w:id="1105228311">
      <w:bodyDiv w:val="1"/>
      <w:marLeft w:val="0"/>
      <w:marRight w:val="0"/>
      <w:marTop w:val="0"/>
      <w:marBottom w:val="0"/>
      <w:divBdr>
        <w:top w:val="none" w:sz="0" w:space="0" w:color="auto"/>
        <w:left w:val="none" w:sz="0" w:space="0" w:color="auto"/>
        <w:bottom w:val="none" w:sz="0" w:space="0" w:color="auto"/>
        <w:right w:val="none" w:sz="0" w:space="0" w:color="auto"/>
      </w:divBdr>
    </w:div>
    <w:div w:id="1139301906">
      <w:bodyDiv w:val="1"/>
      <w:marLeft w:val="0"/>
      <w:marRight w:val="0"/>
      <w:marTop w:val="0"/>
      <w:marBottom w:val="0"/>
      <w:divBdr>
        <w:top w:val="none" w:sz="0" w:space="0" w:color="auto"/>
        <w:left w:val="none" w:sz="0" w:space="0" w:color="auto"/>
        <w:bottom w:val="none" w:sz="0" w:space="0" w:color="auto"/>
        <w:right w:val="none" w:sz="0" w:space="0" w:color="auto"/>
      </w:divBdr>
    </w:div>
    <w:div w:id="1173567692">
      <w:bodyDiv w:val="1"/>
      <w:marLeft w:val="0"/>
      <w:marRight w:val="0"/>
      <w:marTop w:val="0"/>
      <w:marBottom w:val="0"/>
      <w:divBdr>
        <w:top w:val="none" w:sz="0" w:space="0" w:color="auto"/>
        <w:left w:val="none" w:sz="0" w:space="0" w:color="auto"/>
        <w:bottom w:val="none" w:sz="0" w:space="0" w:color="auto"/>
        <w:right w:val="none" w:sz="0" w:space="0" w:color="auto"/>
      </w:divBdr>
    </w:div>
    <w:div w:id="1182739833">
      <w:bodyDiv w:val="1"/>
      <w:marLeft w:val="0"/>
      <w:marRight w:val="0"/>
      <w:marTop w:val="0"/>
      <w:marBottom w:val="0"/>
      <w:divBdr>
        <w:top w:val="none" w:sz="0" w:space="0" w:color="auto"/>
        <w:left w:val="none" w:sz="0" w:space="0" w:color="auto"/>
        <w:bottom w:val="none" w:sz="0" w:space="0" w:color="auto"/>
        <w:right w:val="none" w:sz="0" w:space="0" w:color="auto"/>
      </w:divBdr>
    </w:div>
    <w:div w:id="1219364669">
      <w:bodyDiv w:val="1"/>
      <w:marLeft w:val="0"/>
      <w:marRight w:val="0"/>
      <w:marTop w:val="0"/>
      <w:marBottom w:val="0"/>
      <w:divBdr>
        <w:top w:val="none" w:sz="0" w:space="0" w:color="auto"/>
        <w:left w:val="none" w:sz="0" w:space="0" w:color="auto"/>
        <w:bottom w:val="none" w:sz="0" w:space="0" w:color="auto"/>
        <w:right w:val="none" w:sz="0" w:space="0" w:color="auto"/>
      </w:divBdr>
    </w:div>
    <w:div w:id="1223255740">
      <w:bodyDiv w:val="1"/>
      <w:marLeft w:val="0"/>
      <w:marRight w:val="0"/>
      <w:marTop w:val="0"/>
      <w:marBottom w:val="0"/>
      <w:divBdr>
        <w:top w:val="none" w:sz="0" w:space="0" w:color="auto"/>
        <w:left w:val="none" w:sz="0" w:space="0" w:color="auto"/>
        <w:bottom w:val="none" w:sz="0" w:space="0" w:color="auto"/>
        <w:right w:val="none" w:sz="0" w:space="0" w:color="auto"/>
      </w:divBdr>
    </w:div>
    <w:div w:id="1224831440">
      <w:bodyDiv w:val="1"/>
      <w:marLeft w:val="0"/>
      <w:marRight w:val="0"/>
      <w:marTop w:val="0"/>
      <w:marBottom w:val="0"/>
      <w:divBdr>
        <w:top w:val="none" w:sz="0" w:space="0" w:color="auto"/>
        <w:left w:val="none" w:sz="0" w:space="0" w:color="auto"/>
        <w:bottom w:val="none" w:sz="0" w:space="0" w:color="auto"/>
        <w:right w:val="none" w:sz="0" w:space="0" w:color="auto"/>
      </w:divBdr>
    </w:div>
    <w:div w:id="1240793758">
      <w:bodyDiv w:val="1"/>
      <w:marLeft w:val="0"/>
      <w:marRight w:val="0"/>
      <w:marTop w:val="0"/>
      <w:marBottom w:val="0"/>
      <w:divBdr>
        <w:top w:val="none" w:sz="0" w:space="0" w:color="auto"/>
        <w:left w:val="none" w:sz="0" w:space="0" w:color="auto"/>
        <w:bottom w:val="none" w:sz="0" w:space="0" w:color="auto"/>
        <w:right w:val="none" w:sz="0" w:space="0" w:color="auto"/>
      </w:divBdr>
    </w:div>
    <w:div w:id="1253465709">
      <w:bodyDiv w:val="1"/>
      <w:marLeft w:val="0"/>
      <w:marRight w:val="0"/>
      <w:marTop w:val="0"/>
      <w:marBottom w:val="0"/>
      <w:divBdr>
        <w:top w:val="none" w:sz="0" w:space="0" w:color="auto"/>
        <w:left w:val="none" w:sz="0" w:space="0" w:color="auto"/>
        <w:bottom w:val="none" w:sz="0" w:space="0" w:color="auto"/>
        <w:right w:val="none" w:sz="0" w:space="0" w:color="auto"/>
      </w:divBdr>
    </w:div>
    <w:div w:id="1291592050">
      <w:bodyDiv w:val="1"/>
      <w:marLeft w:val="0"/>
      <w:marRight w:val="0"/>
      <w:marTop w:val="0"/>
      <w:marBottom w:val="0"/>
      <w:divBdr>
        <w:top w:val="none" w:sz="0" w:space="0" w:color="auto"/>
        <w:left w:val="none" w:sz="0" w:space="0" w:color="auto"/>
        <w:bottom w:val="none" w:sz="0" w:space="0" w:color="auto"/>
        <w:right w:val="none" w:sz="0" w:space="0" w:color="auto"/>
      </w:divBdr>
    </w:div>
    <w:div w:id="1292245632">
      <w:bodyDiv w:val="1"/>
      <w:marLeft w:val="0"/>
      <w:marRight w:val="0"/>
      <w:marTop w:val="0"/>
      <w:marBottom w:val="0"/>
      <w:divBdr>
        <w:top w:val="none" w:sz="0" w:space="0" w:color="auto"/>
        <w:left w:val="none" w:sz="0" w:space="0" w:color="auto"/>
        <w:bottom w:val="none" w:sz="0" w:space="0" w:color="auto"/>
        <w:right w:val="none" w:sz="0" w:space="0" w:color="auto"/>
      </w:divBdr>
    </w:div>
    <w:div w:id="1297636726">
      <w:bodyDiv w:val="1"/>
      <w:marLeft w:val="0"/>
      <w:marRight w:val="0"/>
      <w:marTop w:val="0"/>
      <w:marBottom w:val="0"/>
      <w:divBdr>
        <w:top w:val="none" w:sz="0" w:space="0" w:color="auto"/>
        <w:left w:val="none" w:sz="0" w:space="0" w:color="auto"/>
        <w:bottom w:val="none" w:sz="0" w:space="0" w:color="auto"/>
        <w:right w:val="none" w:sz="0" w:space="0" w:color="auto"/>
      </w:divBdr>
    </w:div>
    <w:div w:id="1340736762">
      <w:bodyDiv w:val="1"/>
      <w:marLeft w:val="0"/>
      <w:marRight w:val="0"/>
      <w:marTop w:val="0"/>
      <w:marBottom w:val="0"/>
      <w:divBdr>
        <w:top w:val="none" w:sz="0" w:space="0" w:color="auto"/>
        <w:left w:val="none" w:sz="0" w:space="0" w:color="auto"/>
        <w:bottom w:val="none" w:sz="0" w:space="0" w:color="auto"/>
        <w:right w:val="none" w:sz="0" w:space="0" w:color="auto"/>
      </w:divBdr>
    </w:div>
    <w:div w:id="1343045112">
      <w:bodyDiv w:val="1"/>
      <w:marLeft w:val="0"/>
      <w:marRight w:val="0"/>
      <w:marTop w:val="0"/>
      <w:marBottom w:val="0"/>
      <w:divBdr>
        <w:top w:val="none" w:sz="0" w:space="0" w:color="auto"/>
        <w:left w:val="none" w:sz="0" w:space="0" w:color="auto"/>
        <w:bottom w:val="none" w:sz="0" w:space="0" w:color="auto"/>
        <w:right w:val="none" w:sz="0" w:space="0" w:color="auto"/>
      </w:divBdr>
    </w:div>
    <w:div w:id="1356073668">
      <w:bodyDiv w:val="1"/>
      <w:marLeft w:val="0"/>
      <w:marRight w:val="0"/>
      <w:marTop w:val="0"/>
      <w:marBottom w:val="0"/>
      <w:divBdr>
        <w:top w:val="none" w:sz="0" w:space="0" w:color="auto"/>
        <w:left w:val="none" w:sz="0" w:space="0" w:color="auto"/>
        <w:bottom w:val="none" w:sz="0" w:space="0" w:color="auto"/>
        <w:right w:val="none" w:sz="0" w:space="0" w:color="auto"/>
      </w:divBdr>
    </w:div>
    <w:div w:id="1358234740">
      <w:bodyDiv w:val="1"/>
      <w:marLeft w:val="0"/>
      <w:marRight w:val="0"/>
      <w:marTop w:val="0"/>
      <w:marBottom w:val="0"/>
      <w:divBdr>
        <w:top w:val="none" w:sz="0" w:space="0" w:color="auto"/>
        <w:left w:val="none" w:sz="0" w:space="0" w:color="auto"/>
        <w:bottom w:val="none" w:sz="0" w:space="0" w:color="auto"/>
        <w:right w:val="none" w:sz="0" w:space="0" w:color="auto"/>
      </w:divBdr>
    </w:div>
    <w:div w:id="1403678316">
      <w:bodyDiv w:val="1"/>
      <w:marLeft w:val="0"/>
      <w:marRight w:val="0"/>
      <w:marTop w:val="0"/>
      <w:marBottom w:val="0"/>
      <w:divBdr>
        <w:top w:val="none" w:sz="0" w:space="0" w:color="auto"/>
        <w:left w:val="none" w:sz="0" w:space="0" w:color="auto"/>
        <w:bottom w:val="none" w:sz="0" w:space="0" w:color="auto"/>
        <w:right w:val="none" w:sz="0" w:space="0" w:color="auto"/>
      </w:divBdr>
    </w:div>
    <w:div w:id="1425758193">
      <w:bodyDiv w:val="1"/>
      <w:marLeft w:val="0"/>
      <w:marRight w:val="0"/>
      <w:marTop w:val="0"/>
      <w:marBottom w:val="0"/>
      <w:divBdr>
        <w:top w:val="none" w:sz="0" w:space="0" w:color="auto"/>
        <w:left w:val="none" w:sz="0" w:space="0" w:color="auto"/>
        <w:bottom w:val="none" w:sz="0" w:space="0" w:color="auto"/>
        <w:right w:val="none" w:sz="0" w:space="0" w:color="auto"/>
      </w:divBdr>
    </w:div>
    <w:div w:id="1431773065">
      <w:bodyDiv w:val="1"/>
      <w:marLeft w:val="0"/>
      <w:marRight w:val="0"/>
      <w:marTop w:val="0"/>
      <w:marBottom w:val="0"/>
      <w:divBdr>
        <w:top w:val="none" w:sz="0" w:space="0" w:color="auto"/>
        <w:left w:val="none" w:sz="0" w:space="0" w:color="auto"/>
        <w:bottom w:val="none" w:sz="0" w:space="0" w:color="auto"/>
        <w:right w:val="none" w:sz="0" w:space="0" w:color="auto"/>
      </w:divBdr>
    </w:div>
    <w:div w:id="1436629918">
      <w:bodyDiv w:val="1"/>
      <w:marLeft w:val="0"/>
      <w:marRight w:val="0"/>
      <w:marTop w:val="0"/>
      <w:marBottom w:val="0"/>
      <w:divBdr>
        <w:top w:val="none" w:sz="0" w:space="0" w:color="auto"/>
        <w:left w:val="none" w:sz="0" w:space="0" w:color="auto"/>
        <w:bottom w:val="none" w:sz="0" w:space="0" w:color="auto"/>
        <w:right w:val="none" w:sz="0" w:space="0" w:color="auto"/>
      </w:divBdr>
    </w:div>
    <w:div w:id="1443765999">
      <w:bodyDiv w:val="1"/>
      <w:marLeft w:val="0"/>
      <w:marRight w:val="0"/>
      <w:marTop w:val="0"/>
      <w:marBottom w:val="0"/>
      <w:divBdr>
        <w:top w:val="none" w:sz="0" w:space="0" w:color="auto"/>
        <w:left w:val="none" w:sz="0" w:space="0" w:color="auto"/>
        <w:bottom w:val="none" w:sz="0" w:space="0" w:color="auto"/>
        <w:right w:val="none" w:sz="0" w:space="0" w:color="auto"/>
      </w:divBdr>
    </w:div>
    <w:div w:id="1453597422">
      <w:bodyDiv w:val="1"/>
      <w:marLeft w:val="0"/>
      <w:marRight w:val="0"/>
      <w:marTop w:val="0"/>
      <w:marBottom w:val="0"/>
      <w:divBdr>
        <w:top w:val="none" w:sz="0" w:space="0" w:color="auto"/>
        <w:left w:val="none" w:sz="0" w:space="0" w:color="auto"/>
        <w:bottom w:val="none" w:sz="0" w:space="0" w:color="auto"/>
        <w:right w:val="none" w:sz="0" w:space="0" w:color="auto"/>
      </w:divBdr>
    </w:div>
    <w:div w:id="1458447820">
      <w:bodyDiv w:val="1"/>
      <w:marLeft w:val="0"/>
      <w:marRight w:val="0"/>
      <w:marTop w:val="0"/>
      <w:marBottom w:val="0"/>
      <w:divBdr>
        <w:top w:val="none" w:sz="0" w:space="0" w:color="auto"/>
        <w:left w:val="none" w:sz="0" w:space="0" w:color="auto"/>
        <w:bottom w:val="none" w:sz="0" w:space="0" w:color="auto"/>
        <w:right w:val="none" w:sz="0" w:space="0" w:color="auto"/>
      </w:divBdr>
    </w:div>
    <w:div w:id="1461917135">
      <w:bodyDiv w:val="1"/>
      <w:marLeft w:val="0"/>
      <w:marRight w:val="0"/>
      <w:marTop w:val="0"/>
      <w:marBottom w:val="0"/>
      <w:divBdr>
        <w:top w:val="none" w:sz="0" w:space="0" w:color="auto"/>
        <w:left w:val="none" w:sz="0" w:space="0" w:color="auto"/>
        <w:bottom w:val="none" w:sz="0" w:space="0" w:color="auto"/>
        <w:right w:val="none" w:sz="0" w:space="0" w:color="auto"/>
      </w:divBdr>
    </w:div>
    <w:div w:id="1489906636">
      <w:bodyDiv w:val="1"/>
      <w:marLeft w:val="0"/>
      <w:marRight w:val="0"/>
      <w:marTop w:val="0"/>
      <w:marBottom w:val="0"/>
      <w:divBdr>
        <w:top w:val="none" w:sz="0" w:space="0" w:color="auto"/>
        <w:left w:val="none" w:sz="0" w:space="0" w:color="auto"/>
        <w:bottom w:val="none" w:sz="0" w:space="0" w:color="auto"/>
        <w:right w:val="none" w:sz="0" w:space="0" w:color="auto"/>
      </w:divBdr>
    </w:div>
    <w:div w:id="1491481393">
      <w:bodyDiv w:val="1"/>
      <w:marLeft w:val="0"/>
      <w:marRight w:val="0"/>
      <w:marTop w:val="0"/>
      <w:marBottom w:val="0"/>
      <w:divBdr>
        <w:top w:val="none" w:sz="0" w:space="0" w:color="auto"/>
        <w:left w:val="none" w:sz="0" w:space="0" w:color="auto"/>
        <w:bottom w:val="none" w:sz="0" w:space="0" w:color="auto"/>
        <w:right w:val="none" w:sz="0" w:space="0" w:color="auto"/>
      </w:divBdr>
    </w:div>
    <w:div w:id="1576477538">
      <w:bodyDiv w:val="1"/>
      <w:marLeft w:val="0"/>
      <w:marRight w:val="0"/>
      <w:marTop w:val="0"/>
      <w:marBottom w:val="0"/>
      <w:divBdr>
        <w:top w:val="none" w:sz="0" w:space="0" w:color="auto"/>
        <w:left w:val="none" w:sz="0" w:space="0" w:color="auto"/>
        <w:bottom w:val="none" w:sz="0" w:space="0" w:color="auto"/>
        <w:right w:val="none" w:sz="0" w:space="0" w:color="auto"/>
      </w:divBdr>
    </w:div>
    <w:div w:id="1585383876">
      <w:bodyDiv w:val="1"/>
      <w:marLeft w:val="0"/>
      <w:marRight w:val="0"/>
      <w:marTop w:val="0"/>
      <w:marBottom w:val="0"/>
      <w:divBdr>
        <w:top w:val="none" w:sz="0" w:space="0" w:color="auto"/>
        <w:left w:val="none" w:sz="0" w:space="0" w:color="auto"/>
        <w:bottom w:val="none" w:sz="0" w:space="0" w:color="auto"/>
        <w:right w:val="none" w:sz="0" w:space="0" w:color="auto"/>
      </w:divBdr>
    </w:div>
    <w:div w:id="1587225053">
      <w:bodyDiv w:val="1"/>
      <w:marLeft w:val="0"/>
      <w:marRight w:val="0"/>
      <w:marTop w:val="0"/>
      <w:marBottom w:val="0"/>
      <w:divBdr>
        <w:top w:val="none" w:sz="0" w:space="0" w:color="auto"/>
        <w:left w:val="none" w:sz="0" w:space="0" w:color="auto"/>
        <w:bottom w:val="none" w:sz="0" w:space="0" w:color="auto"/>
        <w:right w:val="none" w:sz="0" w:space="0" w:color="auto"/>
      </w:divBdr>
    </w:div>
    <w:div w:id="1591310343">
      <w:bodyDiv w:val="1"/>
      <w:marLeft w:val="0"/>
      <w:marRight w:val="0"/>
      <w:marTop w:val="0"/>
      <w:marBottom w:val="0"/>
      <w:divBdr>
        <w:top w:val="none" w:sz="0" w:space="0" w:color="auto"/>
        <w:left w:val="none" w:sz="0" w:space="0" w:color="auto"/>
        <w:bottom w:val="none" w:sz="0" w:space="0" w:color="auto"/>
        <w:right w:val="none" w:sz="0" w:space="0" w:color="auto"/>
      </w:divBdr>
    </w:div>
    <w:div w:id="1599603944">
      <w:bodyDiv w:val="1"/>
      <w:marLeft w:val="0"/>
      <w:marRight w:val="0"/>
      <w:marTop w:val="0"/>
      <w:marBottom w:val="0"/>
      <w:divBdr>
        <w:top w:val="none" w:sz="0" w:space="0" w:color="auto"/>
        <w:left w:val="none" w:sz="0" w:space="0" w:color="auto"/>
        <w:bottom w:val="none" w:sz="0" w:space="0" w:color="auto"/>
        <w:right w:val="none" w:sz="0" w:space="0" w:color="auto"/>
      </w:divBdr>
    </w:div>
    <w:div w:id="1602372965">
      <w:bodyDiv w:val="1"/>
      <w:marLeft w:val="0"/>
      <w:marRight w:val="0"/>
      <w:marTop w:val="0"/>
      <w:marBottom w:val="0"/>
      <w:divBdr>
        <w:top w:val="none" w:sz="0" w:space="0" w:color="auto"/>
        <w:left w:val="none" w:sz="0" w:space="0" w:color="auto"/>
        <w:bottom w:val="none" w:sz="0" w:space="0" w:color="auto"/>
        <w:right w:val="none" w:sz="0" w:space="0" w:color="auto"/>
      </w:divBdr>
    </w:div>
    <w:div w:id="1624926599">
      <w:bodyDiv w:val="1"/>
      <w:marLeft w:val="0"/>
      <w:marRight w:val="0"/>
      <w:marTop w:val="0"/>
      <w:marBottom w:val="0"/>
      <w:divBdr>
        <w:top w:val="none" w:sz="0" w:space="0" w:color="auto"/>
        <w:left w:val="none" w:sz="0" w:space="0" w:color="auto"/>
        <w:bottom w:val="none" w:sz="0" w:space="0" w:color="auto"/>
        <w:right w:val="none" w:sz="0" w:space="0" w:color="auto"/>
      </w:divBdr>
    </w:div>
    <w:div w:id="1632859652">
      <w:bodyDiv w:val="1"/>
      <w:marLeft w:val="0"/>
      <w:marRight w:val="0"/>
      <w:marTop w:val="0"/>
      <w:marBottom w:val="0"/>
      <w:divBdr>
        <w:top w:val="none" w:sz="0" w:space="0" w:color="auto"/>
        <w:left w:val="none" w:sz="0" w:space="0" w:color="auto"/>
        <w:bottom w:val="none" w:sz="0" w:space="0" w:color="auto"/>
        <w:right w:val="none" w:sz="0" w:space="0" w:color="auto"/>
      </w:divBdr>
    </w:div>
    <w:div w:id="1645892633">
      <w:bodyDiv w:val="1"/>
      <w:marLeft w:val="0"/>
      <w:marRight w:val="0"/>
      <w:marTop w:val="0"/>
      <w:marBottom w:val="0"/>
      <w:divBdr>
        <w:top w:val="none" w:sz="0" w:space="0" w:color="auto"/>
        <w:left w:val="none" w:sz="0" w:space="0" w:color="auto"/>
        <w:bottom w:val="none" w:sz="0" w:space="0" w:color="auto"/>
        <w:right w:val="none" w:sz="0" w:space="0" w:color="auto"/>
      </w:divBdr>
    </w:div>
    <w:div w:id="1667050504">
      <w:bodyDiv w:val="1"/>
      <w:marLeft w:val="0"/>
      <w:marRight w:val="0"/>
      <w:marTop w:val="0"/>
      <w:marBottom w:val="0"/>
      <w:divBdr>
        <w:top w:val="none" w:sz="0" w:space="0" w:color="auto"/>
        <w:left w:val="none" w:sz="0" w:space="0" w:color="auto"/>
        <w:bottom w:val="none" w:sz="0" w:space="0" w:color="auto"/>
        <w:right w:val="none" w:sz="0" w:space="0" w:color="auto"/>
      </w:divBdr>
    </w:div>
    <w:div w:id="1704013914">
      <w:bodyDiv w:val="1"/>
      <w:marLeft w:val="0"/>
      <w:marRight w:val="0"/>
      <w:marTop w:val="0"/>
      <w:marBottom w:val="0"/>
      <w:divBdr>
        <w:top w:val="none" w:sz="0" w:space="0" w:color="auto"/>
        <w:left w:val="none" w:sz="0" w:space="0" w:color="auto"/>
        <w:bottom w:val="none" w:sz="0" w:space="0" w:color="auto"/>
        <w:right w:val="none" w:sz="0" w:space="0" w:color="auto"/>
      </w:divBdr>
    </w:div>
    <w:div w:id="1717924966">
      <w:bodyDiv w:val="1"/>
      <w:marLeft w:val="0"/>
      <w:marRight w:val="0"/>
      <w:marTop w:val="0"/>
      <w:marBottom w:val="0"/>
      <w:divBdr>
        <w:top w:val="none" w:sz="0" w:space="0" w:color="auto"/>
        <w:left w:val="none" w:sz="0" w:space="0" w:color="auto"/>
        <w:bottom w:val="none" w:sz="0" w:space="0" w:color="auto"/>
        <w:right w:val="none" w:sz="0" w:space="0" w:color="auto"/>
      </w:divBdr>
    </w:div>
    <w:div w:id="1768888180">
      <w:bodyDiv w:val="1"/>
      <w:marLeft w:val="0"/>
      <w:marRight w:val="0"/>
      <w:marTop w:val="0"/>
      <w:marBottom w:val="0"/>
      <w:divBdr>
        <w:top w:val="none" w:sz="0" w:space="0" w:color="auto"/>
        <w:left w:val="none" w:sz="0" w:space="0" w:color="auto"/>
        <w:bottom w:val="none" w:sz="0" w:space="0" w:color="auto"/>
        <w:right w:val="none" w:sz="0" w:space="0" w:color="auto"/>
      </w:divBdr>
    </w:div>
    <w:div w:id="1771704597">
      <w:bodyDiv w:val="1"/>
      <w:marLeft w:val="0"/>
      <w:marRight w:val="0"/>
      <w:marTop w:val="0"/>
      <w:marBottom w:val="0"/>
      <w:divBdr>
        <w:top w:val="none" w:sz="0" w:space="0" w:color="auto"/>
        <w:left w:val="none" w:sz="0" w:space="0" w:color="auto"/>
        <w:bottom w:val="none" w:sz="0" w:space="0" w:color="auto"/>
        <w:right w:val="none" w:sz="0" w:space="0" w:color="auto"/>
      </w:divBdr>
    </w:div>
    <w:div w:id="1788814075">
      <w:bodyDiv w:val="1"/>
      <w:marLeft w:val="0"/>
      <w:marRight w:val="0"/>
      <w:marTop w:val="0"/>
      <w:marBottom w:val="0"/>
      <w:divBdr>
        <w:top w:val="none" w:sz="0" w:space="0" w:color="auto"/>
        <w:left w:val="none" w:sz="0" w:space="0" w:color="auto"/>
        <w:bottom w:val="none" w:sz="0" w:space="0" w:color="auto"/>
        <w:right w:val="none" w:sz="0" w:space="0" w:color="auto"/>
      </w:divBdr>
    </w:div>
    <w:div w:id="1791122090">
      <w:bodyDiv w:val="1"/>
      <w:marLeft w:val="0"/>
      <w:marRight w:val="0"/>
      <w:marTop w:val="0"/>
      <w:marBottom w:val="0"/>
      <w:divBdr>
        <w:top w:val="none" w:sz="0" w:space="0" w:color="auto"/>
        <w:left w:val="none" w:sz="0" w:space="0" w:color="auto"/>
        <w:bottom w:val="none" w:sz="0" w:space="0" w:color="auto"/>
        <w:right w:val="none" w:sz="0" w:space="0" w:color="auto"/>
      </w:divBdr>
    </w:div>
    <w:div w:id="1792085958">
      <w:bodyDiv w:val="1"/>
      <w:marLeft w:val="0"/>
      <w:marRight w:val="0"/>
      <w:marTop w:val="0"/>
      <w:marBottom w:val="0"/>
      <w:divBdr>
        <w:top w:val="none" w:sz="0" w:space="0" w:color="auto"/>
        <w:left w:val="none" w:sz="0" w:space="0" w:color="auto"/>
        <w:bottom w:val="none" w:sz="0" w:space="0" w:color="auto"/>
        <w:right w:val="none" w:sz="0" w:space="0" w:color="auto"/>
      </w:divBdr>
    </w:div>
    <w:div w:id="1853757808">
      <w:bodyDiv w:val="1"/>
      <w:marLeft w:val="0"/>
      <w:marRight w:val="0"/>
      <w:marTop w:val="0"/>
      <w:marBottom w:val="0"/>
      <w:divBdr>
        <w:top w:val="none" w:sz="0" w:space="0" w:color="auto"/>
        <w:left w:val="none" w:sz="0" w:space="0" w:color="auto"/>
        <w:bottom w:val="none" w:sz="0" w:space="0" w:color="auto"/>
        <w:right w:val="none" w:sz="0" w:space="0" w:color="auto"/>
      </w:divBdr>
    </w:div>
    <w:div w:id="1855533550">
      <w:bodyDiv w:val="1"/>
      <w:marLeft w:val="0"/>
      <w:marRight w:val="0"/>
      <w:marTop w:val="0"/>
      <w:marBottom w:val="0"/>
      <w:divBdr>
        <w:top w:val="none" w:sz="0" w:space="0" w:color="auto"/>
        <w:left w:val="none" w:sz="0" w:space="0" w:color="auto"/>
        <w:bottom w:val="none" w:sz="0" w:space="0" w:color="auto"/>
        <w:right w:val="none" w:sz="0" w:space="0" w:color="auto"/>
      </w:divBdr>
    </w:div>
    <w:div w:id="1890266325">
      <w:bodyDiv w:val="1"/>
      <w:marLeft w:val="0"/>
      <w:marRight w:val="0"/>
      <w:marTop w:val="0"/>
      <w:marBottom w:val="0"/>
      <w:divBdr>
        <w:top w:val="none" w:sz="0" w:space="0" w:color="auto"/>
        <w:left w:val="none" w:sz="0" w:space="0" w:color="auto"/>
        <w:bottom w:val="none" w:sz="0" w:space="0" w:color="auto"/>
        <w:right w:val="none" w:sz="0" w:space="0" w:color="auto"/>
      </w:divBdr>
    </w:div>
    <w:div w:id="1892499417">
      <w:bodyDiv w:val="1"/>
      <w:marLeft w:val="0"/>
      <w:marRight w:val="0"/>
      <w:marTop w:val="0"/>
      <w:marBottom w:val="0"/>
      <w:divBdr>
        <w:top w:val="none" w:sz="0" w:space="0" w:color="auto"/>
        <w:left w:val="none" w:sz="0" w:space="0" w:color="auto"/>
        <w:bottom w:val="none" w:sz="0" w:space="0" w:color="auto"/>
        <w:right w:val="none" w:sz="0" w:space="0" w:color="auto"/>
      </w:divBdr>
    </w:div>
    <w:div w:id="1894072466">
      <w:bodyDiv w:val="1"/>
      <w:marLeft w:val="0"/>
      <w:marRight w:val="0"/>
      <w:marTop w:val="0"/>
      <w:marBottom w:val="0"/>
      <w:divBdr>
        <w:top w:val="none" w:sz="0" w:space="0" w:color="auto"/>
        <w:left w:val="none" w:sz="0" w:space="0" w:color="auto"/>
        <w:bottom w:val="none" w:sz="0" w:space="0" w:color="auto"/>
        <w:right w:val="none" w:sz="0" w:space="0" w:color="auto"/>
      </w:divBdr>
    </w:div>
    <w:div w:id="1914774367">
      <w:bodyDiv w:val="1"/>
      <w:marLeft w:val="0"/>
      <w:marRight w:val="0"/>
      <w:marTop w:val="0"/>
      <w:marBottom w:val="0"/>
      <w:divBdr>
        <w:top w:val="none" w:sz="0" w:space="0" w:color="auto"/>
        <w:left w:val="none" w:sz="0" w:space="0" w:color="auto"/>
        <w:bottom w:val="none" w:sz="0" w:space="0" w:color="auto"/>
        <w:right w:val="none" w:sz="0" w:space="0" w:color="auto"/>
      </w:divBdr>
    </w:div>
    <w:div w:id="1915118903">
      <w:bodyDiv w:val="1"/>
      <w:marLeft w:val="0"/>
      <w:marRight w:val="0"/>
      <w:marTop w:val="0"/>
      <w:marBottom w:val="0"/>
      <w:divBdr>
        <w:top w:val="none" w:sz="0" w:space="0" w:color="auto"/>
        <w:left w:val="none" w:sz="0" w:space="0" w:color="auto"/>
        <w:bottom w:val="none" w:sz="0" w:space="0" w:color="auto"/>
        <w:right w:val="none" w:sz="0" w:space="0" w:color="auto"/>
      </w:divBdr>
    </w:div>
    <w:div w:id="1924995621">
      <w:bodyDiv w:val="1"/>
      <w:marLeft w:val="0"/>
      <w:marRight w:val="0"/>
      <w:marTop w:val="0"/>
      <w:marBottom w:val="0"/>
      <w:divBdr>
        <w:top w:val="none" w:sz="0" w:space="0" w:color="auto"/>
        <w:left w:val="none" w:sz="0" w:space="0" w:color="auto"/>
        <w:bottom w:val="none" w:sz="0" w:space="0" w:color="auto"/>
        <w:right w:val="none" w:sz="0" w:space="0" w:color="auto"/>
      </w:divBdr>
    </w:div>
    <w:div w:id="1945068457">
      <w:bodyDiv w:val="1"/>
      <w:marLeft w:val="0"/>
      <w:marRight w:val="0"/>
      <w:marTop w:val="0"/>
      <w:marBottom w:val="0"/>
      <w:divBdr>
        <w:top w:val="none" w:sz="0" w:space="0" w:color="auto"/>
        <w:left w:val="none" w:sz="0" w:space="0" w:color="auto"/>
        <w:bottom w:val="none" w:sz="0" w:space="0" w:color="auto"/>
        <w:right w:val="none" w:sz="0" w:space="0" w:color="auto"/>
      </w:divBdr>
    </w:div>
    <w:div w:id="1963027484">
      <w:bodyDiv w:val="1"/>
      <w:marLeft w:val="0"/>
      <w:marRight w:val="0"/>
      <w:marTop w:val="0"/>
      <w:marBottom w:val="0"/>
      <w:divBdr>
        <w:top w:val="none" w:sz="0" w:space="0" w:color="auto"/>
        <w:left w:val="none" w:sz="0" w:space="0" w:color="auto"/>
        <w:bottom w:val="none" w:sz="0" w:space="0" w:color="auto"/>
        <w:right w:val="none" w:sz="0" w:space="0" w:color="auto"/>
      </w:divBdr>
    </w:div>
    <w:div w:id="1969509566">
      <w:bodyDiv w:val="1"/>
      <w:marLeft w:val="0"/>
      <w:marRight w:val="0"/>
      <w:marTop w:val="0"/>
      <w:marBottom w:val="0"/>
      <w:divBdr>
        <w:top w:val="none" w:sz="0" w:space="0" w:color="auto"/>
        <w:left w:val="none" w:sz="0" w:space="0" w:color="auto"/>
        <w:bottom w:val="none" w:sz="0" w:space="0" w:color="auto"/>
        <w:right w:val="none" w:sz="0" w:space="0" w:color="auto"/>
      </w:divBdr>
    </w:div>
    <w:div w:id="1999846859">
      <w:bodyDiv w:val="1"/>
      <w:marLeft w:val="0"/>
      <w:marRight w:val="0"/>
      <w:marTop w:val="0"/>
      <w:marBottom w:val="0"/>
      <w:divBdr>
        <w:top w:val="none" w:sz="0" w:space="0" w:color="auto"/>
        <w:left w:val="none" w:sz="0" w:space="0" w:color="auto"/>
        <w:bottom w:val="none" w:sz="0" w:space="0" w:color="auto"/>
        <w:right w:val="none" w:sz="0" w:space="0" w:color="auto"/>
      </w:divBdr>
    </w:div>
    <w:div w:id="2015959258">
      <w:bodyDiv w:val="1"/>
      <w:marLeft w:val="0"/>
      <w:marRight w:val="0"/>
      <w:marTop w:val="0"/>
      <w:marBottom w:val="0"/>
      <w:divBdr>
        <w:top w:val="none" w:sz="0" w:space="0" w:color="auto"/>
        <w:left w:val="none" w:sz="0" w:space="0" w:color="auto"/>
        <w:bottom w:val="none" w:sz="0" w:space="0" w:color="auto"/>
        <w:right w:val="none" w:sz="0" w:space="0" w:color="auto"/>
      </w:divBdr>
    </w:div>
    <w:div w:id="2017808513">
      <w:bodyDiv w:val="1"/>
      <w:marLeft w:val="0"/>
      <w:marRight w:val="0"/>
      <w:marTop w:val="0"/>
      <w:marBottom w:val="0"/>
      <w:divBdr>
        <w:top w:val="none" w:sz="0" w:space="0" w:color="auto"/>
        <w:left w:val="none" w:sz="0" w:space="0" w:color="auto"/>
        <w:bottom w:val="none" w:sz="0" w:space="0" w:color="auto"/>
        <w:right w:val="none" w:sz="0" w:space="0" w:color="auto"/>
      </w:divBdr>
    </w:div>
    <w:div w:id="2040934093">
      <w:bodyDiv w:val="1"/>
      <w:marLeft w:val="0"/>
      <w:marRight w:val="0"/>
      <w:marTop w:val="0"/>
      <w:marBottom w:val="0"/>
      <w:divBdr>
        <w:top w:val="none" w:sz="0" w:space="0" w:color="auto"/>
        <w:left w:val="none" w:sz="0" w:space="0" w:color="auto"/>
        <w:bottom w:val="none" w:sz="0" w:space="0" w:color="auto"/>
        <w:right w:val="none" w:sz="0" w:space="0" w:color="auto"/>
      </w:divBdr>
    </w:div>
    <w:div w:id="2048144618">
      <w:bodyDiv w:val="1"/>
      <w:marLeft w:val="0"/>
      <w:marRight w:val="0"/>
      <w:marTop w:val="0"/>
      <w:marBottom w:val="0"/>
      <w:divBdr>
        <w:top w:val="none" w:sz="0" w:space="0" w:color="auto"/>
        <w:left w:val="none" w:sz="0" w:space="0" w:color="auto"/>
        <w:bottom w:val="none" w:sz="0" w:space="0" w:color="auto"/>
        <w:right w:val="none" w:sz="0" w:space="0" w:color="auto"/>
      </w:divBdr>
    </w:div>
    <w:div w:id="2056274040">
      <w:bodyDiv w:val="1"/>
      <w:marLeft w:val="0"/>
      <w:marRight w:val="0"/>
      <w:marTop w:val="0"/>
      <w:marBottom w:val="0"/>
      <w:divBdr>
        <w:top w:val="none" w:sz="0" w:space="0" w:color="auto"/>
        <w:left w:val="none" w:sz="0" w:space="0" w:color="auto"/>
        <w:bottom w:val="none" w:sz="0" w:space="0" w:color="auto"/>
        <w:right w:val="none" w:sz="0" w:space="0" w:color="auto"/>
      </w:divBdr>
    </w:div>
    <w:div w:id="2057654377">
      <w:bodyDiv w:val="1"/>
      <w:marLeft w:val="0"/>
      <w:marRight w:val="0"/>
      <w:marTop w:val="0"/>
      <w:marBottom w:val="0"/>
      <w:divBdr>
        <w:top w:val="none" w:sz="0" w:space="0" w:color="auto"/>
        <w:left w:val="none" w:sz="0" w:space="0" w:color="auto"/>
        <w:bottom w:val="none" w:sz="0" w:space="0" w:color="auto"/>
        <w:right w:val="none" w:sz="0" w:space="0" w:color="auto"/>
      </w:divBdr>
    </w:div>
    <w:div w:id="2068453248">
      <w:bodyDiv w:val="1"/>
      <w:marLeft w:val="0"/>
      <w:marRight w:val="0"/>
      <w:marTop w:val="0"/>
      <w:marBottom w:val="0"/>
      <w:divBdr>
        <w:top w:val="none" w:sz="0" w:space="0" w:color="auto"/>
        <w:left w:val="none" w:sz="0" w:space="0" w:color="auto"/>
        <w:bottom w:val="none" w:sz="0" w:space="0" w:color="auto"/>
        <w:right w:val="none" w:sz="0" w:space="0" w:color="auto"/>
      </w:divBdr>
    </w:div>
    <w:div w:id="2080786788">
      <w:bodyDiv w:val="1"/>
      <w:marLeft w:val="0"/>
      <w:marRight w:val="0"/>
      <w:marTop w:val="0"/>
      <w:marBottom w:val="0"/>
      <w:divBdr>
        <w:top w:val="none" w:sz="0" w:space="0" w:color="auto"/>
        <w:left w:val="none" w:sz="0" w:space="0" w:color="auto"/>
        <w:bottom w:val="none" w:sz="0" w:space="0" w:color="auto"/>
        <w:right w:val="none" w:sz="0" w:space="0" w:color="auto"/>
      </w:divBdr>
    </w:div>
    <w:div w:id="2110809658">
      <w:bodyDiv w:val="1"/>
      <w:marLeft w:val="0"/>
      <w:marRight w:val="0"/>
      <w:marTop w:val="0"/>
      <w:marBottom w:val="0"/>
      <w:divBdr>
        <w:top w:val="none" w:sz="0" w:space="0" w:color="auto"/>
        <w:left w:val="none" w:sz="0" w:space="0" w:color="auto"/>
        <w:bottom w:val="none" w:sz="0" w:space="0" w:color="auto"/>
        <w:right w:val="none" w:sz="0" w:space="0" w:color="auto"/>
      </w:divBdr>
    </w:div>
    <w:div w:id="211189947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0B8A0-BAD8-46D9-9B53-42380A58F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560</Words>
  <Characters>3025</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PORTARIA AD Nº 03/2012</vt:lpstr>
    </vt:vector>
  </TitlesOfParts>
  <Company>Comunica</Company>
  <LinksUpToDate>false</LinksUpToDate>
  <CharactersWithSpaces>3578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PORTARIA AD Nº 03/2012</dc:title>
  <dc:creator>Paula Vianna</dc:creator>
  <cp:lastModifiedBy>Phellipe Macedo</cp:lastModifiedBy>
  <cp:revision>4</cp:revision>
  <cp:lastPrinted>2019-05-16T15:14:00Z</cp:lastPrinted>
  <dcterms:created xsi:type="dcterms:W3CDTF">2019-05-16T15:13:00Z</dcterms:created>
  <dcterms:modified xsi:type="dcterms:W3CDTF">2020-03-02T18:34:00Z</dcterms:modified>
</cp:coreProperties>
</file>