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8D1A37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273229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647782/2018</w:t>
            </w:r>
          </w:p>
        </w:tc>
      </w:tr>
      <w:tr w:rsidR="001D782A" w:rsidRPr="00A21F2A" w:rsidTr="00325AE5">
        <w:trPr>
          <w:trHeight w:val="310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257618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82A" w:rsidRPr="00675929" w:rsidRDefault="000F29DD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1D782A" w:rsidRPr="00892D04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2A" w:rsidRPr="004B0D27" w:rsidRDefault="00137AAF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EXRECÍCIO ILEGAL DA PROFISSÃO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325AE5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73229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243FEA" w:rsidRDefault="00DC13B4" w:rsidP="00DC13B4">
      <w:pPr>
        <w:pStyle w:val="Cabealho"/>
        <w:tabs>
          <w:tab w:val="left" w:pos="4962"/>
        </w:tabs>
        <w:ind w:right="134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br/>
      </w:r>
      <w:r w:rsidR="00E6274C" w:rsidRPr="009A2F93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9A2F93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="00E6274C" w:rsidRPr="009A2F93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E10D0" w:rsidRPr="009A2F93">
        <w:rPr>
          <w:rFonts w:ascii="Times New Roman" w:eastAsia="Verdana" w:hAnsi="Times New Roman"/>
          <w:sz w:val="22"/>
          <w:szCs w:val="22"/>
        </w:rPr>
        <w:t>21</w:t>
      </w:r>
      <w:r w:rsidR="00BD1832" w:rsidRPr="009A2F93">
        <w:rPr>
          <w:rFonts w:ascii="Times New Roman" w:eastAsia="Verdana" w:hAnsi="Times New Roman"/>
          <w:sz w:val="22"/>
          <w:szCs w:val="22"/>
        </w:rPr>
        <w:t xml:space="preserve"> de </w:t>
      </w:r>
      <w:r w:rsidR="007E10D0" w:rsidRPr="009A2F93">
        <w:rPr>
          <w:rFonts w:ascii="Times New Roman" w:eastAsia="Verdana" w:hAnsi="Times New Roman"/>
          <w:sz w:val="22"/>
          <w:szCs w:val="22"/>
        </w:rPr>
        <w:t>agosto</w:t>
      </w:r>
      <w:r w:rsidR="00BD1832" w:rsidRPr="009A2F93">
        <w:rPr>
          <w:rFonts w:ascii="Times New Roman" w:eastAsia="Verdana" w:hAnsi="Times New Roman"/>
          <w:sz w:val="22"/>
          <w:szCs w:val="22"/>
        </w:rPr>
        <w:t xml:space="preserve"> de 2018</w:t>
      </w:r>
      <w:r w:rsidR="00E6274C" w:rsidRPr="009A2F93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DC13B4" w:rsidRPr="009A2F93" w:rsidRDefault="00DC13B4" w:rsidP="00DC13B4">
      <w:pPr>
        <w:pStyle w:val="Cabealho"/>
        <w:tabs>
          <w:tab w:val="left" w:pos="4962"/>
        </w:tabs>
        <w:ind w:right="134"/>
        <w:jc w:val="both"/>
        <w:rPr>
          <w:rFonts w:ascii="Times New Roman" w:hAnsi="Times New Roman"/>
          <w:sz w:val="22"/>
          <w:szCs w:val="22"/>
        </w:rPr>
      </w:pPr>
    </w:p>
    <w:p w:rsidR="00A52375" w:rsidRDefault="00A52375" w:rsidP="008D1A37">
      <w:pPr>
        <w:jc w:val="both"/>
        <w:rPr>
          <w:rFonts w:ascii="Times New Roman" w:hAnsi="Times New Roman"/>
          <w:sz w:val="22"/>
          <w:szCs w:val="22"/>
        </w:rPr>
      </w:pPr>
      <w:r w:rsidRPr="00A52375">
        <w:rPr>
          <w:rFonts w:ascii="Times New Roman" w:hAnsi="Times New Roman"/>
          <w:sz w:val="22"/>
          <w:szCs w:val="22"/>
        </w:rPr>
        <w:t xml:space="preserve">Trata o presente processo de denúncia protocolada pelo Sr. </w:t>
      </w:r>
      <w:r w:rsidR="000F29D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0F29DD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A52375">
        <w:rPr>
          <w:rFonts w:ascii="Times New Roman" w:hAnsi="Times New Roman"/>
          <w:sz w:val="22"/>
          <w:szCs w:val="22"/>
        </w:rPr>
        <w:t xml:space="preserve">contra o Sr. </w:t>
      </w:r>
      <w:r w:rsidR="000F29D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A52375">
        <w:rPr>
          <w:rFonts w:ascii="Times New Roman" w:hAnsi="Times New Roman"/>
          <w:sz w:val="22"/>
          <w:szCs w:val="22"/>
        </w:rPr>
        <w:t xml:space="preserve">, proprietário da empresa </w:t>
      </w:r>
      <w:r w:rsidR="000F29D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hAnsi="Times New Roman"/>
          <w:sz w:val="22"/>
          <w:szCs w:val="22"/>
        </w:rPr>
        <w:t>,</w:t>
      </w:r>
      <w:r w:rsidRPr="00A52375">
        <w:rPr>
          <w:rFonts w:ascii="Times New Roman" w:hAnsi="Times New Roman"/>
          <w:sz w:val="22"/>
          <w:szCs w:val="22"/>
        </w:rPr>
        <w:t xml:space="preserve"> acerca de supostas irregularidades na elaboração de projeto de arquitetura para o </w:t>
      </w:r>
      <w:r w:rsidR="000F29D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0F29DD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proofErr w:type="spellStart"/>
      <w:r w:rsidR="000F29D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proofErr w:type="spellEnd"/>
      <w:r w:rsidRPr="00A52375">
        <w:rPr>
          <w:rFonts w:ascii="Times New Roman" w:hAnsi="Times New Roman"/>
          <w:sz w:val="22"/>
          <w:szCs w:val="22"/>
        </w:rPr>
        <w:t xml:space="preserve"> e constatação de que a empresa contratada, situada no </w:t>
      </w:r>
      <w:r w:rsidR="000F29D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A52375">
        <w:rPr>
          <w:rFonts w:ascii="Times New Roman" w:hAnsi="Times New Roman"/>
          <w:sz w:val="22"/>
          <w:szCs w:val="22"/>
        </w:rPr>
        <w:t xml:space="preserve">, não possui registro no CAU e tão pouco o proprietário da mesma com quem firmou o contrato (fls.05 e 06 dos autos) bem como a sócia, Sra. </w:t>
      </w:r>
      <w:r w:rsidR="000F29D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hAnsi="Times New Roman"/>
          <w:sz w:val="22"/>
          <w:szCs w:val="22"/>
        </w:rPr>
        <w:t>;</w:t>
      </w:r>
    </w:p>
    <w:p w:rsidR="00A52375" w:rsidRDefault="00A52375" w:rsidP="008D1A37">
      <w:pPr>
        <w:jc w:val="both"/>
        <w:rPr>
          <w:rFonts w:ascii="Times New Roman" w:hAnsi="Times New Roman"/>
          <w:sz w:val="22"/>
          <w:szCs w:val="22"/>
        </w:rPr>
      </w:pPr>
    </w:p>
    <w:p w:rsidR="00A52375" w:rsidRDefault="00A52375" w:rsidP="007431BD">
      <w:pPr>
        <w:jc w:val="both"/>
        <w:rPr>
          <w:rFonts w:ascii="Times New Roman" w:hAnsi="Times New Roman"/>
          <w:sz w:val="22"/>
          <w:szCs w:val="22"/>
        </w:rPr>
      </w:pPr>
      <w:r w:rsidRPr="00A52375">
        <w:rPr>
          <w:rFonts w:ascii="Times New Roman" w:hAnsi="Times New Roman"/>
          <w:sz w:val="22"/>
          <w:szCs w:val="22"/>
        </w:rPr>
        <w:t>Assim, constatados indícios de irregularidade é que foi</w:t>
      </w:r>
      <w:r w:rsidR="007431BD">
        <w:rPr>
          <w:rFonts w:ascii="Times New Roman" w:hAnsi="Times New Roman"/>
          <w:sz w:val="22"/>
          <w:szCs w:val="22"/>
        </w:rPr>
        <w:t xml:space="preserve"> feita a</w:t>
      </w:r>
      <w:r w:rsidRPr="00A52375">
        <w:rPr>
          <w:rFonts w:ascii="Times New Roman" w:hAnsi="Times New Roman"/>
          <w:sz w:val="22"/>
          <w:szCs w:val="22"/>
        </w:rPr>
        <w:t xml:space="preserve"> Notificação Preventiva nº 1000033699/2016 em 11/06/2016 conforme o previsto no Art. 7º da Lei 12.378/2010</w:t>
      </w:r>
      <w:r w:rsidR="007431BD">
        <w:rPr>
          <w:rFonts w:ascii="Times New Roman" w:hAnsi="Times New Roman"/>
          <w:sz w:val="22"/>
          <w:szCs w:val="22"/>
        </w:rPr>
        <w:t>;</w:t>
      </w:r>
    </w:p>
    <w:p w:rsidR="007431BD" w:rsidRDefault="007431BD" w:rsidP="007431BD">
      <w:pPr>
        <w:jc w:val="both"/>
        <w:rPr>
          <w:rFonts w:ascii="Times New Roman" w:hAnsi="Times New Roman"/>
          <w:sz w:val="22"/>
          <w:szCs w:val="22"/>
        </w:rPr>
      </w:pPr>
    </w:p>
    <w:p w:rsidR="007431BD" w:rsidRPr="007431BD" w:rsidRDefault="007431BD" w:rsidP="007431BD">
      <w:pPr>
        <w:jc w:val="both"/>
        <w:rPr>
          <w:rFonts w:ascii="Times New Roman" w:hAnsi="Times New Roman"/>
          <w:sz w:val="22"/>
          <w:szCs w:val="22"/>
        </w:rPr>
      </w:pPr>
      <w:r w:rsidRPr="007431BD">
        <w:rPr>
          <w:rFonts w:ascii="Times New Roman" w:hAnsi="Times New Roman"/>
          <w:sz w:val="22"/>
          <w:szCs w:val="22"/>
        </w:rPr>
        <w:t>Não havendo por parte do interessado qualquer providência no sentido de esclarecer e/ou regularizar a situação, que provocou a lavratura da Notificação preventiva</w:t>
      </w:r>
      <w:r>
        <w:rPr>
          <w:rFonts w:ascii="Times New Roman" w:hAnsi="Times New Roman"/>
          <w:sz w:val="22"/>
          <w:szCs w:val="22"/>
        </w:rPr>
        <w:t>;</w:t>
      </w:r>
    </w:p>
    <w:p w:rsidR="00A52375" w:rsidRDefault="00A52375" w:rsidP="008D1A3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D5D9F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 xml:space="preserve">Considerando o relato e voto do conselheiro relator </w:t>
      </w:r>
      <w:r w:rsidR="009A2F93">
        <w:rPr>
          <w:rFonts w:ascii="Times New Roman" w:hAnsi="Times New Roman"/>
          <w:sz w:val="22"/>
          <w:szCs w:val="22"/>
        </w:rPr>
        <w:t xml:space="preserve">Rogério </w:t>
      </w:r>
      <w:proofErr w:type="spellStart"/>
      <w:r w:rsidR="009A2F93">
        <w:rPr>
          <w:rFonts w:ascii="Times New Roman" w:hAnsi="Times New Roman"/>
          <w:sz w:val="22"/>
          <w:szCs w:val="22"/>
        </w:rPr>
        <w:t>Markiewicz</w:t>
      </w:r>
      <w:proofErr w:type="spellEnd"/>
      <w:r w:rsidR="00DC13B4">
        <w:rPr>
          <w:rFonts w:ascii="Times New Roman" w:hAnsi="Times New Roman"/>
          <w:sz w:val="22"/>
          <w:szCs w:val="22"/>
        </w:rPr>
        <w:t>:</w:t>
      </w:r>
      <w:r w:rsidR="009A2F93">
        <w:rPr>
          <w:rFonts w:ascii="Times New Roman" w:hAnsi="Times New Roman"/>
          <w:sz w:val="22"/>
          <w:szCs w:val="22"/>
        </w:rPr>
        <w:t xml:space="preserve"> </w:t>
      </w:r>
      <w:r w:rsidR="00DC13B4">
        <w:rPr>
          <w:rFonts w:ascii="Times New Roman" w:hAnsi="Times New Roman"/>
          <w:sz w:val="22"/>
          <w:szCs w:val="22"/>
        </w:rPr>
        <w:t>“Pelo arquivamento do processo e comunicação ao interessado da presente decisão”.</w:t>
      </w:r>
    </w:p>
    <w:p w:rsidR="007431BD" w:rsidRDefault="007431BD" w:rsidP="008D1A37">
      <w:pPr>
        <w:jc w:val="both"/>
        <w:rPr>
          <w:rFonts w:ascii="Times New Roman" w:hAnsi="Times New Roman"/>
          <w:sz w:val="22"/>
          <w:szCs w:val="22"/>
        </w:rPr>
      </w:pPr>
    </w:p>
    <w:p w:rsidR="007431BD" w:rsidRDefault="007431BD" w:rsidP="007431BD">
      <w:pPr>
        <w:jc w:val="both"/>
        <w:rPr>
          <w:rFonts w:ascii="Times New Roman" w:hAnsi="Times New Roman"/>
          <w:sz w:val="22"/>
          <w:szCs w:val="22"/>
        </w:rPr>
      </w:pPr>
      <w:r w:rsidRPr="007431BD">
        <w:rPr>
          <w:rFonts w:ascii="Times New Roman" w:hAnsi="Times New Roman"/>
          <w:sz w:val="22"/>
          <w:szCs w:val="22"/>
        </w:rPr>
        <w:t>Foi lavrado o Auto de Infração n</w:t>
      </w:r>
      <w:r>
        <w:rPr>
          <w:rFonts w:ascii="Times New Roman" w:hAnsi="Times New Roman"/>
          <w:sz w:val="22"/>
          <w:szCs w:val="22"/>
        </w:rPr>
        <w:t>.</w:t>
      </w:r>
      <w:r w:rsidRPr="007431BD">
        <w:rPr>
          <w:rFonts w:ascii="Times New Roman" w:hAnsi="Times New Roman"/>
          <w:sz w:val="22"/>
          <w:szCs w:val="22"/>
        </w:rPr>
        <w:t>º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1BD">
        <w:rPr>
          <w:rFonts w:ascii="Times New Roman" w:hAnsi="Times New Roman"/>
          <w:sz w:val="22"/>
          <w:szCs w:val="22"/>
        </w:rPr>
        <w:t>100033699/2016 o qual, sendo enviado por duas vezes ao endereço anterior fornecido pelo proprietário, não foi encontrado ninguém para receber;</w:t>
      </w:r>
    </w:p>
    <w:p w:rsidR="007431BD" w:rsidRPr="007431BD" w:rsidRDefault="007431BD" w:rsidP="007431BD">
      <w:pPr>
        <w:jc w:val="both"/>
        <w:rPr>
          <w:rFonts w:ascii="Times New Roman" w:hAnsi="Times New Roman"/>
          <w:sz w:val="22"/>
          <w:szCs w:val="22"/>
        </w:rPr>
      </w:pPr>
    </w:p>
    <w:p w:rsidR="007431BD" w:rsidRDefault="007431BD" w:rsidP="007431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Assim,</w:t>
      </w:r>
      <w:r w:rsidRPr="007431BD">
        <w:rPr>
          <w:rFonts w:ascii="Times New Roman" w:hAnsi="Times New Roman"/>
          <w:sz w:val="22"/>
          <w:szCs w:val="22"/>
        </w:rPr>
        <w:t xml:space="preserve"> o CAU/DF, na pessoa de Sr. Presidente Daniel Mangabeira, publicou EDITAL DE NOTIFICAÇÃO nº 5 no DOU de 22 de março de 2018, Seção 3</w:t>
      </w:r>
      <w:r>
        <w:rPr>
          <w:rFonts w:ascii="Times New Roman" w:hAnsi="Times New Roman"/>
          <w:sz w:val="22"/>
          <w:szCs w:val="22"/>
        </w:rPr>
        <w:t>.</w:t>
      </w:r>
    </w:p>
    <w:p w:rsidR="007431BD" w:rsidRDefault="007431BD" w:rsidP="007431BD">
      <w:pPr>
        <w:jc w:val="both"/>
        <w:rPr>
          <w:rFonts w:ascii="Times New Roman" w:hAnsi="Times New Roman"/>
          <w:sz w:val="22"/>
          <w:szCs w:val="22"/>
        </w:rPr>
      </w:pPr>
    </w:p>
    <w:p w:rsidR="007431BD" w:rsidRDefault="007431BD" w:rsidP="007431BD">
      <w:pPr>
        <w:jc w:val="both"/>
        <w:rPr>
          <w:rFonts w:ascii="Times New Roman" w:hAnsi="Times New Roman"/>
          <w:sz w:val="22"/>
          <w:szCs w:val="22"/>
        </w:rPr>
      </w:pPr>
      <w:r w:rsidRPr="007431BD">
        <w:rPr>
          <w:rFonts w:ascii="Times New Roman" w:hAnsi="Times New Roman"/>
          <w:sz w:val="22"/>
          <w:szCs w:val="22"/>
        </w:rPr>
        <w:t>Considerando que até então não foi tomada qualquer providência por parte interessado no sentido de esclarecer, apresentar defesa administrativa e/ou regularizar a situação;</w:t>
      </w:r>
    </w:p>
    <w:p w:rsidR="007431BD" w:rsidRDefault="007431BD" w:rsidP="007431BD">
      <w:pPr>
        <w:jc w:val="both"/>
        <w:rPr>
          <w:rFonts w:ascii="Times New Roman" w:hAnsi="Times New Roman"/>
          <w:sz w:val="22"/>
          <w:szCs w:val="22"/>
        </w:rPr>
      </w:pPr>
    </w:p>
    <w:p w:rsidR="007431BD" w:rsidRDefault="007431BD" w:rsidP="007431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relato e o voto da conselheira relatora, Mônica Andréa Blanco (fl.23 a 25);</w:t>
      </w:r>
    </w:p>
    <w:p w:rsidR="007431BD" w:rsidRPr="002B70A0" w:rsidRDefault="007431BD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4B0D27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2B70A0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9A2F93" w:rsidRPr="002B70A0" w:rsidRDefault="009A2F93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273229" w:rsidRDefault="007431BD" w:rsidP="006737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Por aprovar o relato e voto da conselheira</w:t>
      </w:r>
      <w:r w:rsidR="004B0D27" w:rsidRPr="002B70A0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>a</w:t>
      </w:r>
      <w:r w:rsidR="00243FEA" w:rsidRPr="002B70A0">
        <w:rPr>
          <w:rFonts w:ascii="Times New Roman" w:eastAsia="Verdana" w:hAnsi="Times New Roman"/>
          <w:sz w:val="22"/>
          <w:szCs w:val="22"/>
        </w:rPr>
        <w:t xml:space="preserve"> </w:t>
      </w:r>
      <w:r w:rsidR="00273229">
        <w:rPr>
          <w:rFonts w:ascii="Times New Roman" w:hAnsi="Times New Roman"/>
          <w:sz w:val="22"/>
          <w:szCs w:val="22"/>
        </w:rPr>
        <w:t>pela</w:t>
      </w:r>
      <w:r w:rsidR="009A2F93">
        <w:rPr>
          <w:rFonts w:ascii="Times New Roman" w:hAnsi="Times New Roman"/>
          <w:sz w:val="22"/>
          <w:szCs w:val="22"/>
        </w:rPr>
        <w:t xml:space="preserve"> </w:t>
      </w:r>
      <w:r w:rsidR="00273229" w:rsidRPr="00273229">
        <w:rPr>
          <w:rFonts w:ascii="Times New Roman" w:hAnsi="Times New Roman"/>
          <w:sz w:val="22"/>
          <w:szCs w:val="22"/>
        </w:rPr>
        <w:t xml:space="preserve">aplicação da penalidade prevista no Auto de Infração ao Sr. </w:t>
      </w:r>
      <w:r w:rsidR="000F29D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0F29DD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bookmarkStart w:id="0" w:name="_GoBack"/>
      <w:bookmarkEnd w:id="0"/>
      <w:r w:rsidR="00273229" w:rsidRPr="00273229">
        <w:rPr>
          <w:rFonts w:ascii="Times New Roman" w:hAnsi="Times New Roman"/>
          <w:sz w:val="22"/>
          <w:szCs w:val="22"/>
        </w:rPr>
        <w:t>por exercício ilegal da Profissão por atuar em empresa que pretende fornecer serviços de arquitetura sem ter a devido registo no CAU, bem como comportar em seu corpo técnico responsável habilitado para exercício da profissão</w:t>
      </w:r>
      <w:r w:rsidR="00273229">
        <w:rPr>
          <w:rFonts w:ascii="Times New Roman" w:hAnsi="Times New Roman"/>
          <w:sz w:val="22"/>
          <w:szCs w:val="22"/>
        </w:rPr>
        <w:t>.</w:t>
      </w:r>
    </w:p>
    <w:p w:rsidR="00273229" w:rsidRPr="00273229" w:rsidRDefault="00273229" w:rsidP="006737A3">
      <w:pPr>
        <w:jc w:val="both"/>
        <w:rPr>
          <w:rFonts w:ascii="Times New Roman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E10D0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243FEA" w:rsidRPr="00892D04" w:rsidRDefault="00766ED2" w:rsidP="002B70A0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E10D0">
        <w:rPr>
          <w:rFonts w:ascii="Times New Roman" w:eastAsia="Verdana" w:hAnsi="Times New Roman"/>
          <w:sz w:val="22"/>
          <w:szCs w:val="22"/>
        </w:rPr>
        <w:t>21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E10D0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273229" w:rsidRDefault="0027322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273229" w:rsidRDefault="00273229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273229" w:rsidRDefault="00273229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273229" w:rsidRDefault="00273229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:rsidR="00243FEA" w:rsidRPr="00986306" w:rsidRDefault="00243FE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     </w:t>
      </w:r>
      <w:r w:rsidR="00DD5D9F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7E10D0" w:rsidRDefault="007E10D0" w:rsidP="00C31619">
      <w:pPr>
        <w:rPr>
          <w:rFonts w:ascii="Times New Roman" w:eastAsia="Verdana" w:hAnsi="Times New Roman"/>
          <w:sz w:val="22"/>
          <w:szCs w:val="22"/>
        </w:rPr>
      </w:pP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João Eduardo Martins Dantas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F29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F29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F29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A92"/>
    <w:multiLevelType w:val="hybridMultilevel"/>
    <w:tmpl w:val="101A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29DD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AAF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3FEA"/>
    <w:rsid w:val="00244E99"/>
    <w:rsid w:val="00250D95"/>
    <w:rsid w:val="0025123E"/>
    <w:rsid w:val="00251A2C"/>
    <w:rsid w:val="00252644"/>
    <w:rsid w:val="00256AB5"/>
    <w:rsid w:val="00257618"/>
    <w:rsid w:val="00262CC1"/>
    <w:rsid w:val="00263523"/>
    <w:rsid w:val="002654CD"/>
    <w:rsid w:val="002664CF"/>
    <w:rsid w:val="00267B7E"/>
    <w:rsid w:val="00271FF9"/>
    <w:rsid w:val="00273227"/>
    <w:rsid w:val="00273229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B70A0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AE5"/>
    <w:rsid w:val="00325C6F"/>
    <w:rsid w:val="00330CE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929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431BD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10D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1A37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2F93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2375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13B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8D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9360-6F30-443F-A276-72B86801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2019-04-12T14:52:00Z</cp:lastPrinted>
  <dcterms:created xsi:type="dcterms:W3CDTF">2019-04-12T15:41:00Z</dcterms:created>
  <dcterms:modified xsi:type="dcterms:W3CDTF">2020-03-02T16:50:00Z</dcterms:modified>
</cp:coreProperties>
</file>