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8EDD2" w14:textId="40F3927E" w:rsidR="00855EE7" w:rsidRPr="0088207B" w:rsidRDefault="00855EE7" w:rsidP="00023D88">
      <w:pPr>
        <w:tabs>
          <w:tab w:val="left" w:pos="851"/>
          <w:tab w:val="left" w:pos="1418"/>
        </w:tabs>
        <w:jc w:val="center"/>
        <w:rPr>
          <w:rFonts w:ascii="Carlito" w:eastAsia="MS Mincho" w:hAnsi="Carlito" w:cs="Carlito"/>
          <w:b/>
          <w:lang w:eastAsia="pt-BR"/>
        </w:rPr>
      </w:pPr>
      <w:r w:rsidRPr="0088207B">
        <w:rPr>
          <w:rFonts w:ascii="Carlito" w:eastAsia="MS Mincho" w:hAnsi="Carlito" w:cs="Carlito"/>
          <w:b/>
          <w:lang w:eastAsia="pt-BR"/>
        </w:rPr>
        <w:t xml:space="preserve">PORTARIA NORMATIVA N° </w:t>
      </w:r>
      <w:r w:rsidR="006B1F84" w:rsidRPr="0088207B">
        <w:rPr>
          <w:rFonts w:ascii="Carlito" w:eastAsia="MS Mincho" w:hAnsi="Carlito" w:cs="Carlito"/>
          <w:b/>
          <w:lang w:eastAsia="pt-BR"/>
        </w:rPr>
        <w:t>7</w:t>
      </w:r>
      <w:r w:rsidRPr="0088207B">
        <w:rPr>
          <w:rFonts w:ascii="Carlito" w:eastAsia="MS Mincho" w:hAnsi="Carlito" w:cs="Carlito"/>
          <w:b/>
          <w:lang w:eastAsia="pt-BR"/>
        </w:rPr>
        <w:t xml:space="preserve">, DE </w:t>
      </w:r>
      <w:r w:rsidR="00A4601E">
        <w:rPr>
          <w:rFonts w:ascii="Carlito" w:eastAsia="MS Mincho" w:hAnsi="Carlito" w:cs="Carlito"/>
          <w:b/>
          <w:lang w:eastAsia="pt-BR"/>
        </w:rPr>
        <w:t>19</w:t>
      </w:r>
      <w:r w:rsidRPr="0088207B">
        <w:rPr>
          <w:rFonts w:ascii="Carlito" w:eastAsia="MS Mincho" w:hAnsi="Carlito" w:cs="Carlito"/>
          <w:b/>
          <w:lang w:eastAsia="pt-BR"/>
        </w:rPr>
        <w:t xml:space="preserve"> DE </w:t>
      </w:r>
      <w:r w:rsidR="006B1F84" w:rsidRPr="0088207B">
        <w:rPr>
          <w:rFonts w:ascii="Carlito" w:eastAsia="MS Mincho" w:hAnsi="Carlito" w:cs="Carlito"/>
          <w:b/>
          <w:lang w:eastAsia="pt-BR"/>
        </w:rPr>
        <w:t>AGOSTO</w:t>
      </w:r>
      <w:r w:rsidRPr="0088207B">
        <w:rPr>
          <w:rFonts w:ascii="Carlito" w:eastAsia="MS Mincho" w:hAnsi="Carlito" w:cs="Carlito"/>
          <w:b/>
          <w:lang w:eastAsia="pt-BR"/>
        </w:rPr>
        <w:t xml:space="preserve"> DE 2020</w:t>
      </w:r>
    </w:p>
    <w:p w14:paraId="1706004A" w14:textId="2B4AF075" w:rsidR="00B90F52" w:rsidRPr="0088207B" w:rsidRDefault="00B90F52" w:rsidP="00023D88">
      <w:pPr>
        <w:tabs>
          <w:tab w:val="left" w:pos="851"/>
          <w:tab w:val="left" w:pos="1418"/>
        </w:tabs>
        <w:jc w:val="center"/>
        <w:rPr>
          <w:rFonts w:ascii="Carlito" w:eastAsia="MS Mincho" w:hAnsi="Carlito" w:cs="Carlito"/>
          <w:b/>
          <w:lang w:eastAsia="pt-BR"/>
        </w:rPr>
      </w:pPr>
    </w:p>
    <w:p w14:paraId="74F76F80" w14:textId="77777777" w:rsidR="00B90F52" w:rsidRPr="0088207B" w:rsidRDefault="00B90F52" w:rsidP="00023D88">
      <w:pPr>
        <w:tabs>
          <w:tab w:val="left" w:pos="851"/>
          <w:tab w:val="left" w:pos="1418"/>
        </w:tabs>
        <w:jc w:val="center"/>
        <w:rPr>
          <w:rFonts w:ascii="Carlito" w:eastAsia="MS Mincho" w:hAnsi="Carlito" w:cs="Carlito"/>
          <w:b/>
          <w:lang w:eastAsia="pt-BR"/>
        </w:rPr>
      </w:pPr>
    </w:p>
    <w:p w14:paraId="6DE84510" w14:textId="3F22E2CC" w:rsidR="00855EE7" w:rsidRPr="0088207B" w:rsidRDefault="00610D57" w:rsidP="00023D88">
      <w:pPr>
        <w:tabs>
          <w:tab w:val="left" w:pos="851"/>
        </w:tabs>
        <w:ind w:left="4820"/>
        <w:rPr>
          <w:rFonts w:ascii="Carlito" w:eastAsia="Times New Roman" w:hAnsi="Carlito" w:cs="Carlito"/>
          <w:color w:val="000000"/>
          <w:lang w:eastAsia="pt-BR"/>
        </w:rPr>
      </w:pPr>
      <w:r w:rsidRPr="0088207B">
        <w:rPr>
          <w:rFonts w:ascii="Carlito" w:eastAsia="Times New Roman" w:hAnsi="Carlito" w:cs="Carlito"/>
          <w:color w:val="000000"/>
          <w:lang w:eastAsia="pt-BR"/>
        </w:rPr>
        <w:t xml:space="preserve">Estabelece </w:t>
      </w:r>
      <w:r w:rsidR="00F9337F">
        <w:rPr>
          <w:rFonts w:ascii="Carlito" w:eastAsia="Times New Roman" w:hAnsi="Carlito" w:cs="Carlito"/>
          <w:color w:val="000000"/>
          <w:lang w:eastAsia="pt-BR"/>
        </w:rPr>
        <w:t>normas</w:t>
      </w:r>
      <w:r w:rsidRPr="0088207B">
        <w:rPr>
          <w:rFonts w:ascii="Carlito" w:eastAsia="Times New Roman" w:hAnsi="Carlito" w:cs="Carlito"/>
          <w:color w:val="000000"/>
          <w:lang w:eastAsia="pt-BR"/>
        </w:rPr>
        <w:t xml:space="preserve"> de </w:t>
      </w:r>
      <w:r w:rsidR="00F9337F">
        <w:rPr>
          <w:rFonts w:ascii="Carlito" w:eastAsia="Times New Roman" w:hAnsi="Carlito" w:cs="Carlito"/>
          <w:color w:val="000000"/>
          <w:lang w:eastAsia="pt-BR"/>
        </w:rPr>
        <w:t>r</w:t>
      </w:r>
      <w:r w:rsidRPr="0088207B">
        <w:rPr>
          <w:rFonts w:ascii="Carlito" w:eastAsia="Times New Roman" w:hAnsi="Carlito" w:cs="Carlito"/>
          <w:color w:val="000000"/>
          <w:lang w:eastAsia="pt-BR"/>
        </w:rPr>
        <w:t>egistro</w:t>
      </w:r>
      <w:r w:rsidR="00F9337F">
        <w:rPr>
          <w:rFonts w:ascii="Carlito" w:eastAsia="Times New Roman" w:hAnsi="Carlito" w:cs="Carlito"/>
          <w:color w:val="000000"/>
          <w:lang w:eastAsia="pt-BR"/>
        </w:rPr>
        <w:t>,</w:t>
      </w:r>
      <w:r w:rsidRPr="0088207B">
        <w:rPr>
          <w:rFonts w:ascii="Carlito" w:eastAsia="Times New Roman" w:hAnsi="Carlito" w:cs="Carlito"/>
          <w:color w:val="000000"/>
          <w:lang w:eastAsia="pt-BR"/>
        </w:rPr>
        <w:t xml:space="preserve"> </w:t>
      </w:r>
      <w:r w:rsidR="00F9337F">
        <w:rPr>
          <w:rFonts w:ascii="Carlito" w:eastAsia="Times New Roman" w:hAnsi="Carlito" w:cs="Carlito"/>
          <w:color w:val="000000"/>
          <w:lang w:eastAsia="pt-BR"/>
        </w:rPr>
        <w:t>c</w:t>
      </w:r>
      <w:r w:rsidRPr="0088207B">
        <w:rPr>
          <w:rFonts w:ascii="Carlito" w:eastAsia="Times New Roman" w:hAnsi="Carlito" w:cs="Carlito"/>
          <w:color w:val="000000"/>
          <w:lang w:eastAsia="pt-BR"/>
        </w:rPr>
        <w:t>ontrole</w:t>
      </w:r>
      <w:r w:rsidR="00C91F32" w:rsidRPr="0088207B">
        <w:rPr>
          <w:rFonts w:ascii="Carlito" w:eastAsia="Times New Roman" w:hAnsi="Carlito" w:cs="Carlito"/>
          <w:color w:val="000000"/>
          <w:lang w:eastAsia="pt-BR"/>
        </w:rPr>
        <w:t xml:space="preserve"> e </w:t>
      </w:r>
      <w:r w:rsidR="00F9337F">
        <w:rPr>
          <w:rFonts w:ascii="Carlito" w:eastAsia="Times New Roman" w:hAnsi="Carlito" w:cs="Carlito"/>
          <w:color w:val="000000"/>
          <w:lang w:eastAsia="pt-BR"/>
        </w:rPr>
        <w:t>a</w:t>
      </w:r>
      <w:r w:rsidR="00C91F32" w:rsidRPr="0088207B">
        <w:rPr>
          <w:rFonts w:ascii="Carlito" w:eastAsia="Times New Roman" w:hAnsi="Carlito" w:cs="Carlito"/>
          <w:color w:val="000000"/>
          <w:lang w:eastAsia="pt-BR"/>
        </w:rPr>
        <w:t>rmazenagem</w:t>
      </w:r>
      <w:r w:rsidRPr="0088207B">
        <w:rPr>
          <w:rFonts w:ascii="Carlito" w:eastAsia="Times New Roman" w:hAnsi="Carlito" w:cs="Carlito"/>
          <w:color w:val="000000"/>
          <w:lang w:eastAsia="pt-BR"/>
        </w:rPr>
        <w:t xml:space="preserve"> de</w:t>
      </w:r>
      <w:r w:rsidR="007A3344" w:rsidRPr="0088207B">
        <w:rPr>
          <w:rFonts w:ascii="Carlito" w:eastAsia="Times New Roman" w:hAnsi="Carlito" w:cs="Carlito"/>
          <w:color w:val="000000"/>
          <w:lang w:eastAsia="pt-BR"/>
        </w:rPr>
        <w:t xml:space="preserve"> </w:t>
      </w:r>
      <w:r w:rsidR="003E37E9" w:rsidRPr="0088207B">
        <w:rPr>
          <w:rFonts w:ascii="Carlito" w:eastAsia="Times New Roman" w:hAnsi="Carlito" w:cs="Carlito"/>
          <w:color w:val="000000"/>
          <w:lang w:eastAsia="pt-BR"/>
        </w:rPr>
        <w:t xml:space="preserve">estoque de </w:t>
      </w:r>
      <w:r w:rsidR="00DF25B7" w:rsidRPr="0088207B">
        <w:rPr>
          <w:rFonts w:ascii="Carlito" w:eastAsia="Times New Roman" w:hAnsi="Carlito" w:cs="Carlito"/>
          <w:color w:val="000000"/>
          <w:lang w:eastAsia="pt-BR"/>
        </w:rPr>
        <w:t>a</w:t>
      </w:r>
      <w:r w:rsidR="004E4420" w:rsidRPr="0088207B">
        <w:rPr>
          <w:rFonts w:ascii="Carlito" w:eastAsia="Times New Roman" w:hAnsi="Carlito" w:cs="Carlito"/>
          <w:color w:val="000000"/>
          <w:lang w:eastAsia="pt-BR"/>
        </w:rPr>
        <w:t>lmoxarifado</w:t>
      </w:r>
      <w:r w:rsidR="00511BCD" w:rsidRPr="0088207B">
        <w:rPr>
          <w:rFonts w:ascii="Carlito" w:eastAsia="Times New Roman" w:hAnsi="Carlito" w:cs="Carlito"/>
          <w:color w:val="000000"/>
          <w:lang w:eastAsia="pt-BR"/>
        </w:rPr>
        <w:t xml:space="preserve"> </w:t>
      </w:r>
      <w:r w:rsidRPr="0088207B">
        <w:rPr>
          <w:rFonts w:ascii="Carlito" w:eastAsia="Times New Roman" w:hAnsi="Carlito" w:cs="Carlito"/>
          <w:color w:val="000000"/>
          <w:lang w:eastAsia="pt-BR"/>
        </w:rPr>
        <w:t xml:space="preserve">no âmbito </w:t>
      </w:r>
      <w:r w:rsidR="00B47339" w:rsidRPr="0088207B">
        <w:rPr>
          <w:rFonts w:ascii="Carlito" w:eastAsia="Times New Roman" w:hAnsi="Carlito" w:cs="Carlito"/>
          <w:color w:val="000000"/>
          <w:lang w:eastAsia="pt-BR"/>
        </w:rPr>
        <w:t>do Consel</w:t>
      </w:r>
      <w:r w:rsidR="00501AE7" w:rsidRPr="0088207B">
        <w:rPr>
          <w:rFonts w:ascii="Carlito" w:eastAsia="Times New Roman" w:hAnsi="Carlito" w:cs="Carlito"/>
          <w:color w:val="000000"/>
          <w:lang w:eastAsia="pt-BR"/>
        </w:rPr>
        <w:t>ho de Arquitetura e Urbanismo do Distrito Federal (CAU/DF)</w:t>
      </w:r>
      <w:r w:rsidR="00E21BCE" w:rsidRPr="0088207B">
        <w:rPr>
          <w:rFonts w:ascii="Carlito" w:eastAsia="Times New Roman" w:hAnsi="Carlito" w:cs="Carlito"/>
          <w:color w:val="000000"/>
          <w:lang w:eastAsia="pt-BR"/>
        </w:rPr>
        <w:t>, e dá outras providências.</w:t>
      </w:r>
    </w:p>
    <w:p w14:paraId="655DAD38" w14:textId="77777777" w:rsidR="008A5639" w:rsidRPr="0088207B" w:rsidRDefault="008A5639" w:rsidP="00023D88">
      <w:pPr>
        <w:tabs>
          <w:tab w:val="left" w:pos="851"/>
        </w:tabs>
        <w:rPr>
          <w:rFonts w:ascii="Carlito" w:eastAsia="Times New Roman" w:hAnsi="Carlito" w:cs="Carlito"/>
          <w:lang w:eastAsia="pt-BR"/>
        </w:rPr>
      </w:pPr>
    </w:p>
    <w:p w14:paraId="02AE645D" w14:textId="77777777" w:rsidR="00855EE7" w:rsidRPr="0088207B" w:rsidRDefault="00855EE7" w:rsidP="00023D88">
      <w:pPr>
        <w:tabs>
          <w:tab w:val="left" w:pos="851"/>
          <w:tab w:val="left" w:pos="1418"/>
        </w:tabs>
        <w:rPr>
          <w:rFonts w:ascii="Carlito" w:eastAsia="MS Mincho" w:hAnsi="Carlito" w:cs="Carlito"/>
          <w:b/>
          <w:lang w:eastAsia="pt-BR"/>
        </w:rPr>
      </w:pPr>
    </w:p>
    <w:p w14:paraId="0EF46836" w14:textId="514E9DE2" w:rsidR="00612321" w:rsidRPr="0088207B" w:rsidRDefault="00612321" w:rsidP="00023D88">
      <w:pPr>
        <w:tabs>
          <w:tab w:val="left" w:pos="851"/>
        </w:tabs>
        <w:rPr>
          <w:rFonts w:ascii="Carlito" w:eastAsia="MS Mincho" w:hAnsi="Carlito" w:cs="Carlito"/>
          <w:bCs/>
          <w:lang w:eastAsia="pt-BR"/>
        </w:rPr>
      </w:pPr>
      <w:r w:rsidRPr="0088207B">
        <w:rPr>
          <w:rFonts w:ascii="Carlito" w:eastAsia="MS Mincho" w:hAnsi="Carlito" w:cs="Carlito"/>
          <w:bCs/>
          <w:lang w:eastAsia="pt-BR"/>
        </w:rPr>
        <w:t>O Presidente do CONSELHO DE ARQUITETURA E URBANISMO DO DISTRITO FEDERAL (CAU/DF), no uso das atribuições que lhe conferem o art. 35 da Lei n° 12.378, de 31 de dezembro de 2010, e o art. 140 do Regimento Interno do CAU/DF, homologado em 13 de fevereiro de 2020, na 99ª Reunião Plenária Ordinária do Conselho de Arquitetura e Urbanismo do Brasil (CAU/BR), conforme Deliberação Plenária DPOBR nº 0099-05/2020, após análise de assunto em epígrafe, e</w:t>
      </w:r>
    </w:p>
    <w:p w14:paraId="275A2DDF" w14:textId="760C5325" w:rsidR="009931E2" w:rsidRPr="0088207B" w:rsidRDefault="009931E2" w:rsidP="00023D88">
      <w:pPr>
        <w:tabs>
          <w:tab w:val="left" w:pos="851"/>
          <w:tab w:val="left" w:pos="1418"/>
        </w:tabs>
        <w:rPr>
          <w:rFonts w:ascii="Carlito" w:eastAsia="MS Mincho" w:hAnsi="Carlito" w:cs="Carlito"/>
          <w:bCs/>
          <w:lang w:eastAsia="pt-BR"/>
        </w:rPr>
      </w:pPr>
    </w:p>
    <w:p w14:paraId="352DB2C0" w14:textId="72DD1965" w:rsidR="00365A09" w:rsidRPr="0088207B" w:rsidRDefault="00F72185" w:rsidP="00F72185">
      <w:pPr>
        <w:tabs>
          <w:tab w:val="left" w:pos="851"/>
          <w:tab w:val="left" w:pos="1418"/>
        </w:tabs>
        <w:rPr>
          <w:rFonts w:ascii="Carlito" w:eastAsia="MS Mincho" w:hAnsi="Carlito" w:cs="Carlito"/>
          <w:bCs/>
          <w:lang w:eastAsia="pt-BR"/>
        </w:rPr>
      </w:pPr>
      <w:r w:rsidRPr="0088207B">
        <w:rPr>
          <w:rFonts w:ascii="Carlito" w:eastAsia="MS Mincho" w:hAnsi="Carlito" w:cs="Carlito"/>
          <w:bCs/>
          <w:lang w:eastAsia="pt-BR"/>
        </w:rPr>
        <w:t>Considerando</w:t>
      </w:r>
      <w:r w:rsidR="00D14388" w:rsidRPr="0088207B">
        <w:rPr>
          <w:rFonts w:ascii="Carlito" w:hAnsi="Carlito" w:cs="Carlito"/>
        </w:rPr>
        <w:t xml:space="preserve"> </w:t>
      </w:r>
      <w:r w:rsidR="009441C8" w:rsidRPr="0088207B">
        <w:rPr>
          <w:rFonts w:ascii="Carlito" w:hAnsi="Carlito" w:cs="Carlito"/>
        </w:rPr>
        <w:t xml:space="preserve">necessidade de </w:t>
      </w:r>
      <w:r w:rsidR="00D14388" w:rsidRPr="0088207B">
        <w:rPr>
          <w:rFonts w:ascii="Carlito" w:eastAsia="MS Mincho" w:hAnsi="Carlito" w:cs="Carlito"/>
          <w:bCs/>
          <w:lang w:eastAsia="pt-BR"/>
        </w:rPr>
        <w:t xml:space="preserve">estabelecer procedimento padronizado e </w:t>
      </w:r>
      <w:r w:rsidR="00B577E0" w:rsidRPr="0088207B">
        <w:rPr>
          <w:rFonts w:ascii="Carlito" w:eastAsia="MS Mincho" w:hAnsi="Carlito" w:cs="Carlito"/>
          <w:bCs/>
          <w:lang w:eastAsia="pt-BR"/>
        </w:rPr>
        <w:t xml:space="preserve">de </w:t>
      </w:r>
      <w:r w:rsidR="00D14388" w:rsidRPr="0088207B">
        <w:rPr>
          <w:rFonts w:ascii="Carlito" w:eastAsia="MS Mincho" w:hAnsi="Carlito" w:cs="Carlito"/>
          <w:bCs/>
          <w:lang w:eastAsia="pt-BR"/>
        </w:rPr>
        <w:t xml:space="preserve">controle </w:t>
      </w:r>
      <w:r w:rsidR="00B577E0" w:rsidRPr="0088207B">
        <w:rPr>
          <w:rFonts w:ascii="Carlito" w:eastAsia="MS Mincho" w:hAnsi="Carlito" w:cs="Carlito"/>
          <w:bCs/>
          <w:lang w:eastAsia="pt-BR"/>
        </w:rPr>
        <w:t>de materia</w:t>
      </w:r>
      <w:r w:rsidR="009A3627" w:rsidRPr="0088207B">
        <w:rPr>
          <w:rFonts w:ascii="Carlito" w:eastAsia="MS Mincho" w:hAnsi="Carlito" w:cs="Carlito"/>
          <w:bCs/>
          <w:lang w:eastAsia="pt-BR"/>
        </w:rPr>
        <w:t>is</w:t>
      </w:r>
      <w:r w:rsidR="00B577E0" w:rsidRPr="0088207B">
        <w:rPr>
          <w:rFonts w:ascii="Carlito" w:eastAsia="MS Mincho" w:hAnsi="Carlito" w:cs="Carlito"/>
          <w:bCs/>
          <w:lang w:eastAsia="pt-BR"/>
        </w:rPr>
        <w:t xml:space="preserve"> de consumo administrativo</w:t>
      </w:r>
      <w:r w:rsidR="00D14388" w:rsidRPr="0088207B">
        <w:rPr>
          <w:rFonts w:ascii="Carlito" w:eastAsia="MS Mincho" w:hAnsi="Carlito" w:cs="Carlito"/>
          <w:bCs/>
          <w:lang w:eastAsia="pt-BR"/>
        </w:rPr>
        <w:t>, os quais possibilit</w:t>
      </w:r>
      <w:r w:rsidR="0073718A" w:rsidRPr="0088207B">
        <w:rPr>
          <w:rFonts w:ascii="Carlito" w:eastAsia="MS Mincho" w:hAnsi="Carlito" w:cs="Carlito"/>
          <w:bCs/>
          <w:lang w:eastAsia="pt-BR"/>
        </w:rPr>
        <w:t>e</w:t>
      </w:r>
      <w:r w:rsidR="00D14388" w:rsidRPr="0088207B">
        <w:rPr>
          <w:rFonts w:ascii="Carlito" w:eastAsia="MS Mincho" w:hAnsi="Carlito" w:cs="Carlito"/>
          <w:bCs/>
          <w:lang w:eastAsia="pt-BR"/>
        </w:rPr>
        <w:t xml:space="preserve">m a eficiência no desenvolvimento dos serviços </w:t>
      </w:r>
      <w:r w:rsidR="0034731F">
        <w:rPr>
          <w:rFonts w:ascii="Carlito" w:eastAsia="MS Mincho" w:hAnsi="Carlito" w:cs="Carlito"/>
          <w:bCs/>
          <w:lang w:eastAsia="pt-BR"/>
        </w:rPr>
        <w:t>público</w:t>
      </w:r>
      <w:r w:rsidR="00D14388" w:rsidRPr="0088207B">
        <w:rPr>
          <w:rFonts w:ascii="Carlito" w:eastAsia="MS Mincho" w:hAnsi="Carlito" w:cs="Carlito"/>
          <w:bCs/>
          <w:lang w:eastAsia="pt-BR"/>
        </w:rPr>
        <w:t xml:space="preserve"> mediante orientação</w:t>
      </w:r>
      <w:r w:rsidR="003B0492" w:rsidRPr="0088207B">
        <w:rPr>
          <w:rFonts w:ascii="Carlito" w:eastAsia="MS Mincho" w:hAnsi="Carlito" w:cs="Carlito"/>
          <w:bCs/>
          <w:lang w:eastAsia="pt-BR"/>
        </w:rPr>
        <w:t xml:space="preserve"> </w:t>
      </w:r>
      <w:r w:rsidR="00D14388" w:rsidRPr="0088207B">
        <w:rPr>
          <w:rFonts w:ascii="Carlito" w:eastAsia="MS Mincho" w:hAnsi="Carlito" w:cs="Carlito"/>
          <w:bCs/>
          <w:lang w:eastAsia="pt-BR"/>
        </w:rPr>
        <w:t>e técnicas de operacionalidade</w:t>
      </w:r>
      <w:r w:rsidRPr="0088207B">
        <w:rPr>
          <w:rFonts w:ascii="Carlito" w:eastAsia="MS Mincho" w:hAnsi="Carlito" w:cs="Carlito"/>
          <w:bCs/>
          <w:lang w:eastAsia="pt-BR"/>
        </w:rPr>
        <w:t>;</w:t>
      </w:r>
      <w:r w:rsidR="009A3627" w:rsidRPr="0088207B">
        <w:rPr>
          <w:rFonts w:ascii="Carlito" w:eastAsia="MS Mincho" w:hAnsi="Carlito" w:cs="Carlito"/>
          <w:bCs/>
          <w:lang w:eastAsia="pt-BR"/>
        </w:rPr>
        <w:t xml:space="preserve"> </w:t>
      </w:r>
      <w:r w:rsidR="00EA1A77" w:rsidRPr="0088207B">
        <w:rPr>
          <w:rFonts w:ascii="Carlito" w:eastAsia="MS Mincho" w:hAnsi="Carlito" w:cs="Carlito"/>
          <w:bCs/>
          <w:lang w:eastAsia="pt-BR"/>
        </w:rPr>
        <w:t>e</w:t>
      </w:r>
    </w:p>
    <w:p w14:paraId="7949AB93" w14:textId="77777777" w:rsidR="009A3627" w:rsidRPr="0088207B" w:rsidRDefault="009A3627" w:rsidP="00F72185">
      <w:pPr>
        <w:tabs>
          <w:tab w:val="left" w:pos="851"/>
          <w:tab w:val="left" w:pos="1418"/>
        </w:tabs>
        <w:rPr>
          <w:rFonts w:ascii="Carlito" w:eastAsia="MS Mincho" w:hAnsi="Carlito" w:cs="Carlito"/>
          <w:bCs/>
          <w:lang w:eastAsia="pt-BR"/>
        </w:rPr>
      </w:pPr>
    </w:p>
    <w:p w14:paraId="0348FE68" w14:textId="0F2B1AF8" w:rsidR="009441C8" w:rsidRPr="0088207B" w:rsidRDefault="009441C8" w:rsidP="009441C8">
      <w:pPr>
        <w:tabs>
          <w:tab w:val="left" w:pos="851"/>
          <w:tab w:val="left" w:pos="1418"/>
        </w:tabs>
        <w:rPr>
          <w:rFonts w:ascii="Carlito" w:eastAsia="MS Mincho" w:hAnsi="Carlito" w:cs="Carlito"/>
          <w:bCs/>
          <w:lang w:eastAsia="pt-BR"/>
        </w:rPr>
      </w:pPr>
      <w:r w:rsidRPr="0088207B">
        <w:rPr>
          <w:rFonts w:ascii="Carlito" w:eastAsia="MS Mincho" w:hAnsi="Carlito" w:cs="Carlito"/>
          <w:bCs/>
          <w:lang w:eastAsia="pt-BR"/>
        </w:rPr>
        <w:t xml:space="preserve">Considerando Instrução Normativa nº 205, de 8 de abril de 1988, do Ministério da Economia, a qual racionaliza sobre minimização de custos do uso de material no âmbito do </w:t>
      </w:r>
      <w:r w:rsidR="0032664E" w:rsidRPr="0032664E">
        <w:rPr>
          <w:rFonts w:ascii="Carlito" w:eastAsia="MS Mincho" w:hAnsi="Carlito" w:cs="Carlito"/>
          <w:bCs/>
          <w:lang w:eastAsia="pt-BR"/>
        </w:rPr>
        <w:t>Sistema de Serviços Gerais</w:t>
      </w:r>
      <w:r w:rsidR="0032664E">
        <w:rPr>
          <w:rFonts w:ascii="Carlito" w:eastAsia="MS Mincho" w:hAnsi="Carlito" w:cs="Carlito"/>
          <w:bCs/>
          <w:lang w:eastAsia="pt-BR"/>
        </w:rPr>
        <w:t>-</w:t>
      </w:r>
      <w:r w:rsidRPr="0088207B">
        <w:rPr>
          <w:rFonts w:ascii="Carlito" w:eastAsia="MS Mincho" w:hAnsi="Carlito" w:cs="Carlito"/>
          <w:bCs/>
          <w:lang w:eastAsia="pt-BR"/>
        </w:rPr>
        <w:t>SISG através de técnicas modernas que atualizam e enriquecem essa gestão</w:t>
      </w:r>
      <w:r w:rsidR="009A3627" w:rsidRPr="0088207B">
        <w:rPr>
          <w:rFonts w:ascii="Carlito" w:eastAsia="MS Mincho" w:hAnsi="Carlito" w:cs="Carlito"/>
          <w:bCs/>
          <w:lang w:eastAsia="pt-BR"/>
        </w:rPr>
        <w:t>.</w:t>
      </w:r>
    </w:p>
    <w:p w14:paraId="1812279E" w14:textId="77777777" w:rsidR="00F72185" w:rsidRPr="0088207B" w:rsidRDefault="00F72185" w:rsidP="00F72185">
      <w:pPr>
        <w:tabs>
          <w:tab w:val="left" w:pos="851"/>
          <w:tab w:val="left" w:pos="1418"/>
        </w:tabs>
        <w:rPr>
          <w:rFonts w:ascii="Carlito" w:eastAsia="MS Mincho" w:hAnsi="Carlito" w:cs="Carlito"/>
          <w:bCs/>
          <w:lang w:eastAsia="pt-BR"/>
        </w:rPr>
      </w:pPr>
    </w:p>
    <w:p w14:paraId="0FF32CDC" w14:textId="77777777" w:rsidR="00F72185" w:rsidRPr="0088207B" w:rsidRDefault="00F72185" w:rsidP="00023D88">
      <w:pPr>
        <w:tabs>
          <w:tab w:val="left" w:pos="851"/>
          <w:tab w:val="left" w:pos="1418"/>
        </w:tabs>
        <w:rPr>
          <w:rFonts w:ascii="Carlito" w:eastAsia="MS Mincho" w:hAnsi="Carlito" w:cs="Carlito"/>
          <w:bCs/>
          <w:lang w:eastAsia="pt-BR"/>
        </w:rPr>
      </w:pPr>
    </w:p>
    <w:p w14:paraId="674BCD59" w14:textId="77777777" w:rsidR="00855EE7" w:rsidRPr="0088207B" w:rsidRDefault="00855EE7" w:rsidP="00023D88">
      <w:pPr>
        <w:tabs>
          <w:tab w:val="left" w:pos="851"/>
        </w:tabs>
        <w:rPr>
          <w:rFonts w:ascii="Carlito" w:eastAsia="MS Mincho" w:hAnsi="Carlito" w:cs="Carlito"/>
          <w:b/>
          <w:lang w:eastAsia="pt-BR"/>
        </w:rPr>
      </w:pPr>
      <w:r w:rsidRPr="0088207B">
        <w:rPr>
          <w:rFonts w:ascii="Carlito" w:eastAsia="MS Mincho" w:hAnsi="Carlito" w:cs="Carlito"/>
          <w:b/>
          <w:lang w:eastAsia="pt-BR"/>
        </w:rPr>
        <w:t>RESOLVE:</w:t>
      </w:r>
    </w:p>
    <w:p w14:paraId="6211B42F" w14:textId="70DF7149" w:rsidR="00855EE7" w:rsidRPr="0088207B" w:rsidRDefault="00855EE7" w:rsidP="00023D88">
      <w:pPr>
        <w:tabs>
          <w:tab w:val="left" w:pos="851"/>
        </w:tabs>
        <w:rPr>
          <w:rFonts w:ascii="Carlito" w:eastAsia="MS Mincho" w:hAnsi="Carlito" w:cs="Carlito"/>
          <w:bCs/>
          <w:lang w:eastAsia="pt-BR"/>
        </w:rPr>
      </w:pPr>
    </w:p>
    <w:p w14:paraId="4709E346" w14:textId="77777777" w:rsidR="00126C51" w:rsidRPr="0088207B" w:rsidRDefault="00126C51" w:rsidP="00023D88">
      <w:pPr>
        <w:tabs>
          <w:tab w:val="left" w:pos="851"/>
        </w:tabs>
        <w:rPr>
          <w:rFonts w:ascii="Carlito" w:eastAsia="MS Mincho" w:hAnsi="Carlito" w:cs="Carlito"/>
          <w:bCs/>
          <w:lang w:eastAsia="pt-BR"/>
        </w:rPr>
      </w:pPr>
    </w:p>
    <w:p w14:paraId="27EAF321" w14:textId="717BD9A3" w:rsidR="00126C51" w:rsidRPr="0088207B" w:rsidRDefault="00126C51" w:rsidP="00126C51">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 xml:space="preserve">Art. 1º Disciplinar </w:t>
      </w:r>
      <w:r w:rsidR="00FD7199">
        <w:rPr>
          <w:rFonts w:ascii="Carlito" w:eastAsia="MS Mincho" w:hAnsi="Carlito" w:cs="Carlito"/>
          <w:bCs/>
          <w:lang w:eastAsia="pt-BR"/>
        </w:rPr>
        <w:t>o</w:t>
      </w:r>
      <w:r w:rsidRPr="0088207B">
        <w:rPr>
          <w:rFonts w:ascii="Carlito" w:eastAsia="MS Mincho" w:hAnsi="Carlito" w:cs="Carlito"/>
          <w:bCs/>
          <w:lang w:eastAsia="pt-BR"/>
        </w:rPr>
        <w:t xml:space="preserve"> registro, controle e armazenagem de estoque de almoxarifado no âmbito </w:t>
      </w:r>
      <w:r w:rsidR="006C5257" w:rsidRPr="006C5257">
        <w:rPr>
          <w:rFonts w:ascii="Carlito" w:eastAsia="MS Mincho" w:hAnsi="Carlito" w:cs="Carlito"/>
          <w:bCs/>
          <w:lang w:eastAsia="pt-BR"/>
        </w:rPr>
        <w:t>do Conselho de Arquitetura e Urbanismo do Distrito Federal (CAU/DF)</w:t>
      </w:r>
      <w:r w:rsidRPr="0088207B">
        <w:rPr>
          <w:rFonts w:ascii="Carlito" w:eastAsia="MS Mincho" w:hAnsi="Carlito" w:cs="Carlito"/>
          <w:bCs/>
          <w:lang w:eastAsia="pt-BR"/>
        </w:rPr>
        <w:t xml:space="preserve">, na forma das </w:t>
      </w:r>
      <w:r w:rsidR="004D301F" w:rsidRPr="0088207B">
        <w:rPr>
          <w:rFonts w:ascii="Carlito" w:eastAsia="MS Mincho" w:hAnsi="Carlito" w:cs="Carlito"/>
          <w:bCs/>
          <w:lang w:eastAsia="pt-BR"/>
        </w:rPr>
        <w:t xml:space="preserve">- </w:t>
      </w:r>
      <w:r w:rsidRPr="0088207B">
        <w:rPr>
          <w:rFonts w:ascii="Carlito" w:eastAsia="MS Mincho" w:hAnsi="Carlito" w:cs="Carlito"/>
          <w:bCs/>
          <w:lang w:eastAsia="pt-BR"/>
        </w:rPr>
        <w:t xml:space="preserve">NORMAS DE REGISTRO E CONTROLE DE </w:t>
      </w:r>
      <w:r w:rsidR="004D1457" w:rsidRPr="0088207B">
        <w:rPr>
          <w:rFonts w:ascii="Carlito" w:eastAsia="MS Mincho" w:hAnsi="Carlito" w:cs="Carlito"/>
          <w:bCs/>
          <w:lang w:eastAsia="pt-BR"/>
        </w:rPr>
        <w:t>ALMOXARIFA</w:t>
      </w:r>
      <w:r w:rsidR="004D301F" w:rsidRPr="0088207B">
        <w:rPr>
          <w:rFonts w:ascii="Carlito" w:eastAsia="MS Mincho" w:hAnsi="Carlito" w:cs="Carlito"/>
          <w:bCs/>
          <w:lang w:eastAsia="pt-BR"/>
        </w:rPr>
        <w:t>DO</w:t>
      </w:r>
      <w:r w:rsidRPr="0088207B">
        <w:rPr>
          <w:rFonts w:ascii="Carlito" w:eastAsia="MS Mincho" w:hAnsi="Carlito" w:cs="Carlito"/>
          <w:bCs/>
          <w:lang w:eastAsia="pt-BR"/>
        </w:rPr>
        <w:t xml:space="preserve"> DO CAU/DF </w:t>
      </w:r>
      <w:r w:rsidR="004D301F" w:rsidRPr="0088207B">
        <w:rPr>
          <w:rFonts w:ascii="Carlito" w:eastAsia="MS Mincho" w:hAnsi="Carlito" w:cs="Carlito"/>
          <w:bCs/>
          <w:lang w:eastAsia="pt-BR"/>
        </w:rPr>
        <w:t>- A</w:t>
      </w:r>
      <w:r w:rsidRPr="0088207B">
        <w:rPr>
          <w:rFonts w:ascii="Carlito" w:eastAsia="MS Mincho" w:hAnsi="Carlito" w:cs="Carlito"/>
          <w:bCs/>
          <w:lang w:eastAsia="pt-BR"/>
        </w:rPr>
        <w:t>nexo I</w:t>
      </w:r>
      <w:r w:rsidR="004D301F" w:rsidRPr="0088207B">
        <w:rPr>
          <w:rFonts w:ascii="Carlito" w:eastAsia="MS Mincho" w:hAnsi="Carlito" w:cs="Carlito"/>
          <w:bCs/>
          <w:lang w:eastAsia="pt-BR"/>
        </w:rPr>
        <w:t xml:space="preserve"> </w:t>
      </w:r>
      <w:r w:rsidRPr="0088207B">
        <w:rPr>
          <w:rFonts w:ascii="Carlito" w:eastAsia="MS Mincho" w:hAnsi="Carlito" w:cs="Carlito"/>
          <w:bCs/>
          <w:lang w:eastAsia="pt-BR"/>
        </w:rPr>
        <w:t>desta Portaria Normativa.</w:t>
      </w:r>
    </w:p>
    <w:p w14:paraId="7B7E0ABB" w14:textId="77777777" w:rsidR="00126C51" w:rsidRPr="0088207B" w:rsidRDefault="00126C51" w:rsidP="00126C51">
      <w:pPr>
        <w:tabs>
          <w:tab w:val="left" w:pos="567"/>
          <w:tab w:val="left" w:pos="851"/>
        </w:tabs>
        <w:rPr>
          <w:rFonts w:ascii="Carlito" w:eastAsia="MS Mincho" w:hAnsi="Carlito" w:cs="Carlito"/>
          <w:bCs/>
          <w:lang w:eastAsia="pt-BR"/>
        </w:rPr>
      </w:pPr>
    </w:p>
    <w:p w14:paraId="2D6EAEA8" w14:textId="77777777" w:rsidR="00126C51" w:rsidRPr="0088207B" w:rsidRDefault="00126C51" w:rsidP="00126C51">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Art. 2º Determinar que todos os colaboradores do Conselho tomem conhecimento e acolham estas normas.</w:t>
      </w:r>
    </w:p>
    <w:p w14:paraId="0A2F2D4A" w14:textId="77777777" w:rsidR="00126C51" w:rsidRPr="0088207B" w:rsidRDefault="00126C51" w:rsidP="00126C51">
      <w:pPr>
        <w:tabs>
          <w:tab w:val="left" w:pos="567"/>
          <w:tab w:val="left" w:pos="851"/>
        </w:tabs>
        <w:rPr>
          <w:rFonts w:ascii="Carlito" w:eastAsia="MS Mincho" w:hAnsi="Carlito" w:cs="Carlito"/>
          <w:bCs/>
          <w:lang w:eastAsia="pt-BR"/>
        </w:rPr>
      </w:pPr>
    </w:p>
    <w:p w14:paraId="4BDDA6EC" w14:textId="09AE8C42" w:rsidR="004D301F" w:rsidRPr="0088207B" w:rsidRDefault="00126C51" w:rsidP="004D301F">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 xml:space="preserve">Art. 3º </w:t>
      </w:r>
      <w:r w:rsidR="004D301F" w:rsidRPr="0088207B">
        <w:rPr>
          <w:rFonts w:ascii="Carlito" w:eastAsia="MS Mincho" w:hAnsi="Carlito" w:cs="Carlito"/>
          <w:bCs/>
          <w:lang w:eastAsia="pt-BR"/>
        </w:rPr>
        <w:t>Esta Portaria Normativa entra em vigor a partir de sua assinatura.</w:t>
      </w:r>
    </w:p>
    <w:p w14:paraId="313297EA" w14:textId="6B2DDDC2" w:rsidR="004D301F" w:rsidRDefault="004D301F" w:rsidP="004D301F">
      <w:pPr>
        <w:pStyle w:val="PargrafodaLista"/>
        <w:tabs>
          <w:tab w:val="left" w:pos="567"/>
          <w:tab w:val="left" w:pos="851"/>
        </w:tabs>
        <w:ind w:left="0"/>
        <w:rPr>
          <w:rFonts w:ascii="Carlito" w:eastAsia="MS Mincho" w:hAnsi="Carlito" w:cs="Carlito"/>
          <w:bCs/>
          <w:lang w:eastAsia="pt-BR"/>
        </w:rPr>
      </w:pPr>
    </w:p>
    <w:p w14:paraId="7CFAB1FD" w14:textId="427D7986" w:rsidR="004D301F" w:rsidRPr="0088207B" w:rsidRDefault="004D301F" w:rsidP="004D301F">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 xml:space="preserve">Brasília/DF, </w:t>
      </w:r>
      <w:r w:rsidR="00A717B5">
        <w:rPr>
          <w:rFonts w:ascii="Carlito" w:eastAsia="MS Mincho" w:hAnsi="Carlito" w:cs="Carlito"/>
          <w:bCs/>
          <w:lang w:eastAsia="pt-BR"/>
        </w:rPr>
        <w:t>19</w:t>
      </w:r>
      <w:r w:rsidRPr="0088207B">
        <w:rPr>
          <w:rFonts w:ascii="Carlito" w:eastAsia="MS Mincho" w:hAnsi="Carlito" w:cs="Carlito"/>
          <w:bCs/>
          <w:lang w:eastAsia="pt-BR"/>
        </w:rPr>
        <w:t xml:space="preserve"> de agosto de 2020.</w:t>
      </w:r>
    </w:p>
    <w:p w14:paraId="05837AFB" w14:textId="77777777" w:rsidR="004D301F" w:rsidRPr="0088207B" w:rsidRDefault="004D301F" w:rsidP="004D301F">
      <w:pPr>
        <w:tabs>
          <w:tab w:val="left" w:pos="567"/>
          <w:tab w:val="left" w:pos="851"/>
        </w:tabs>
        <w:rPr>
          <w:rFonts w:ascii="Carlito" w:eastAsia="MS Mincho" w:hAnsi="Carlito" w:cs="Carlito"/>
          <w:bCs/>
          <w:lang w:eastAsia="pt-BR"/>
        </w:rPr>
      </w:pPr>
    </w:p>
    <w:p w14:paraId="20119CF8" w14:textId="536838F5" w:rsidR="004D301F" w:rsidRDefault="004D301F" w:rsidP="004D301F">
      <w:pPr>
        <w:tabs>
          <w:tab w:val="left" w:pos="567"/>
          <w:tab w:val="left" w:pos="851"/>
        </w:tabs>
        <w:jc w:val="center"/>
        <w:rPr>
          <w:rFonts w:ascii="Carlito" w:eastAsia="MS Mincho" w:hAnsi="Carlito" w:cs="Carlito"/>
          <w:b/>
          <w:lang w:eastAsia="pt-BR"/>
        </w:rPr>
      </w:pPr>
    </w:p>
    <w:p w14:paraId="605DF32E" w14:textId="77777777" w:rsidR="00A717B5" w:rsidRDefault="00A717B5" w:rsidP="004D301F">
      <w:pPr>
        <w:tabs>
          <w:tab w:val="left" w:pos="567"/>
          <w:tab w:val="left" w:pos="851"/>
        </w:tabs>
        <w:jc w:val="center"/>
        <w:rPr>
          <w:rFonts w:ascii="Carlito" w:eastAsia="MS Mincho" w:hAnsi="Carlito" w:cs="Carlito"/>
          <w:b/>
          <w:lang w:eastAsia="pt-BR"/>
        </w:rPr>
      </w:pPr>
    </w:p>
    <w:p w14:paraId="797A7D82" w14:textId="77777777" w:rsidR="00A717B5" w:rsidRPr="0088207B" w:rsidRDefault="00A717B5" w:rsidP="004D301F">
      <w:pPr>
        <w:tabs>
          <w:tab w:val="left" w:pos="567"/>
          <w:tab w:val="left" w:pos="851"/>
        </w:tabs>
        <w:jc w:val="center"/>
        <w:rPr>
          <w:rFonts w:ascii="Carlito" w:eastAsia="MS Mincho" w:hAnsi="Carlito" w:cs="Carlito"/>
          <w:b/>
          <w:lang w:eastAsia="pt-BR"/>
        </w:rPr>
      </w:pPr>
    </w:p>
    <w:p w14:paraId="5EBF88E5" w14:textId="77777777" w:rsidR="004D301F" w:rsidRPr="0088207B" w:rsidRDefault="004D301F" w:rsidP="004D301F">
      <w:pPr>
        <w:tabs>
          <w:tab w:val="left" w:pos="567"/>
          <w:tab w:val="left" w:pos="851"/>
        </w:tabs>
        <w:jc w:val="center"/>
        <w:rPr>
          <w:rFonts w:ascii="Carlito" w:eastAsia="MS Mincho" w:hAnsi="Carlito" w:cs="Carlito"/>
          <w:b/>
          <w:lang w:eastAsia="pt-BR"/>
        </w:rPr>
      </w:pPr>
      <w:r w:rsidRPr="0088207B">
        <w:rPr>
          <w:rFonts w:ascii="Carlito" w:eastAsia="MS Mincho" w:hAnsi="Carlito" w:cs="Carlito"/>
          <w:b/>
          <w:lang w:eastAsia="pt-BR"/>
        </w:rPr>
        <w:t>DANIEL MANGABEIRA</w:t>
      </w:r>
    </w:p>
    <w:p w14:paraId="74F398DF" w14:textId="77777777" w:rsidR="004D301F" w:rsidRPr="0088207B" w:rsidRDefault="004D301F" w:rsidP="004D301F">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Presidente</w:t>
      </w:r>
    </w:p>
    <w:p w14:paraId="49F7C520" w14:textId="4FC13127" w:rsidR="00EA1A77" w:rsidRPr="0088207B" w:rsidRDefault="00EA1A77" w:rsidP="00EA1A77">
      <w:pPr>
        <w:tabs>
          <w:tab w:val="left" w:pos="851"/>
          <w:tab w:val="left" w:pos="1418"/>
        </w:tabs>
        <w:jc w:val="center"/>
        <w:rPr>
          <w:rFonts w:ascii="Carlito" w:eastAsia="MS Mincho" w:hAnsi="Carlito" w:cs="Carlito"/>
          <w:b/>
          <w:lang w:eastAsia="pt-BR"/>
        </w:rPr>
      </w:pPr>
      <w:r w:rsidRPr="0088207B">
        <w:rPr>
          <w:rFonts w:ascii="Carlito" w:eastAsia="MS Mincho" w:hAnsi="Carlito" w:cs="Carlito"/>
          <w:b/>
          <w:lang w:eastAsia="pt-BR"/>
        </w:rPr>
        <w:lastRenderedPageBreak/>
        <w:t xml:space="preserve">PORTARIA NORMATIVA N° 7, DE </w:t>
      </w:r>
      <w:r w:rsidR="00CD65DA">
        <w:rPr>
          <w:rFonts w:ascii="Carlito" w:eastAsia="MS Mincho" w:hAnsi="Carlito" w:cs="Carlito"/>
          <w:b/>
          <w:lang w:eastAsia="pt-BR"/>
        </w:rPr>
        <w:t>19</w:t>
      </w:r>
      <w:r w:rsidRPr="0088207B">
        <w:rPr>
          <w:rFonts w:ascii="Carlito" w:eastAsia="MS Mincho" w:hAnsi="Carlito" w:cs="Carlito"/>
          <w:b/>
          <w:lang w:eastAsia="pt-BR"/>
        </w:rPr>
        <w:t xml:space="preserve"> DE AGOSTO DE 2020</w:t>
      </w:r>
    </w:p>
    <w:p w14:paraId="05A6D3FD" w14:textId="47EC2C36" w:rsidR="00126C51" w:rsidRPr="0088207B" w:rsidRDefault="00126C51" w:rsidP="00023D88">
      <w:pPr>
        <w:tabs>
          <w:tab w:val="left" w:pos="567"/>
          <w:tab w:val="left" w:pos="851"/>
        </w:tabs>
        <w:rPr>
          <w:rFonts w:ascii="Carlito" w:eastAsia="MS Mincho" w:hAnsi="Carlito" w:cs="Carlito"/>
          <w:bCs/>
          <w:lang w:eastAsia="pt-BR"/>
        </w:rPr>
      </w:pPr>
    </w:p>
    <w:p w14:paraId="462A098F" w14:textId="77777777" w:rsidR="005448E5" w:rsidRPr="0088207B" w:rsidRDefault="005448E5" w:rsidP="005448E5">
      <w:pPr>
        <w:tabs>
          <w:tab w:val="left" w:pos="567"/>
          <w:tab w:val="left" w:pos="851"/>
        </w:tabs>
        <w:jc w:val="center"/>
        <w:rPr>
          <w:rFonts w:ascii="Carlito" w:eastAsia="MS Mincho" w:hAnsi="Carlito" w:cs="Carlito"/>
          <w:b/>
          <w:lang w:eastAsia="pt-BR"/>
        </w:rPr>
      </w:pPr>
      <w:r w:rsidRPr="0088207B">
        <w:rPr>
          <w:rFonts w:ascii="Carlito" w:eastAsia="MS Mincho" w:hAnsi="Carlito" w:cs="Carlito"/>
          <w:b/>
          <w:lang w:eastAsia="pt-BR"/>
        </w:rPr>
        <w:t>- ANEXO I -</w:t>
      </w:r>
    </w:p>
    <w:p w14:paraId="55BD8718" w14:textId="5867C9C9" w:rsidR="005448E5" w:rsidRPr="0088207B" w:rsidRDefault="005448E5" w:rsidP="005448E5">
      <w:pPr>
        <w:tabs>
          <w:tab w:val="left" w:pos="567"/>
          <w:tab w:val="left" w:pos="851"/>
        </w:tabs>
        <w:jc w:val="center"/>
        <w:rPr>
          <w:rFonts w:ascii="Carlito" w:eastAsia="MS Mincho" w:hAnsi="Carlito" w:cs="Carlito"/>
          <w:b/>
          <w:lang w:eastAsia="pt-BR"/>
        </w:rPr>
      </w:pPr>
    </w:p>
    <w:p w14:paraId="04CC0FF2" w14:textId="2082DC3C" w:rsidR="00126C51" w:rsidRPr="0088207B" w:rsidRDefault="005448E5" w:rsidP="005448E5">
      <w:pPr>
        <w:tabs>
          <w:tab w:val="left" w:pos="567"/>
          <w:tab w:val="left" w:pos="851"/>
        </w:tabs>
        <w:jc w:val="center"/>
        <w:rPr>
          <w:rFonts w:ascii="Carlito" w:eastAsia="MS Mincho" w:hAnsi="Carlito" w:cs="Carlito"/>
          <w:b/>
          <w:lang w:eastAsia="pt-BR"/>
        </w:rPr>
      </w:pPr>
      <w:r w:rsidRPr="0088207B">
        <w:rPr>
          <w:rFonts w:ascii="Carlito" w:eastAsia="MS Mincho" w:hAnsi="Carlito" w:cs="Carlito"/>
          <w:b/>
          <w:lang w:eastAsia="pt-BR"/>
        </w:rPr>
        <w:t>NORMAS DE REGISTRO E CONTROLE DE ALMOXARIFADO DO CAU/DF</w:t>
      </w:r>
    </w:p>
    <w:p w14:paraId="5C059992" w14:textId="7A1A11B3" w:rsidR="00126C51" w:rsidRPr="0088207B" w:rsidRDefault="00126C51" w:rsidP="00023D88">
      <w:pPr>
        <w:tabs>
          <w:tab w:val="left" w:pos="567"/>
          <w:tab w:val="left" w:pos="851"/>
        </w:tabs>
        <w:rPr>
          <w:rFonts w:ascii="Carlito" w:eastAsia="MS Mincho" w:hAnsi="Carlito" w:cs="Carlito"/>
          <w:bCs/>
          <w:lang w:eastAsia="pt-BR"/>
        </w:rPr>
      </w:pPr>
    </w:p>
    <w:p w14:paraId="143D2622" w14:textId="77777777" w:rsidR="008919FB" w:rsidRDefault="00875703" w:rsidP="00A02641">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I</w:t>
      </w:r>
    </w:p>
    <w:p w14:paraId="777FDB99" w14:textId="127EC3B2" w:rsidR="00875703" w:rsidRPr="0088207B" w:rsidRDefault="00A02641" w:rsidP="00A02641">
      <w:pPr>
        <w:tabs>
          <w:tab w:val="left" w:pos="567"/>
          <w:tab w:val="left" w:pos="851"/>
        </w:tabs>
        <w:jc w:val="center"/>
        <w:rPr>
          <w:rFonts w:ascii="Carlito" w:eastAsia="MS Mincho" w:hAnsi="Carlito" w:cs="Carlito"/>
          <w:bCs/>
          <w:lang w:eastAsia="pt-BR"/>
        </w:rPr>
      </w:pPr>
      <w:r>
        <w:rPr>
          <w:rFonts w:ascii="Carlito" w:eastAsia="MS Mincho" w:hAnsi="Carlito" w:cs="Carlito"/>
          <w:bCs/>
          <w:lang w:eastAsia="pt-BR"/>
        </w:rPr>
        <w:t xml:space="preserve"> Da</w:t>
      </w:r>
      <w:r w:rsidR="008919FB">
        <w:rPr>
          <w:rFonts w:ascii="Carlito" w:eastAsia="MS Mincho" w:hAnsi="Carlito" w:cs="Carlito"/>
          <w:bCs/>
          <w:lang w:eastAsia="pt-BR"/>
        </w:rPr>
        <w:t xml:space="preserve"> </w:t>
      </w:r>
      <w:r>
        <w:rPr>
          <w:rFonts w:ascii="Carlito" w:eastAsia="MS Mincho" w:hAnsi="Carlito" w:cs="Carlito"/>
          <w:bCs/>
          <w:lang w:eastAsia="pt-BR"/>
        </w:rPr>
        <w:t>apresentação</w:t>
      </w:r>
    </w:p>
    <w:p w14:paraId="2766408D" w14:textId="77777777" w:rsidR="00126C51" w:rsidRPr="0088207B" w:rsidRDefault="00126C51" w:rsidP="00023D88">
      <w:pPr>
        <w:tabs>
          <w:tab w:val="left" w:pos="567"/>
          <w:tab w:val="left" w:pos="851"/>
        </w:tabs>
        <w:rPr>
          <w:rFonts w:ascii="Carlito" w:eastAsia="MS Mincho" w:hAnsi="Carlito" w:cs="Carlito"/>
          <w:bCs/>
          <w:lang w:eastAsia="pt-BR"/>
        </w:rPr>
      </w:pPr>
    </w:p>
    <w:p w14:paraId="3D893654" w14:textId="6CEF644C" w:rsidR="000F2D05" w:rsidRPr="0088207B" w:rsidRDefault="0062583D"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Times New Roman" w:hAnsi="Carlito" w:cs="Carlito"/>
          <w:color w:val="000000"/>
          <w:lang w:eastAsia="pt-BR"/>
        </w:rPr>
        <w:t xml:space="preserve">O presente normativo tem por escopo estabelecer procedimentos padronizados </w:t>
      </w:r>
      <w:r w:rsidR="00D14388" w:rsidRPr="0088207B">
        <w:rPr>
          <w:rFonts w:ascii="Carlito" w:eastAsia="Times New Roman" w:hAnsi="Carlito" w:cs="Carlito"/>
          <w:color w:val="000000"/>
          <w:lang w:eastAsia="pt-BR"/>
        </w:rPr>
        <w:t xml:space="preserve">de </w:t>
      </w:r>
      <w:r w:rsidRPr="0088207B">
        <w:rPr>
          <w:rFonts w:ascii="Carlito" w:eastAsia="Times New Roman" w:hAnsi="Carlito" w:cs="Carlito"/>
          <w:color w:val="000000"/>
          <w:lang w:eastAsia="pt-BR"/>
        </w:rPr>
        <w:t>controles internos</w:t>
      </w:r>
      <w:r w:rsidR="006406C4" w:rsidRPr="0088207B">
        <w:rPr>
          <w:rFonts w:ascii="Carlito" w:eastAsia="Times New Roman" w:hAnsi="Carlito" w:cs="Carlito"/>
          <w:color w:val="000000"/>
          <w:lang w:eastAsia="pt-BR"/>
        </w:rPr>
        <w:t xml:space="preserve"> para maior </w:t>
      </w:r>
      <w:r w:rsidRPr="0088207B">
        <w:rPr>
          <w:rFonts w:ascii="Carlito" w:eastAsia="Times New Roman" w:hAnsi="Carlito" w:cs="Carlito"/>
          <w:color w:val="000000"/>
          <w:lang w:eastAsia="pt-BR"/>
        </w:rPr>
        <w:t xml:space="preserve">eficiência </w:t>
      </w:r>
      <w:r w:rsidR="008C6C9B" w:rsidRPr="0088207B">
        <w:rPr>
          <w:rFonts w:ascii="Carlito" w:eastAsia="Times New Roman" w:hAnsi="Carlito" w:cs="Carlito"/>
          <w:color w:val="000000"/>
          <w:lang w:eastAsia="pt-BR"/>
        </w:rPr>
        <w:t xml:space="preserve">no </w:t>
      </w:r>
      <w:r w:rsidRPr="0088207B">
        <w:rPr>
          <w:rFonts w:ascii="Carlito" w:eastAsia="Times New Roman" w:hAnsi="Carlito" w:cs="Carlito"/>
          <w:color w:val="000000"/>
          <w:lang w:eastAsia="pt-BR"/>
        </w:rPr>
        <w:t>desenvolvimento dos</w:t>
      </w:r>
      <w:r w:rsidR="00EF36B8" w:rsidRPr="0088207B">
        <w:rPr>
          <w:rFonts w:ascii="Carlito" w:eastAsia="Times New Roman" w:hAnsi="Carlito" w:cs="Carlito"/>
          <w:color w:val="000000"/>
          <w:lang w:eastAsia="pt-BR"/>
        </w:rPr>
        <w:t xml:space="preserve"> </w:t>
      </w:r>
      <w:r w:rsidRPr="0088207B">
        <w:rPr>
          <w:rFonts w:ascii="Carlito" w:eastAsia="Times New Roman" w:hAnsi="Carlito" w:cs="Carlito"/>
          <w:color w:val="000000"/>
          <w:lang w:eastAsia="pt-BR"/>
        </w:rPr>
        <w:t xml:space="preserve">serviços </w:t>
      </w:r>
      <w:r w:rsidR="00D261C7">
        <w:rPr>
          <w:rFonts w:ascii="Carlito" w:eastAsia="Times New Roman" w:hAnsi="Carlito" w:cs="Carlito"/>
          <w:color w:val="000000"/>
          <w:lang w:eastAsia="pt-BR"/>
        </w:rPr>
        <w:t>público</w:t>
      </w:r>
      <w:r w:rsidRPr="0088207B">
        <w:rPr>
          <w:rFonts w:ascii="Carlito" w:eastAsia="Times New Roman" w:hAnsi="Carlito" w:cs="Carlito"/>
          <w:color w:val="000000"/>
          <w:lang w:eastAsia="pt-BR"/>
        </w:rPr>
        <w:t xml:space="preserve"> mediante orientação, informações e técnicas </w:t>
      </w:r>
      <w:r w:rsidR="00082DE4">
        <w:rPr>
          <w:rFonts w:ascii="Carlito" w:eastAsia="Times New Roman" w:hAnsi="Carlito" w:cs="Carlito"/>
          <w:color w:val="000000"/>
          <w:lang w:eastAsia="pt-BR"/>
        </w:rPr>
        <w:t xml:space="preserve">administrativas </w:t>
      </w:r>
      <w:r w:rsidR="000F2D05" w:rsidRPr="0088207B">
        <w:rPr>
          <w:rFonts w:ascii="Carlito" w:eastAsia="MS Mincho" w:hAnsi="Carlito" w:cs="Carlito"/>
          <w:bCs/>
          <w:lang w:eastAsia="pt-BR"/>
        </w:rPr>
        <w:t xml:space="preserve">no âmbito do </w:t>
      </w:r>
      <w:r w:rsidR="00D74F03" w:rsidRPr="0088207B">
        <w:rPr>
          <w:rFonts w:ascii="Carlito" w:eastAsia="MS Mincho" w:hAnsi="Carlito" w:cs="Carlito"/>
          <w:bCs/>
          <w:lang w:eastAsia="pt-BR"/>
        </w:rPr>
        <w:t>CAU/DF</w:t>
      </w:r>
      <w:r w:rsidR="000F2D05" w:rsidRPr="0088207B">
        <w:rPr>
          <w:rFonts w:ascii="Carlito" w:eastAsia="MS Mincho" w:hAnsi="Carlito" w:cs="Carlito"/>
          <w:bCs/>
          <w:lang w:eastAsia="pt-BR"/>
        </w:rPr>
        <w:t>.</w:t>
      </w:r>
    </w:p>
    <w:p w14:paraId="03DDDB39" w14:textId="0F39A21E" w:rsidR="003D7E74" w:rsidRDefault="003D7E74" w:rsidP="007D11F5">
      <w:pPr>
        <w:tabs>
          <w:tab w:val="left" w:pos="567"/>
          <w:tab w:val="left" w:pos="851"/>
        </w:tabs>
        <w:rPr>
          <w:rFonts w:ascii="Carlito" w:eastAsia="MS Mincho" w:hAnsi="Carlito" w:cs="Carlito"/>
          <w:bCs/>
          <w:lang w:eastAsia="pt-BR"/>
        </w:rPr>
      </w:pPr>
    </w:p>
    <w:p w14:paraId="0BC6CE96" w14:textId="2819A92C" w:rsidR="00A02641" w:rsidRPr="0088207B" w:rsidRDefault="00A02641" w:rsidP="00A02641">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I</w:t>
      </w:r>
      <w:r>
        <w:rPr>
          <w:rFonts w:ascii="Carlito" w:eastAsia="MS Mincho" w:hAnsi="Carlito" w:cs="Carlito"/>
          <w:bCs/>
          <w:lang w:eastAsia="pt-BR"/>
        </w:rPr>
        <w:t>I</w:t>
      </w:r>
    </w:p>
    <w:p w14:paraId="64EFFDAC" w14:textId="65E39DA1" w:rsidR="00A02641" w:rsidRPr="0088207B" w:rsidRDefault="00A02641" w:rsidP="00A02641">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Da</w:t>
      </w:r>
      <w:r>
        <w:rPr>
          <w:rFonts w:ascii="Carlito" w:eastAsia="MS Mincho" w:hAnsi="Carlito" w:cs="Carlito"/>
          <w:bCs/>
          <w:lang w:eastAsia="pt-BR"/>
        </w:rPr>
        <w:t>s</w:t>
      </w:r>
      <w:r w:rsidRPr="0088207B">
        <w:rPr>
          <w:rFonts w:ascii="Carlito" w:eastAsia="MS Mincho" w:hAnsi="Carlito" w:cs="Carlito"/>
          <w:bCs/>
          <w:lang w:eastAsia="pt-BR"/>
        </w:rPr>
        <w:t xml:space="preserve"> definições</w:t>
      </w:r>
    </w:p>
    <w:p w14:paraId="6B2BD63D" w14:textId="77777777" w:rsidR="00A02641" w:rsidRPr="0088207B" w:rsidRDefault="00A02641" w:rsidP="007D11F5">
      <w:pPr>
        <w:tabs>
          <w:tab w:val="left" w:pos="567"/>
          <w:tab w:val="left" w:pos="851"/>
        </w:tabs>
        <w:rPr>
          <w:rFonts w:ascii="Carlito" w:eastAsia="MS Mincho" w:hAnsi="Carlito" w:cs="Carlito"/>
          <w:bCs/>
          <w:lang w:eastAsia="pt-BR"/>
        </w:rPr>
      </w:pPr>
    </w:p>
    <w:p w14:paraId="08D3B4E5" w14:textId="4A915309" w:rsidR="00297202" w:rsidRPr="0088207B" w:rsidRDefault="00297202"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Para os efeitos desta Portaria Normativa, consideram-se:</w:t>
      </w:r>
    </w:p>
    <w:p w14:paraId="4C025EF9" w14:textId="77777777" w:rsidR="00297202" w:rsidRPr="0088207B" w:rsidRDefault="00297202" w:rsidP="007D11F5">
      <w:pPr>
        <w:pStyle w:val="PargrafodaLista"/>
        <w:tabs>
          <w:tab w:val="left" w:pos="567"/>
          <w:tab w:val="left" w:pos="851"/>
        </w:tabs>
        <w:ind w:left="0"/>
        <w:rPr>
          <w:rFonts w:ascii="Carlito" w:eastAsia="MS Mincho" w:hAnsi="Carlito" w:cs="Carlito"/>
          <w:bCs/>
          <w:lang w:eastAsia="pt-BR"/>
        </w:rPr>
      </w:pPr>
    </w:p>
    <w:p w14:paraId="7E679D56" w14:textId="59F485BC" w:rsidR="00297202" w:rsidRPr="0088207B" w:rsidRDefault="00297202" w:rsidP="007D11F5">
      <w:pPr>
        <w:pStyle w:val="PargrafodaLista"/>
        <w:numPr>
          <w:ilvl w:val="0"/>
          <w:numId w:val="2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material de consumo administrativo </w:t>
      </w:r>
      <w:r w:rsidR="005872FC" w:rsidRPr="0088207B">
        <w:rPr>
          <w:rFonts w:ascii="Carlito" w:eastAsia="MS Mincho" w:hAnsi="Carlito" w:cs="Carlito"/>
          <w:bCs/>
          <w:lang w:eastAsia="pt-BR"/>
        </w:rPr>
        <w:t>–</w:t>
      </w:r>
      <w:r w:rsidRPr="0088207B">
        <w:rPr>
          <w:rFonts w:ascii="Carlito" w:eastAsia="MS Mincho" w:hAnsi="Carlito" w:cs="Carlito"/>
          <w:bCs/>
          <w:lang w:eastAsia="pt-BR"/>
        </w:rPr>
        <w:t xml:space="preserve"> material de</w:t>
      </w:r>
      <w:r w:rsidR="008B6406" w:rsidRPr="0088207B">
        <w:rPr>
          <w:rFonts w:ascii="Carlito" w:eastAsia="MS Mincho" w:hAnsi="Carlito" w:cs="Carlito"/>
          <w:bCs/>
          <w:lang w:eastAsia="pt-BR"/>
        </w:rPr>
        <w:t xml:space="preserve"> </w:t>
      </w:r>
      <w:r w:rsidRPr="0088207B">
        <w:rPr>
          <w:rFonts w:ascii="Carlito" w:eastAsia="MS Mincho" w:hAnsi="Carlito" w:cs="Carlito"/>
          <w:bCs/>
          <w:lang w:eastAsia="pt-BR"/>
        </w:rPr>
        <w:t>expediente</w:t>
      </w:r>
      <w:r w:rsidR="00303140" w:rsidRPr="0088207B">
        <w:rPr>
          <w:rFonts w:ascii="Carlito" w:eastAsia="MS Mincho" w:hAnsi="Carlito" w:cs="Carlito"/>
          <w:bCs/>
          <w:lang w:eastAsia="pt-BR"/>
        </w:rPr>
        <w:t>;</w:t>
      </w:r>
      <w:r w:rsidR="009C0D59" w:rsidRPr="0088207B">
        <w:rPr>
          <w:rFonts w:ascii="Carlito" w:eastAsia="MS Mincho" w:hAnsi="Carlito" w:cs="Carlito"/>
          <w:bCs/>
          <w:lang w:eastAsia="pt-BR"/>
        </w:rPr>
        <w:t xml:space="preserve"> </w:t>
      </w:r>
      <w:r w:rsidRPr="0088207B">
        <w:rPr>
          <w:rFonts w:ascii="Carlito" w:eastAsia="MS Mincho" w:hAnsi="Carlito" w:cs="Carlito"/>
          <w:bCs/>
          <w:lang w:eastAsia="pt-BR"/>
        </w:rPr>
        <w:t>suprimentos de informática</w:t>
      </w:r>
      <w:r w:rsidR="00303140" w:rsidRPr="0088207B">
        <w:rPr>
          <w:rFonts w:ascii="Carlito" w:eastAsia="MS Mincho" w:hAnsi="Carlito" w:cs="Carlito"/>
          <w:bCs/>
          <w:lang w:eastAsia="pt-BR"/>
        </w:rPr>
        <w:t>;</w:t>
      </w:r>
      <w:r w:rsidR="009C0D59" w:rsidRPr="0088207B">
        <w:rPr>
          <w:rFonts w:ascii="Carlito" w:eastAsia="MS Mincho" w:hAnsi="Carlito" w:cs="Carlito"/>
          <w:bCs/>
          <w:lang w:eastAsia="pt-BR"/>
        </w:rPr>
        <w:t xml:space="preserve"> </w:t>
      </w:r>
      <w:r w:rsidR="00303140" w:rsidRPr="0088207B">
        <w:rPr>
          <w:rFonts w:ascii="Carlito" w:eastAsia="MS Mincho" w:hAnsi="Carlito" w:cs="Carlito"/>
          <w:bCs/>
          <w:lang w:eastAsia="pt-BR"/>
        </w:rPr>
        <w:t xml:space="preserve">material de </w:t>
      </w:r>
      <w:r w:rsidR="009A0F1F" w:rsidRPr="0088207B">
        <w:rPr>
          <w:rFonts w:ascii="Carlito" w:eastAsia="MS Mincho" w:hAnsi="Carlito" w:cs="Carlito"/>
          <w:bCs/>
          <w:lang w:eastAsia="pt-BR"/>
        </w:rPr>
        <w:t>copa e cozinha</w:t>
      </w:r>
      <w:r w:rsidR="00303140" w:rsidRPr="0088207B">
        <w:rPr>
          <w:rFonts w:ascii="Carlito" w:eastAsia="MS Mincho" w:hAnsi="Carlito" w:cs="Carlito"/>
          <w:bCs/>
          <w:lang w:eastAsia="pt-BR"/>
        </w:rPr>
        <w:t xml:space="preserve">; </w:t>
      </w:r>
      <w:r w:rsidR="00ED48D0" w:rsidRPr="0088207B">
        <w:rPr>
          <w:rFonts w:ascii="Carlito" w:eastAsia="MS Mincho" w:hAnsi="Carlito" w:cs="Carlito"/>
          <w:bCs/>
          <w:lang w:eastAsia="pt-BR"/>
        </w:rPr>
        <w:t>e material de higiene</w:t>
      </w:r>
      <w:r w:rsidR="005872FC" w:rsidRPr="0088207B">
        <w:rPr>
          <w:rFonts w:ascii="Carlito" w:eastAsia="MS Mincho" w:hAnsi="Carlito" w:cs="Carlito"/>
          <w:bCs/>
          <w:lang w:eastAsia="pt-BR"/>
        </w:rPr>
        <w:t>,</w:t>
      </w:r>
      <w:r w:rsidR="00ED48D0" w:rsidRPr="0088207B">
        <w:rPr>
          <w:rFonts w:ascii="Carlito" w:eastAsia="MS Mincho" w:hAnsi="Carlito" w:cs="Carlito"/>
          <w:bCs/>
          <w:lang w:eastAsia="pt-BR"/>
        </w:rPr>
        <w:t xml:space="preserve"> limpeza e conservação</w:t>
      </w:r>
      <w:r w:rsidRPr="0088207B">
        <w:rPr>
          <w:rFonts w:ascii="Carlito" w:eastAsia="MS Mincho" w:hAnsi="Carlito" w:cs="Carlito"/>
          <w:bCs/>
          <w:lang w:eastAsia="pt-BR"/>
        </w:rPr>
        <w:t>;</w:t>
      </w:r>
    </w:p>
    <w:p w14:paraId="10A5E8B6" w14:textId="77777777" w:rsidR="007B353C" w:rsidRPr="0088207B" w:rsidRDefault="007B353C" w:rsidP="007D11F5">
      <w:pPr>
        <w:pStyle w:val="PargrafodaLista"/>
        <w:tabs>
          <w:tab w:val="left" w:pos="567"/>
          <w:tab w:val="left" w:pos="851"/>
        </w:tabs>
        <w:ind w:left="0"/>
        <w:rPr>
          <w:rFonts w:ascii="Carlito" w:eastAsia="MS Mincho" w:hAnsi="Carlito" w:cs="Carlito"/>
          <w:bCs/>
          <w:lang w:eastAsia="pt-BR"/>
        </w:rPr>
      </w:pPr>
    </w:p>
    <w:p w14:paraId="2F9F589F" w14:textId="6469A3B5" w:rsidR="00297202" w:rsidRPr="0088207B" w:rsidRDefault="00297202" w:rsidP="007D11F5">
      <w:pPr>
        <w:pStyle w:val="PargrafodaLista"/>
        <w:numPr>
          <w:ilvl w:val="0"/>
          <w:numId w:val="2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material de expediente </w:t>
      </w:r>
      <w:r w:rsidR="005872FC" w:rsidRPr="0088207B">
        <w:rPr>
          <w:rFonts w:ascii="Carlito" w:eastAsia="MS Mincho" w:hAnsi="Carlito" w:cs="Carlito"/>
          <w:bCs/>
          <w:lang w:eastAsia="pt-BR"/>
        </w:rPr>
        <w:t>–</w:t>
      </w:r>
      <w:r w:rsidRPr="0088207B">
        <w:rPr>
          <w:rFonts w:ascii="Carlito" w:eastAsia="MS Mincho" w:hAnsi="Carlito" w:cs="Carlito"/>
          <w:bCs/>
          <w:lang w:eastAsia="pt-BR"/>
        </w:rPr>
        <w:t xml:space="preserve"> materiais utilizados diretamente</w:t>
      </w:r>
      <w:r w:rsidR="00580BEA" w:rsidRPr="0088207B">
        <w:rPr>
          <w:rFonts w:ascii="Carlito" w:eastAsia="MS Mincho" w:hAnsi="Carlito" w:cs="Carlito"/>
          <w:bCs/>
          <w:lang w:eastAsia="pt-BR"/>
        </w:rPr>
        <w:t xml:space="preserve"> </w:t>
      </w:r>
      <w:r w:rsidRPr="0088207B">
        <w:rPr>
          <w:rFonts w:ascii="Carlito" w:eastAsia="MS Mincho" w:hAnsi="Carlito" w:cs="Carlito"/>
          <w:bCs/>
          <w:lang w:eastAsia="pt-BR"/>
        </w:rPr>
        <w:t>nas rotinas de trabalhos administrativos, tais como: apagador,</w:t>
      </w:r>
      <w:r w:rsidR="007B353C" w:rsidRPr="0088207B">
        <w:rPr>
          <w:rFonts w:ascii="Carlito" w:eastAsia="MS Mincho" w:hAnsi="Carlito" w:cs="Carlito"/>
          <w:bCs/>
          <w:lang w:eastAsia="pt-BR"/>
        </w:rPr>
        <w:t xml:space="preserve"> </w:t>
      </w:r>
      <w:r w:rsidRPr="0088207B">
        <w:rPr>
          <w:rFonts w:ascii="Carlito" w:eastAsia="MS Mincho" w:hAnsi="Carlito" w:cs="Carlito"/>
          <w:bCs/>
          <w:lang w:eastAsia="pt-BR"/>
        </w:rPr>
        <w:t>borracha, caneta, clipe, envelope, fita adesiva, grampeador, lápis,</w:t>
      </w:r>
      <w:r w:rsidR="007B353C" w:rsidRPr="0088207B">
        <w:rPr>
          <w:rFonts w:ascii="Carlito" w:eastAsia="MS Mincho" w:hAnsi="Carlito" w:cs="Carlito"/>
          <w:bCs/>
          <w:lang w:eastAsia="pt-BR"/>
        </w:rPr>
        <w:t xml:space="preserve"> </w:t>
      </w:r>
      <w:r w:rsidRPr="0088207B">
        <w:rPr>
          <w:rFonts w:ascii="Carlito" w:eastAsia="MS Mincho" w:hAnsi="Carlito" w:cs="Carlito"/>
          <w:bCs/>
          <w:lang w:eastAsia="pt-BR"/>
        </w:rPr>
        <w:t>marca-texto, papéis, pasta, pincel atômico e régua;</w:t>
      </w:r>
    </w:p>
    <w:p w14:paraId="110B7B94" w14:textId="77777777" w:rsidR="007A03FF" w:rsidRPr="0088207B" w:rsidRDefault="007A03FF" w:rsidP="007D11F5">
      <w:pPr>
        <w:pStyle w:val="PargrafodaLista"/>
        <w:tabs>
          <w:tab w:val="left" w:pos="567"/>
          <w:tab w:val="left" w:pos="851"/>
        </w:tabs>
        <w:rPr>
          <w:rFonts w:ascii="Carlito" w:eastAsia="MS Mincho" w:hAnsi="Carlito" w:cs="Carlito"/>
          <w:bCs/>
          <w:lang w:eastAsia="pt-BR"/>
        </w:rPr>
      </w:pPr>
    </w:p>
    <w:p w14:paraId="2BF80989" w14:textId="321549E3" w:rsidR="000F2D05" w:rsidRPr="0088207B" w:rsidRDefault="00297202" w:rsidP="007D11F5">
      <w:pPr>
        <w:pStyle w:val="PargrafodaLista"/>
        <w:numPr>
          <w:ilvl w:val="0"/>
          <w:numId w:val="2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suprimentos de informática </w:t>
      </w:r>
      <w:r w:rsidR="005872FC" w:rsidRPr="0088207B">
        <w:rPr>
          <w:rFonts w:ascii="Carlito" w:eastAsia="MS Mincho" w:hAnsi="Carlito" w:cs="Carlito"/>
          <w:bCs/>
          <w:lang w:eastAsia="pt-BR"/>
        </w:rPr>
        <w:t>–</w:t>
      </w:r>
      <w:r w:rsidR="007A03FF" w:rsidRPr="0088207B">
        <w:rPr>
          <w:rFonts w:ascii="Carlito" w:eastAsia="MS Mincho" w:hAnsi="Carlito" w:cs="Carlito"/>
          <w:bCs/>
          <w:lang w:eastAsia="pt-BR"/>
        </w:rPr>
        <w:t xml:space="preserve"> </w:t>
      </w:r>
      <w:r w:rsidRPr="0088207B">
        <w:rPr>
          <w:rFonts w:ascii="Carlito" w:eastAsia="MS Mincho" w:hAnsi="Carlito" w:cs="Carlito"/>
          <w:bCs/>
          <w:lang w:eastAsia="pt-BR"/>
        </w:rPr>
        <w:t>materiais inseridos no conceito de processamento de dados, não</w:t>
      </w:r>
      <w:r w:rsidR="007A03FF" w:rsidRPr="0088207B">
        <w:rPr>
          <w:rFonts w:ascii="Carlito" w:eastAsia="MS Mincho" w:hAnsi="Carlito" w:cs="Carlito"/>
          <w:bCs/>
          <w:lang w:eastAsia="pt-BR"/>
        </w:rPr>
        <w:t xml:space="preserve"> </w:t>
      </w:r>
      <w:r w:rsidRPr="0088207B">
        <w:rPr>
          <w:rFonts w:ascii="Carlito" w:eastAsia="MS Mincho" w:hAnsi="Carlito" w:cs="Carlito"/>
          <w:bCs/>
          <w:lang w:eastAsia="pt-BR"/>
        </w:rPr>
        <w:t>classificados como permanentes, utilizados diretamente nas rotinas de</w:t>
      </w:r>
      <w:r w:rsidR="007A03FF" w:rsidRPr="0088207B">
        <w:rPr>
          <w:rFonts w:ascii="Carlito" w:eastAsia="MS Mincho" w:hAnsi="Carlito" w:cs="Carlito"/>
          <w:bCs/>
          <w:lang w:eastAsia="pt-BR"/>
        </w:rPr>
        <w:t xml:space="preserve"> </w:t>
      </w:r>
      <w:r w:rsidRPr="0088207B">
        <w:rPr>
          <w:rFonts w:ascii="Carlito" w:eastAsia="MS Mincho" w:hAnsi="Carlito" w:cs="Carlito"/>
          <w:bCs/>
          <w:lang w:eastAsia="pt-BR"/>
        </w:rPr>
        <w:t>trabalhos administrativos, tais como cartucho de tinta, CD-ROM,</w:t>
      </w:r>
      <w:r w:rsidR="007A03FF" w:rsidRPr="0088207B">
        <w:rPr>
          <w:rFonts w:ascii="Carlito" w:eastAsia="MS Mincho" w:hAnsi="Carlito" w:cs="Carlito"/>
          <w:bCs/>
          <w:lang w:eastAsia="pt-BR"/>
        </w:rPr>
        <w:t xml:space="preserve"> </w:t>
      </w:r>
      <w:r w:rsidRPr="0088207B">
        <w:rPr>
          <w:rFonts w:ascii="Carlito" w:eastAsia="MS Mincho" w:hAnsi="Carlito" w:cs="Carlito"/>
          <w:bCs/>
          <w:lang w:eastAsia="pt-BR"/>
        </w:rPr>
        <w:t>DVD, mouse PAD, pen drive e toner para impressora</w:t>
      </w:r>
      <w:r w:rsidR="00F5752E" w:rsidRPr="0088207B">
        <w:rPr>
          <w:rFonts w:ascii="Carlito" w:eastAsia="MS Mincho" w:hAnsi="Carlito" w:cs="Carlito"/>
          <w:bCs/>
          <w:lang w:eastAsia="pt-BR"/>
        </w:rPr>
        <w:t>;</w:t>
      </w:r>
    </w:p>
    <w:p w14:paraId="4DBA793B" w14:textId="77777777" w:rsidR="00F5752E" w:rsidRPr="0088207B" w:rsidRDefault="00F5752E" w:rsidP="007D11F5">
      <w:pPr>
        <w:tabs>
          <w:tab w:val="left" w:pos="567"/>
          <w:tab w:val="left" w:pos="851"/>
        </w:tabs>
        <w:rPr>
          <w:rFonts w:ascii="Carlito" w:eastAsia="MS Mincho" w:hAnsi="Carlito" w:cs="Carlito"/>
          <w:bCs/>
          <w:lang w:eastAsia="pt-BR"/>
        </w:rPr>
      </w:pPr>
    </w:p>
    <w:p w14:paraId="70BF3A2F" w14:textId="6AFA0679" w:rsidR="007813E9" w:rsidRPr="0088207B" w:rsidRDefault="00F5752E" w:rsidP="007D11F5">
      <w:pPr>
        <w:pStyle w:val="PargrafodaLista"/>
        <w:numPr>
          <w:ilvl w:val="0"/>
          <w:numId w:val="2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material de copa e cozinha</w:t>
      </w:r>
      <w:r w:rsidR="007813E9" w:rsidRPr="0088207B">
        <w:rPr>
          <w:rFonts w:ascii="Carlito" w:eastAsia="MS Mincho" w:hAnsi="Carlito" w:cs="Carlito"/>
          <w:bCs/>
          <w:lang w:eastAsia="pt-BR"/>
        </w:rPr>
        <w:t xml:space="preserve"> </w:t>
      </w:r>
      <w:r w:rsidR="005872FC" w:rsidRPr="0088207B">
        <w:rPr>
          <w:rFonts w:ascii="Carlito" w:eastAsia="MS Mincho" w:hAnsi="Carlito" w:cs="Carlito"/>
          <w:bCs/>
          <w:lang w:eastAsia="pt-BR"/>
        </w:rPr>
        <w:t>–</w:t>
      </w:r>
      <w:r w:rsidR="007813E9" w:rsidRPr="0088207B">
        <w:rPr>
          <w:rFonts w:ascii="Carlito" w:eastAsia="MS Mincho" w:hAnsi="Carlito" w:cs="Carlito"/>
          <w:bCs/>
          <w:lang w:eastAsia="pt-BR"/>
        </w:rPr>
        <w:t xml:space="preserve"> </w:t>
      </w:r>
      <w:r w:rsidR="005872FC" w:rsidRPr="0088207B">
        <w:rPr>
          <w:rFonts w:ascii="Carlito" w:eastAsia="MS Mincho" w:hAnsi="Carlito" w:cs="Carlito"/>
          <w:bCs/>
          <w:lang w:eastAsia="pt-BR"/>
        </w:rPr>
        <w:t>mat</w:t>
      </w:r>
      <w:r w:rsidR="00E61890" w:rsidRPr="0088207B">
        <w:rPr>
          <w:rFonts w:ascii="Carlito" w:eastAsia="MS Mincho" w:hAnsi="Carlito" w:cs="Carlito"/>
          <w:bCs/>
          <w:lang w:eastAsia="pt-BR"/>
        </w:rPr>
        <w:t>e</w:t>
      </w:r>
      <w:r w:rsidR="005872FC" w:rsidRPr="0088207B">
        <w:rPr>
          <w:rFonts w:ascii="Carlito" w:eastAsia="MS Mincho" w:hAnsi="Carlito" w:cs="Carlito"/>
          <w:bCs/>
          <w:lang w:eastAsia="pt-BR"/>
        </w:rPr>
        <w:t>ria</w:t>
      </w:r>
      <w:r w:rsidR="00E61890" w:rsidRPr="0088207B">
        <w:rPr>
          <w:rFonts w:ascii="Carlito" w:eastAsia="MS Mincho" w:hAnsi="Carlito" w:cs="Carlito"/>
          <w:bCs/>
          <w:lang w:eastAsia="pt-BR"/>
        </w:rPr>
        <w:t>i</w:t>
      </w:r>
      <w:r w:rsidR="005872FC" w:rsidRPr="0088207B">
        <w:rPr>
          <w:rFonts w:ascii="Carlito" w:eastAsia="MS Mincho" w:hAnsi="Carlito" w:cs="Carlito"/>
          <w:bCs/>
          <w:lang w:eastAsia="pt-BR"/>
        </w:rPr>
        <w:t xml:space="preserve">s utilizados </w:t>
      </w:r>
      <w:r w:rsidR="00E61890" w:rsidRPr="0088207B">
        <w:rPr>
          <w:rFonts w:ascii="Carlito" w:eastAsia="MS Mincho" w:hAnsi="Carlito" w:cs="Carlito"/>
          <w:bCs/>
          <w:lang w:eastAsia="pt-BR"/>
        </w:rPr>
        <w:t>na cozinha tais como: talheres, pratos, copos, panos de prato,</w:t>
      </w:r>
      <w:r w:rsidR="002D7613" w:rsidRPr="0088207B">
        <w:rPr>
          <w:rFonts w:ascii="Carlito" w:eastAsia="MS Mincho" w:hAnsi="Carlito" w:cs="Carlito"/>
          <w:bCs/>
          <w:lang w:eastAsia="pt-BR"/>
        </w:rPr>
        <w:t xml:space="preserve"> </w:t>
      </w:r>
      <w:r w:rsidR="00B54AC9" w:rsidRPr="0088207B">
        <w:rPr>
          <w:rFonts w:ascii="Carlito" w:eastAsia="MS Mincho" w:hAnsi="Carlito" w:cs="Carlito"/>
          <w:bCs/>
          <w:lang w:eastAsia="pt-BR"/>
        </w:rPr>
        <w:t xml:space="preserve">guardanapos, garrafas térmicas, </w:t>
      </w:r>
      <w:r w:rsidR="003F017E" w:rsidRPr="0088207B">
        <w:rPr>
          <w:rFonts w:ascii="Carlito" w:eastAsia="MS Mincho" w:hAnsi="Carlito" w:cs="Carlito"/>
          <w:bCs/>
          <w:lang w:eastAsia="pt-BR"/>
        </w:rPr>
        <w:t xml:space="preserve">panelas, café, açúcar, </w:t>
      </w:r>
      <w:r w:rsidR="005252E5" w:rsidRPr="0088207B">
        <w:rPr>
          <w:rFonts w:ascii="Carlito" w:eastAsia="MS Mincho" w:hAnsi="Carlito" w:cs="Carlito"/>
          <w:bCs/>
          <w:lang w:eastAsia="pt-BR"/>
        </w:rPr>
        <w:t xml:space="preserve">adoçante, chá </w:t>
      </w:r>
      <w:r w:rsidR="00275DCF" w:rsidRPr="0088207B">
        <w:rPr>
          <w:rFonts w:ascii="Carlito" w:eastAsia="MS Mincho" w:hAnsi="Carlito" w:cs="Carlito"/>
          <w:bCs/>
          <w:lang w:eastAsia="pt-BR"/>
        </w:rPr>
        <w:t>etc.</w:t>
      </w:r>
      <w:r w:rsidR="007813E9" w:rsidRPr="0088207B">
        <w:rPr>
          <w:rFonts w:ascii="Carlito" w:eastAsia="MS Mincho" w:hAnsi="Carlito" w:cs="Carlito"/>
          <w:bCs/>
          <w:lang w:eastAsia="pt-BR"/>
        </w:rPr>
        <w:t>;</w:t>
      </w:r>
    </w:p>
    <w:p w14:paraId="7A26FD6B" w14:textId="77777777" w:rsidR="00ED6B1A" w:rsidRPr="0088207B" w:rsidRDefault="00ED6B1A" w:rsidP="007D11F5">
      <w:pPr>
        <w:pStyle w:val="PargrafodaLista"/>
        <w:tabs>
          <w:tab w:val="left" w:pos="567"/>
          <w:tab w:val="left" w:pos="851"/>
        </w:tabs>
        <w:ind w:left="0"/>
        <w:rPr>
          <w:rFonts w:ascii="Carlito" w:eastAsia="MS Mincho" w:hAnsi="Carlito" w:cs="Carlito"/>
          <w:bCs/>
          <w:lang w:eastAsia="pt-BR"/>
        </w:rPr>
      </w:pPr>
    </w:p>
    <w:p w14:paraId="341CBE3A" w14:textId="7B6D45AD" w:rsidR="00F5752E" w:rsidRPr="0088207B" w:rsidRDefault="00F5752E" w:rsidP="007D11F5">
      <w:pPr>
        <w:pStyle w:val="PargrafodaLista"/>
        <w:numPr>
          <w:ilvl w:val="0"/>
          <w:numId w:val="2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material de higiene limpeza e conservação</w:t>
      </w:r>
      <w:r w:rsidR="007813E9" w:rsidRPr="0088207B">
        <w:rPr>
          <w:rFonts w:ascii="Carlito" w:eastAsia="MS Mincho" w:hAnsi="Carlito" w:cs="Carlito"/>
          <w:bCs/>
          <w:lang w:eastAsia="pt-BR"/>
        </w:rPr>
        <w:t xml:space="preserve"> – </w:t>
      </w:r>
      <w:r w:rsidR="005872FC" w:rsidRPr="0088207B">
        <w:rPr>
          <w:rFonts w:ascii="Carlito" w:eastAsia="MS Mincho" w:hAnsi="Carlito" w:cs="Carlito"/>
          <w:bCs/>
          <w:lang w:eastAsia="pt-BR"/>
        </w:rPr>
        <w:t>materiais utilizados n</w:t>
      </w:r>
      <w:r w:rsidR="00E95C61" w:rsidRPr="0088207B">
        <w:rPr>
          <w:rFonts w:ascii="Carlito" w:eastAsia="MS Mincho" w:hAnsi="Carlito" w:cs="Carlito"/>
          <w:bCs/>
          <w:lang w:eastAsia="pt-BR"/>
        </w:rPr>
        <w:t>a</w:t>
      </w:r>
      <w:r w:rsidR="005872FC" w:rsidRPr="0088207B">
        <w:rPr>
          <w:rFonts w:ascii="Carlito" w:eastAsia="MS Mincho" w:hAnsi="Carlito" w:cs="Carlito"/>
          <w:bCs/>
          <w:lang w:eastAsia="pt-BR"/>
        </w:rPr>
        <w:t xml:space="preserve"> assepsia </w:t>
      </w:r>
      <w:r w:rsidR="00283178" w:rsidRPr="0088207B">
        <w:rPr>
          <w:rFonts w:ascii="Carlito" w:eastAsia="MS Mincho" w:hAnsi="Carlito" w:cs="Carlito"/>
          <w:bCs/>
          <w:lang w:eastAsia="pt-BR"/>
        </w:rPr>
        <w:t>das depe</w:t>
      </w:r>
      <w:r w:rsidR="00E95C61" w:rsidRPr="0088207B">
        <w:rPr>
          <w:rFonts w:ascii="Carlito" w:eastAsia="MS Mincho" w:hAnsi="Carlito" w:cs="Carlito"/>
          <w:bCs/>
          <w:lang w:eastAsia="pt-BR"/>
        </w:rPr>
        <w:t>ndências físicas da Administração</w:t>
      </w:r>
      <w:r w:rsidR="00275DCF" w:rsidRPr="0088207B">
        <w:rPr>
          <w:rFonts w:ascii="Carlito" w:eastAsia="MS Mincho" w:hAnsi="Carlito" w:cs="Carlito"/>
          <w:bCs/>
          <w:lang w:eastAsia="pt-BR"/>
        </w:rPr>
        <w:t xml:space="preserve"> tais como: </w:t>
      </w:r>
      <w:r w:rsidR="004805A4" w:rsidRPr="0088207B">
        <w:rPr>
          <w:rFonts w:ascii="Carlito" w:eastAsia="MS Mincho" w:hAnsi="Carlito" w:cs="Carlito"/>
          <w:bCs/>
          <w:lang w:eastAsia="pt-BR"/>
        </w:rPr>
        <w:t>álcool, desinfetantes, detergentes, sabão, sabonetes líquidos, papel higiên</w:t>
      </w:r>
      <w:r w:rsidR="00B54AC9" w:rsidRPr="0088207B">
        <w:rPr>
          <w:rFonts w:ascii="Carlito" w:eastAsia="MS Mincho" w:hAnsi="Carlito" w:cs="Carlito"/>
          <w:bCs/>
          <w:lang w:eastAsia="pt-BR"/>
        </w:rPr>
        <w:t xml:space="preserve">ico, papel toalha, </w:t>
      </w:r>
      <w:r w:rsidR="005252E5" w:rsidRPr="0088207B">
        <w:rPr>
          <w:rFonts w:ascii="Carlito" w:eastAsia="MS Mincho" w:hAnsi="Carlito" w:cs="Carlito"/>
          <w:bCs/>
          <w:lang w:eastAsia="pt-BR"/>
        </w:rPr>
        <w:t xml:space="preserve">esponjas, </w:t>
      </w:r>
      <w:r w:rsidR="00B54AC9" w:rsidRPr="0088207B">
        <w:rPr>
          <w:rFonts w:ascii="Carlito" w:eastAsia="MS Mincho" w:hAnsi="Carlito" w:cs="Carlito"/>
          <w:bCs/>
          <w:lang w:eastAsia="pt-BR"/>
        </w:rPr>
        <w:t xml:space="preserve">materiais para </w:t>
      </w:r>
      <w:r w:rsidR="0045619F" w:rsidRPr="0088207B">
        <w:rPr>
          <w:rFonts w:ascii="Carlito" w:eastAsia="MS Mincho" w:hAnsi="Carlito" w:cs="Carlito"/>
          <w:bCs/>
          <w:lang w:eastAsia="pt-BR"/>
        </w:rPr>
        <w:t>banheiro etc.;</w:t>
      </w:r>
    </w:p>
    <w:p w14:paraId="4475AE4D" w14:textId="77777777" w:rsidR="0045619F" w:rsidRPr="0088207B" w:rsidRDefault="0045619F" w:rsidP="007D11F5">
      <w:pPr>
        <w:pStyle w:val="PargrafodaLista"/>
        <w:tabs>
          <w:tab w:val="left" w:pos="567"/>
          <w:tab w:val="left" w:pos="851"/>
        </w:tabs>
        <w:rPr>
          <w:rFonts w:ascii="Carlito" w:eastAsia="MS Mincho" w:hAnsi="Carlito" w:cs="Carlito"/>
          <w:bCs/>
          <w:lang w:eastAsia="pt-BR"/>
        </w:rPr>
      </w:pPr>
    </w:p>
    <w:p w14:paraId="2CA4AC60" w14:textId="3C0FAC76" w:rsidR="0045619F" w:rsidRPr="0088207B" w:rsidRDefault="00A201B6" w:rsidP="007D11F5">
      <w:pPr>
        <w:pStyle w:val="PargrafodaLista"/>
        <w:numPr>
          <w:ilvl w:val="0"/>
          <w:numId w:val="23"/>
        </w:numPr>
        <w:tabs>
          <w:tab w:val="left" w:pos="567"/>
          <w:tab w:val="left" w:pos="851"/>
        </w:tabs>
        <w:ind w:left="0" w:firstLine="0"/>
        <w:rPr>
          <w:rFonts w:ascii="Carlito" w:eastAsia="MS Mincho" w:hAnsi="Carlito" w:cs="Carlito"/>
          <w:bCs/>
          <w:lang w:eastAsia="pt-BR"/>
        </w:rPr>
      </w:pPr>
      <w:r>
        <w:rPr>
          <w:rFonts w:ascii="Carlito" w:eastAsia="MS Mincho" w:hAnsi="Carlito" w:cs="Carlito"/>
          <w:bCs/>
          <w:lang w:eastAsia="pt-BR"/>
        </w:rPr>
        <w:t>a</w:t>
      </w:r>
      <w:r w:rsidR="00557298" w:rsidRPr="0088207B">
        <w:rPr>
          <w:rFonts w:ascii="Carlito" w:eastAsia="MS Mincho" w:hAnsi="Carlito" w:cs="Carlito"/>
          <w:bCs/>
          <w:lang w:eastAsia="pt-BR"/>
        </w:rPr>
        <w:t>lmoxarifado – é o local destinado à guarda, localização, segurança e preservação do material adquirido, adequado à sua natureza, a fim de suprir as necessidades operacionais dos setores integrantes da estrutura organizacional do CAU/DF</w:t>
      </w:r>
      <w:r w:rsidR="00877F5E" w:rsidRPr="0088207B">
        <w:rPr>
          <w:rFonts w:ascii="Carlito" w:eastAsia="MS Mincho" w:hAnsi="Carlito" w:cs="Carlito"/>
          <w:bCs/>
          <w:lang w:eastAsia="pt-BR"/>
        </w:rPr>
        <w:t>;</w:t>
      </w:r>
      <w:r>
        <w:rPr>
          <w:rFonts w:ascii="Carlito" w:eastAsia="MS Mincho" w:hAnsi="Carlito" w:cs="Carlito"/>
          <w:bCs/>
          <w:lang w:eastAsia="pt-BR"/>
        </w:rPr>
        <w:t xml:space="preserve"> e</w:t>
      </w:r>
    </w:p>
    <w:p w14:paraId="34A7F314" w14:textId="77777777" w:rsidR="00877F5E" w:rsidRPr="0088207B" w:rsidRDefault="00877F5E" w:rsidP="00877F5E">
      <w:pPr>
        <w:pStyle w:val="PargrafodaLista"/>
        <w:rPr>
          <w:rFonts w:ascii="Carlito" w:eastAsia="MS Mincho" w:hAnsi="Carlito" w:cs="Carlito"/>
          <w:bCs/>
          <w:lang w:eastAsia="pt-BR"/>
        </w:rPr>
      </w:pPr>
    </w:p>
    <w:p w14:paraId="5C551244" w14:textId="086C4B74" w:rsidR="00877F5E" w:rsidRPr="0088207B" w:rsidRDefault="00A201B6" w:rsidP="00EC3A9A">
      <w:pPr>
        <w:pStyle w:val="PargrafodaLista"/>
        <w:numPr>
          <w:ilvl w:val="0"/>
          <w:numId w:val="23"/>
        </w:numPr>
        <w:tabs>
          <w:tab w:val="left" w:pos="567"/>
          <w:tab w:val="left" w:pos="851"/>
        </w:tabs>
        <w:ind w:left="0" w:firstLine="0"/>
        <w:rPr>
          <w:rFonts w:ascii="Carlito" w:eastAsia="MS Mincho" w:hAnsi="Carlito" w:cs="Carlito"/>
          <w:bCs/>
          <w:lang w:eastAsia="pt-BR"/>
        </w:rPr>
      </w:pPr>
      <w:r>
        <w:rPr>
          <w:rFonts w:ascii="Carlito" w:eastAsia="MS Mincho" w:hAnsi="Carlito" w:cs="Carlito"/>
          <w:bCs/>
          <w:lang w:eastAsia="pt-BR"/>
        </w:rPr>
        <w:t>i</w:t>
      </w:r>
      <w:r w:rsidR="00877F5E" w:rsidRPr="0088207B">
        <w:rPr>
          <w:rFonts w:ascii="Carlito" w:eastAsia="MS Mincho" w:hAnsi="Carlito" w:cs="Carlito"/>
          <w:bCs/>
          <w:lang w:eastAsia="pt-BR"/>
        </w:rPr>
        <w:t xml:space="preserve">nventário </w:t>
      </w:r>
      <w:r w:rsidR="00AD03AB" w:rsidRPr="0088207B">
        <w:rPr>
          <w:rFonts w:ascii="Carlito" w:eastAsia="MS Mincho" w:hAnsi="Carlito" w:cs="Carlito"/>
          <w:bCs/>
          <w:lang w:eastAsia="pt-BR"/>
        </w:rPr>
        <w:t xml:space="preserve">– </w:t>
      </w:r>
      <w:r w:rsidR="00877F5E" w:rsidRPr="0088207B">
        <w:rPr>
          <w:rFonts w:ascii="Carlito" w:eastAsia="MS Mincho" w:hAnsi="Carlito" w:cs="Carlito"/>
          <w:bCs/>
          <w:lang w:eastAsia="pt-BR"/>
        </w:rPr>
        <w:t>é o instrumento de controle para a verificação dos saldos de estoques nos almoxarifados e depósitos, permiti</w:t>
      </w:r>
      <w:r w:rsidR="00AD03AB" w:rsidRPr="0088207B">
        <w:rPr>
          <w:rFonts w:ascii="Carlito" w:eastAsia="MS Mincho" w:hAnsi="Carlito" w:cs="Carlito"/>
          <w:bCs/>
          <w:lang w:eastAsia="pt-BR"/>
        </w:rPr>
        <w:t>ndo</w:t>
      </w:r>
      <w:r w:rsidR="00877F5E" w:rsidRPr="0088207B">
        <w:rPr>
          <w:rFonts w:ascii="Carlito" w:eastAsia="MS Mincho" w:hAnsi="Carlito" w:cs="Carlito"/>
          <w:bCs/>
          <w:lang w:eastAsia="pt-BR"/>
        </w:rPr>
        <w:t>, dentre outros</w:t>
      </w:r>
      <w:r w:rsidR="00AD03AB" w:rsidRPr="0088207B">
        <w:rPr>
          <w:rFonts w:ascii="Carlito" w:eastAsia="MS Mincho" w:hAnsi="Carlito" w:cs="Carlito"/>
          <w:bCs/>
          <w:lang w:eastAsia="pt-BR"/>
        </w:rPr>
        <w:t xml:space="preserve">, </w:t>
      </w:r>
      <w:r w:rsidR="00877F5E" w:rsidRPr="0088207B">
        <w:rPr>
          <w:rFonts w:ascii="Carlito" w:eastAsia="MS Mincho" w:hAnsi="Carlito" w:cs="Carlito"/>
          <w:bCs/>
          <w:lang w:eastAsia="pt-BR"/>
        </w:rPr>
        <w:t xml:space="preserve">o ajuste dos dados escriturais de saldos e movimentações dos estoques com o saldo físico real nas instalações de </w:t>
      </w:r>
      <w:r w:rsidR="00877F5E" w:rsidRPr="0088207B">
        <w:rPr>
          <w:rFonts w:ascii="Carlito" w:eastAsia="MS Mincho" w:hAnsi="Carlito" w:cs="Carlito"/>
          <w:bCs/>
          <w:lang w:eastAsia="pt-BR"/>
        </w:rPr>
        <w:lastRenderedPageBreak/>
        <w:t>armazenagem;</w:t>
      </w:r>
      <w:r w:rsidR="00682881" w:rsidRPr="0088207B">
        <w:rPr>
          <w:rFonts w:ascii="Carlito" w:eastAsia="MS Mincho" w:hAnsi="Carlito" w:cs="Carlito"/>
          <w:bCs/>
          <w:lang w:eastAsia="pt-BR"/>
        </w:rPr>
        <w:t xml:space="preserve"> e </w:t>
      </w:r>
      <w:r w:rsidR="00877F5E" w:rsidRPr="0088207B">
        <w:rPr>
          <w:rFonts w:ascii="Carlito" w:eastAsia="MS Mincho" w:hAnsi="Carlito" w:cs="Carlito"/>
          <w:bCs/>
          <w:lang w:eastAsia="pt-BR"/>
        </w:rPr>
        <w:t>o levantamento da situação dos materiais estocados no tocante ao saneamento dos estoques</w:t>
      </w:r>
      <w:r w:rsidR="00682881" w:rsidRPr="0088207B">
        <w:rPr>
          <w:rFonts w:ascii="Carlito" w:eastAsia="MS Mincho" w:hAnsi="Carlito" w:cs="Carlito"/>
          <w:bCs/>
          <w:lang w:eastAsia="pt-BR"/>
        </w:rPr>
        <w:t>.</w:t>
      </w:r>
    </w:p>
    <w:p w14:paraId="4D0C725C" w14:textId="77777777" w:rsidR="00BD6402" w:rsidRDefault="00BD6402" w:rsidP="00773072">
      <w:pPr>
        <w:tabs>
          <w:tab w:val="left" w:pos="567"/>
          <w:tab w:val="left" w:pos="851"/>
        </w:tabs>
        <w:jc w:val="center"/>
        <w:rPr>
          <w:rFonts w:ascii="Carlito" w:eastAsia="MS Mincho" w:hAnsi="Carlito" w:cs="Carlito"/>
          <w:bCs/>
          <w:lang w:eastAsia="pt-BR"/>
        </w:rPr>
      </w:pPr>
    </w:p>
    <w:p w14:paraId="4C7EB210" w14:textId="6E05B7CE" w:rsidR="00773072" w:rsidRPr="0088207B" w:rsidRDefault="00773072" w:rsidP="00773072">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II</w:t>
      </w:r>
      <w:r w:rsidR="008919FB">
        <w:rPr>
          <w:rFonts w:ascii="Carlito" w:eastAsia="MS Mincho" w:hAnsi="Carlito" w:cs="Carlito"/>
          <w:bCs/>
          <w:lang w:eastAsia="pt-BR"/>
        </w:rPr>
        <w:t>I</w:t>
      </w:r>
    </w:p>
    <w:p w14:paraId="3381FAD0" w14:textId="7716F904" w:rsidR="00773072" w:rsidRPr="0088207B" w:rsidRDefault="00773072" w:rsidP="00773072">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Da aquisição</w:t>
      </w:r>
    </w:p>
    <w:p w14:paraId="0C163F15" w14:textId="77777777" w:rsidR="00773072" w:rsidRPr="0088207B" w:rsidRDefault="00773072" w:rsidP="007D11F5">
      <w:pPr>
        <w:tabs>
          <w:tab w:val="left" w:pos="567"/>
          <w:tab w:val="left" w:pos="851"/>
        </w:tabs>
        <w:rPr>
          <w:rFonts w:ascii="Carlito" w:eastAsia="MS Mincho" w:hAnsi="Carlito" w:cs="Carlito"/>
          <w:bCs/>
          <w:lang w:eastAsia="pt-BR"/>
        </w:rPr>
      </w:pPr>
    </w:p>
    <w:p w14:paraId="1EA9FEA4" w14:textId="318590BF" w:rsidR="000F2D05" w:rsidRPr="0088207B" w:rsidRDefault="000F2D05"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As compras de material, para reposição de estoques e/ou para atender necessidade específica de qualquer unidade, deverão, em princípio, ser efetuadas através d</w:t>
      </w:r>
      <w:r w:rsidR="00C64EE6" w:rsidRPr="0088207B">
        <w:rPr>
          <w:rFonts w:ascii="Carlito" w:eastAsia="MS Mincho" w:hAnsi="Carlito" w:cs="Carlito"/>
          <w:bCs/>
          <w:lang w:eastAsia="pt-BR"/>
        </w:rPr>
        <w:t>a Gerência de Administração e Finanças</w:t>
      </w:r>
      <w:r w:rsidRPr="0088207B">
        <w:rPr>
          <w:rFonts w:ascii="Carlito" w:eastAsia="MS Mincho" w:hAnsi="Carlito" w:cs="Carlito"/>
          <w:bCs/>
          <w:lang w:eastAsia="pt-BR"/>
        </w:rPr>
        <w:t>, ou de unidade com atribuições equivalentes.</w:t>
      </w:r>
    </w:p>
    <w:p w14:paraId="22ED2663" w14:textId="4C8D2999" w:rsidR="000F2D05" w:rsidRPr="0088207B" w:rsidRDefault="000F2D05" w:rsidP="007D11F5">
      <w:pPr>
        <w:tabs>
          <w:tab w:val="left" w:pos="567"/>
          <w:tab w:val="left" w:pos="851"/>
        </w:tabs>
        <w:rPr>
          <w:rFonts w:ascii="Carlito" w:eastAsia="MS Mincho" w:hAnsi="Carlito" w:cs="Carlito"/>
          <w:bCs/>
          <w:lang w:eastAsia="pt-BR"/>
        </w:rPr>
      </w:pPr>
    </w:p>
    <w:p w14:paraId="1EA86161" w14:textId="29C7A5FA" w:rsidR="00E502A5" w:rsidRPr="0088207B" w:rsidRDefault="00E502A5" w:rsidP="00E502A5">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I</w:t>
      </w:r>
      <w:r w:rsidR="008919FB">
        <w:rPr>
          <w:rFonts w:ascii="Carlito" w:eastAsia="MS Mincho" w:hAnsi="Carlito" w:cs="Carlito"/>
          <w:bCs/>
          <w:lang w:eastAsia="pt-BR"/>
        </w:rPr>
        <w:t>V</w:t>
      </w:r>
    </w:p>
    <w:p w14:paraId="3CAC9297" w14:textId="2E761DEA" w:rsidR="00E502A5" w:rsidRPr="0088207B" w:rsidRDefault="00E502A5" w:rsidP="00E502A5">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Da racionalização</w:t>
      </w:r>
    </w:p>
    <w:p w14:paraId="558306CA" w14:textId="77777777" w:rsidR="00E502A5" w:rsidRPr="0088207B" w:rsidRDefault="00E502A5" w:rsidP="007D11F5">
      <w:pPr>
        <w:tabs>
          <w:tab w:val="left" w:pos="567"/>
          <w:tab w:val="left" w:pos="851"/>
        </w:tabs>
        <w:rPr>
          <w:rFonts w:ascii="Carlito" w:eastAsia="MS Mincho" w:hAnsi="Carlito" w:cs="Carlito"/>
          <w:bCs/>
          <w:lang w:eastAsia="pt-BR"/>
        </w:rPr>
      </w:pPr>
    </w:p>
    <w:p w14:paraId="7EE678A1" w14:textId="40268319" w:rsidR="000F2D05" w:rsidRPr="0088207B" w:rsidRDefault="000F2D05"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A descrição do material </w:t>
      </w:r>
      <w:r w:rsidR="00021666" w:rsidRPr="0088207B">
        <w:rPr>
          <w:rFonts w:ascii="Carlito" w:eastAsia="MS Mincho" w:hAnsi="Carlito" w:cs="Carlito"/>
          <w:bCs/>
          <w:lang w:eastAsia="pt-BR"/>
        </w:rPr>
        <w:t>n</w:t>
      </w:r>
      <w:r w:rsidRPr="0088207B">
        <w:rPr>
          <w:rFonts w:ascii="Carlito" w:eastAsia="MS Mincho" w:hAnsi="Carlito" w:cs="Carlito"/>
          <w:bCs/>
          <w:lang w:eastAsia="pt-BR"/>
        </w:rPr>
        <w:t xml:space="preserve">o </w:t>
      </w:r>
      <w:r w:rsidR="00540A40" w:rsidRPr="0088207B">
        <w:rPr>
          <w:rFonts w:ascii="Carlito" w:eastAsia="MS Mincho" w:hAnsi="Carlito" w:cs="Carlito"/>
          <w:bCs/>
          <w:lang w:eastAsia="pt-BR"/>
        </w:rPr>
        <w:t>p</w:t>
      </w:r>
      <w:r w:rsidRPr="0088207B">
        <w:rPr>
          <w:rFonts w:ascii="Carlito" w:eastAsia="MS Mincho" w:hAnsi="Carlito" w:cs="Carlito"/>
          <w:bCs/>
          <w:lang w:eastAsia="pt-BR"/>
        </w:rPr>
        <w:t xml:space="preserve">edido de </w:t>
      </w:r>
      <w:r w:rsidR="00540A40" w:rsidRPr="0088207B">
        <w:rPr>
          <w:rFonts w:ascii="Carlito" w:eastAsia="MS Mincho" w:hAnsi="Carlito" w:cs="Carlito"/>
          <w:bCs/>
          <w:lang w:eastAsia="pt-BR"/>
        </w:rPr>
        <w:t>c</w:t>
      </w:r>
      <w:r w:rsidRPr="0088207B">
        <w:rPr>
          <w:rFonts w:ascii="Carlito" w:eastAsia="MS Mincho" w:hAnsi="Carlito" w:cs="Carlito"/>
          <w:bCs/>
          <w:lang w:eastAsia="pt-BR"/>
        </w:rPr>
        <w:t xml:space="preserve">ompra deverá ser elaborada </w:t>
      </w:r>
      <w:r w:rsidR="00FF7A7B" w:rsidRPr="0088207B">
        <w:rPr>
          <w:rFonts w:ascii="Carlito" w:eastAsia="MS Mincho" w:hAnsi="Carlito" w:cs="Carlito"/>
          <w:bCs/>
          <w:lang w:eastAsia="pt-BR"/>
        </w:rPr>
        <w:t>na forma</w:t>
      </w:r>
      <w:r w:rsidRPr="0088207B">
        <w:rPr>
          <w:rFonts w:ascii="Carlito" w:eastAsia="MS Mincho" w:hAnsi="Carlito" w:cs="Carlito"/>
          <w:bCs/>
          <w:lang w:eastAsia="pt-BR"/>
        </w:rPr>
        <w:t>:</w:t>
      </w:r>
    </w:p>
    <w:p w14:paraId="4A9C20A1" w14:textId="20803804" w:rsidR="00FF7A7B" w:rsidRPr="0088207B" w:rsidRDefault="00FF7A7B" w:rsidP="007D11F5">
      <w:pPr>
        <w:tabs>
          <w:tab w:val="left" w:pos="567"/>
          <w:tab w:val="left" w:pos="851"/>
        </w:tabs>
        <w:rPr>
          <w:rFonts w:ascii="Carlito" w:eastAsia="MS Mincho" w:hAnsi="Carlito" w:cs="Carlito"/>
          <w:bCs/>
          <w:lang w:eastAsia="pt-BR"/>
        </w:rPr>
      </w:pPr>
    </w:p>
    <w:p w14:paraId="4D65DF3C" w14:textId="3858236A" w:rsidR="000F2D05" w:rsidRPr="0088207B" w:rsidRDefault="005252E5" w:rsidP="007D11F5">
      <w:pPr>
        <w:pStyle w:val="PargrafodaLista"/>
        <w:numPr>
          <w:ilvl w:val="0"/>
          <w:numId w:val="1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d</w:t>
      </w:r>
      <w:r w:rsidR="000F2D05" w:rsidRPr="0088207B">
        <w:rPr>
          <w:rFonts w:ascii="Carlito" w:eastAsia="MS Mincho" w:hAnsi="Carlito" w:cs="Carlito"/>
          <w:bCs/>
          <w:lang w:eastAsia="pt-BR"/>
        </w:rPr>
        <w:t>escritiv</w:t>
      </w:r>
      <w:r w:rsidR="00295B86" w:rsidRPr="0088207B">
        <w:rPr>
          <w:rFonts w:ascii="Carlito" w:eastAsia="MS Mincho" w:hAnsi="Carlito" w:cs="Carlito"/>
          <w:bCs/>
          <w:lang w:eastAsia="pt-BR"/>
        </w:rPr>
        <w:t>a</w:t>
      </w:r>
      <w:r w:rsidR="000F2D05" w:rsidRPr="0088207B">
        <w:rPr>
          <w:rFonts w:ascii="Carlito" w:eastAsia="MS Mincho" w:hAnsi="Carlito" w:cs="Carlito"/>
          <w:bCs/>
          <w:lang w:eastAsia="pt-BR"/>
        </w:rPr>
        <w:t>, que identifica com clareza o item através da enumeração de suas características físicas, mecânicas, de acabamento e de desempenho, possibilitando sua perfeita caracterização para a boa orientação do processo licitatório e deverá ser utilizada com absoluta prioridade, sempre que possível;</w:t>
      </w:r>
      <w:r w:rsidR="00021666" w:rsidRPr="0088207B">
        <w:rPr>
          <w:rFonts w:ascii="Carlito" w:eastAsia="MS Mincho" w:hAnsi="Carlito" w:cs="Carlito"/>
          <w:bCs/>
          <w:lang w:eastAsia="pt-BR"/>
        </w:rPr>
        <w:t xml:space="preserve"> ou</w:t>
      </w:r>
    </w:p>
    <w:p w14:paraId="680D1FD6" w14:textId="77777777" w:rsidR="00021666" w:rsidRPr="0088207B" w:rsidRDefault="00021666" w:rsidP="007D11F5">
      <w:pPr>
        <w:pStyle w:val="PargrafodaLista"/>
        <w:tabs>
          <w:tab w:val="left" w:pos="567"/>
          <w:tab w:val="left" w:pos="851"/>
        </w:tabs>
        <w:ind w:left="0"/>
        <w:rPr>
          <w:rFonts w:ascii="Carlito" w:eastAsia="MS Mincho" w:hAnsi="Carlito" w:cs="Carlito"/>
          <w:bCs/>
          <w:lang w:eastAsia="pt-BR"/>
        </w:rPr>
      </w:pPr>
    </w:p>
    <w:p w14:paraId="0CCB4350" w14:textId="69998D54" w:rsidR="000F2D05" w:rsidRPr="0088207B" w:rsidRDefault="00295B86" w:rsidP="007D11F5">
      <w:pPr>
        <w:pStyle w:val="PargrafodaLista"/>
        <w:numPr>
          <w:ilvl w:val="0"/>
          <w:numId w:val="1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r</w:t>
      </w:r>
      <w:r w:rsidR="000F2D05" w:rsidRPr="0088207B">
        <w:rPr>
          <w:rFonts w:ascii="Carlito" w:eastAsia="MS Mincho" w:hAnsi="Carlito" w:cs="Carlito"/>
          <w:bCs/>
          <w:lang w:eastAsia="pt-BR"/>
        </w:rPr>
        <w:t>eferencial, que identifica indiretamente o item, através do nome do material, aliado ao seu símbolo ou número de referência estabelecido pelo fabricante, não representando necessariamente preferência de marca.</w:t>
      </w:r>
    </w:p>
    <w:p w14:paraId="769B735B" w14:textId="77777777" w:rsidR="001539E9" w:rsidRPr="0088207B" w:rsidRDefault="001539E9" w:rsidP="007D11F5">
      <w:pPr>
        <w:pStyle w:val="PargrafodaLista"/>
        <w:tabs>
          <w:tab w:val="left" w:pos="567"/>
          <w:tab w:val="left" w:pos="851"/>
        </w:tabs>
        <w:ind w:left="0"/>
        <w:rPr>
          <w:rFonts w:ascii="Carlito" w:eastAsia="MS Mincho" w:hAnsi="Carlito" w:cs="Carlito"/>
          <w:bCs/>
          <w:lang w:eastAsia="pt-BR"/>
        </w:rPr>
      </w:pPr>
    </w:p>
    <w:p w14:paraId="349BBE13" w14:textId="59E2F912" w:rsidR="000F2D05" w:rsidRPr="0088207B" w:rsidRDefault="000F2D05"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Quando se tratar de descrição de material que exija maiores conhecimentos técnicos, poderão ser juntados ao pedido os elementos necessários, tais como: modelos, gráficos, desenhos, prospectos, </w:t>
      </w:r>
      <w:r w:rsidR="001539E9" w:rsidRPr="0088207B">
        <w:rPr>
          <w:rFonts w:ascii="Carlito" w:eastAsia="MS Mincho" w:hAnsi="Carlito" w:cs="Carlito"/>
          <w:bCs/>
          <w:lang w:eastAsia="pt-BR"/>
        </w:rPr>
        <w:t>amostras etc.</w:t>
      </w:r>
    </w:p>
    <w:p w14:paraId="39F7288E" w14:textId="77777777" w:rsidR="001539E9" w:rsidRPr="0088207B" w:rsidRDefault="001539E9" w:rsidP="007D11F5">
      <w:pPr>
        <w:tabs>
          <w:tab w:val="left" w:pos="567"/>
          <w:tab w:val="left" w:pos="851"/>
        </w:tabs>
        <w:rPr>
          <w:rFonts w:ascii="Carlito" w:eastAsia="MS Mincho" w:hAnsi="Carlito" w:cs="Carlito"/>
          <w:bCs/>
          <w:lang w:eastAsia="pt-BR"/>
        </w:rPr>
      </w:pPr>
    </w:p>
    <w:p w14:paraId="4FD162F4" w14:textId="0F7F9418" w:rsidR="000F2D05" w:rsidRPr="0088207B" w:rsidRDefault="000F2D05"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Todo pedido de aquisição só deverá ser processado após verificação da inexistência, no almoxarifado, do material solicitado ou de similar, ou sucedâneo que possa atender às necessidades do usuário.</w:t>
      </w:r>
    </w:p>
    <w:p w14:paraId="2C61119F" w14:textId="77777777" w:rsidR="001539E9" w:rsidRPr="0088207B" w:rsidRDefault="001539E9" w:rsidP="007D11F5">
      <w:pPr>
        <w:tabs>
          <w:tab w:val="left" w:pos="567"/>
          <w:tab w:val="left" w:pos="851"/>
        </w:tabs>
        <w:rPr>
          <w:rFonts w:ascii="Carlito" w:eastAsia="MS Mincho" w:hAnsi="Carlito" w:cs="Carlito"/>
          <w:bCs/>
          <w:lang w:eastAsia="pt-BR"/>
        </w:rPr>
      </w:pPr>
    </w:p>
    <w:p w14:paraId="31B9A6E8" w14:textId="6B314A02" w:rsidR="000F2D05" w:rsidRPr="0088207B" w:rsidRDefault="000F2D05"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Deve ser evitada a compra volumosa de materiais sujeitos, num curto espaço de tempo, à perda de suas características normais de uso, também daqueles propensos ao obsoletismo (por exemplo: gêneros alimentícios, esferográficas, fitas impressoras em geral,</w:t>
      </w:r>
      <w:r w:rsidR="00491CEF" w:rsidRPr="0088207B">
        <w:rPr>
          <w:rFonts w:ascii="Carlito" w:eastAsia="MS Mincho" w:hAnsi="Carlito" w:cs="Carlito"/>
          <w:bCs/>
          <w:lang w:eastAsia="pt-BR"/>
        </w:rPr>
        <w:t xml:space="preserve"> </w:t>
      </w:r>
      <w:r w:rsidRPr="0088207B">
        <w:rPr>
          <w:rFonts w:ascii="Carlito" w:eastAsia="MS Mincho" w:hAnsi="Carlito" w:cs="Carlito"/>
          <w:bCs/>
          <w:lang w:eastAsia="pt-BR"/>
        </w:rPr>
        <w:t xml:space="preserve">e impressos sujeitos serem alterados ou </w:t>
      </w:r>
      <w:r w:rsidR="00491CEF" w:rsidRPr="0088207B">
        <w:rPr>
          <w:rFonts w:ascii="Carlito" w:eastAsia="MS Mincho" w:hAnsi="Carlito" w:cs="Carlito"/>
          <w:bCs/>
          <w:lang w:eastAsia="pt-BR"/>
        </w:rPr>
        <w:t>suprimidos etc.</w:t>
      </w:r>
      <w:r w:rsidRPr="0088207B">
        <w:rPr>
          <w:rFonts w:ascii="Carlito" w:eastAsia="MS Mincho" w:hAnsi="Carlito" w:cs="Carlito"/>
          <w:bCs/>
          <w:lang w:eastAsia="pt-BR"/>
        </w:rPr>
        <w:t>).</w:t>
      </w:r>
    </w:p>
    <w:p w14:paraId="0F30F885" w14:textId="5054664B" w:rsidR="00491CEF" w:rsidRPr="0088207B" w:rsidRDefault="00491CEF" w:rsidP="007D11F5">
      <w:pPr>
        <w:tabs>
          <w:tab w:val="left" w:pos="567"/>
          <w:tab w:val="left" w:pos="851"/>
        </w:tabs>
        <w:rPr>
          <w:rFonts w:ascii="Carlito" w:eastAsia="MS Mincho" w:hAnsi="Carlito" w:cs="Carlito"/>
          <w:bCs/>
          <w:lang w:eastAsia="pt-BR"/>
        </w:rPr>
      </w:pPr>
    </w:p>
    <w:p w14:paraId="01FE4BF7" w14:textId="6B372137" w:rsidR="00812E76" w:rsidRPr="0088207B" w:rsidRDefault="00812E76" w:rsidP="00812E76">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V</w:t>
      </w:r>
    </w:p>
    <w:p w14:paraId="13B4F682" w14:textId="670982D8" w:rsidR="00812E76" w:rsidRPr="0088207B" w:rsidRDefault="00812E76" w:rsidP="00812E76">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Do recebimento e aceitação</w:t>
      </w:r>
    </w:p>
    <w:p w14:paraId="54595427" w14:textId="77777777" w:rsidR="00812E76" w:rsidRPr="0088207B" w:rsidRDefault="00812E76" w:rsidP="007D11F5">
      <w:pPr>
        <w:tabs>
          <w:tab w:val="left" w:pos="567"/>
          <w:tab w:val="left" w:pos="851"/>
        </w:tabs>
        <w:rPr>
          <w:rFonts w:ascii="Carlito" w:eastAsia="MS Mincho" w:hAnsi="Carlito" w:cs="Carlito"/>
          <w:bCs/>
          <w:lang w:eastAsia="pt-BR"/>
        </w:rPr>
      </w:pPr>
    </w:p>
    <w:p w14:paraId="7B3F70DA" w14:textId="77777777" w:rsidR="00E06E04" w:rsidRPr="0088207B" w:rsidRDefault="000F2D05" w:rsidP="007D11F5">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Recebimento é o ato pelo qual o material encomendado é entregue ao </w:t>
      </w:r>
      <w:r w:rsidR="00491CEF" w:rsidRPr="0088207B">
        <w:rPr>
          <w:rFonts w:ascii="Carlito" w:eastAsia="MS Mincho" w:hAnsi="Carlito" w:cs="Carlito"/>
          <w:bCs/>
          <w:lang w:eastAsia="pt-BR"/>
        </w:rPr>
        <w:t>Conselho</w:t>
      </w:r>
      <w:r w:rsidRPr="0088207B">
        <w:rPr>
          <w:rFonts w:ascii="Carlito" w:eastAsia="MS Mincho" w:hAnsi="Carlito" w:cs="Carlito"/>
          <w:bCs/>
          <w:lang w:eastAsia="pt-BR"/>
        </w:rPr>
        <w:t xml:space="preserve"> no local previamente designado, não implicando em aceitação. Transfere apenas a responsabilidade pela guarda e conservação do material, do fornecedor ao recebedor.</w:t>
      </w:r>
      <w:r w:rsidR="001E5AF0" w:rsidRPr="0088207B">
        <w:rPr>
          <w:rFonts w:ascii="Carlito" w:eastAsia="MS Mincho" w:hAnsi="Carlito" w:cs="Carlito"/>
          <w:bCs/>
          <w:lang w:eastAsia="pt-BR"/>
        </w:rPr>
        <w:t xml:space="preserve"> </w:t>
      </w:r>
    </w:p>
    <w:p w14:paraId="4BD95687" w14:textId="77777777" w:rsidR="00E06E04" w:rsidRPr="0088207B" w:rsidRDefault="00E06E04" w:rsidP="00023D88">
      <w:pPr>
        <w:tabs>
          <w:tab w:val="left" w:pos="851"/>
        </w:tabs>
        <w:rPr>
          <w:rFonts w:ascii="Carlito" w:eastAsia="MS Mincho" w:hAnsi="Carlito" w:cs="Carlito"/>
          <w:bCs/>
          <w:lang w:eastAsia="pt-BR"/>
        </w:rPr>
      </w:pPr>
    </w:p>
    <w:p w14:paraId="3133E647" w14:textId="443D6BB5" w:rsidR="001E5AF0" w:rsidRPr="0088207B" w:rsidRDefault="000F2D05" w:rsidP="00023D88">
      <w:pPr>
        <w:pStyle w:val="PargrafodaLista"/>
        <w:numPr>
          <w:ilvl w:val="0"/>
          <w:numId w:val="1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Ocorrerá n</w:t>
      </w:r>
      <w:r w:rsidR="001E5AF0" w:rsidRPr="0088207B">
        <w:rPr>
          <w:rFonts w:ascii="Carlito" w:eastAsia="MS Mincho" w:hAnsi="Carlito" w:cs="Carlito"/>
          <w:bCs/>
          <w:lang w:eastAsia="pt-BR"/>
        </w:rPr>
        <w:t>a unidade responsável pelo</w:t>
      </w:r>
      <w:r w:rsidRPr="0088207B">
        <w:rPr>
          <w:rFonts w:ascii="Carlito" w:eastAsia="MS Mincho" w:hAnsi="Carlito" w:cs="Carlito"/>
          <w:bCs/>
          <w:lang w:eastAsia="pt-BR"/>
        </w:rPr>
        <w:t xml:space="preserve"> almoxarifado, salvo quando </w:t>
      </w:r>
      <w:r w:rsidR="00A655A9" w:rsidRPr="0088207B">
        <w:rPr>
          <w:rFonts w:ascii="Carlito" w:eastAsia="MS Mincho" w:hAnsi="Carlito" w:cs="Carlito"/>
          <w:bCs/>
          <w:lang w:eastAsia="pt-BR"/>
        </w:rPr>
        <w:t>ele</w:t>
      </w:r>
      <w:r w:rsidRPr="0088207B">
        <w:rPr>
          <w:rFonts w:ascii="Carlito" w:eastAsia="MS Mincho" w:hAnsi="Carlito" w:cs="Carlito"/>
          <w:bCs/>
          <w:lang w:eastAsia="pt-BR"/>
        </w:rPr>
        <w:t xml:space="preserve"> não possa ou não deva ali ser estocado ou recebido, caso em que a entrega se fará nos locais designados</w:t>
      </w:r>
      <w:r w:rsidR="00E06E04" w:rsidRPr="0088207B">
        <w:rPr>
          <w:rFonts w:ascii="Carlito" w:eastAsia="MS Mincho" w:hAnsi="Carlito" w:cs="Carlito"/>
          <w:bCs/>
          <w:lang w:eastAsia="pt-BR"/>
        </w:rPr>
        <w:t>;</w:t>
      </w:r>
    </w:p>
    <w:p w14:paraId="2D859D26" w14:textId="1E76DB89" w:rsidR="000F2D05" w:rsidRPr="0088207B" w:rsidRDefault="000F2D05" w:rsidP="00023D88">
      <w:pPr>
        <w:pStyle w:val="PargrafodaLista"/>
        <w:numPr>
          <w:ilvl w:val="0"/>
          <w:numId w:val="1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Qualquer que seja o local de recebimento, o registro de entrada do material será sempre n</w:t>
      </w:r>
      <w:r w:rsidR="00B64630" w:rsidRPr="0088207B">
        <w:rPr>
          <w:rFonts w:ascii="Carlito" w:eastAsia="MS Mincho" w:hAnsi="Carlito" w:cs="Carlito"/>
          <w:bCs/>
          <w:lang w:eastAsia="pt-BR"/>
        </w:rPr>
        <w:t>a unidade responsável pelo</w:t>
      </w:r>
      <w:r w:rsidRPr="0088207B">
        <w:rPr>
          <w:rFonts w:ascii="Carlito" w:eastAsia="MS Mincho" w:hAnsi="Carlito" w:cs="Carlito"/>
          <w:bCs/>
          <w:lang w:eastAsia="pt-BR"/>
        </w:rPr>
        <w:t xml:space="preserve"> </w:t>
      </w:r>
      <w:r w:rsidR="00B64630" w:rsidRPr="0088207B">
        <w:rPr>
          <w:rFonts w:ascii="Carlito" w:eastAsia="MS Mincho" w:hAnsi="Carlito" w:cs="Carlito"/>
          <w:bCs/>
          <w:lang w:eastAsia="pt-BR"/>
        </w:rPr>
        <w:t>a</w:t>
      </w:r>
      <w:r w:rsidRPr="0088207B">
        <w:rPr>
          <w:rFonts w:ascii="Carlito" w:eastAsia="MS Mincho" w:hAnsi="Carlito" w:cs="Carlito"/>
          <w:bCs/>
          <w:lang w:eastAsia="pt-BR"/>
        </w:rPr>
        <w:t>lmoxarifado.</w:t>
      </w:r>
    </w:p>
    <w:p w14:paraId="79EA85F4" w14:textId="77777777" w:rsidR="000F2D05" w:rsidRPr="0088207B" w:rsidRDefault="000F2D05" w:rsidP="00023D88">
      <w:pPr>
        <w:tabs>
          <w:tab w:val="left" w:pos="567"/>
          <w:tab w:val="left" w:pos="851"/>
        </w:tabs>
        <w:rPr>
          <w:rFonts w:ascii="Carlito" w:eastAsia="MS Mincho" w:hAnsi="Carlito" w:cs="Carlito"/>
          <w:bCs/>
          <w:lang w:eastAsia="pt-BR"/>
        </w:rPr>
      </w:pPr>
    </w:p>
    <w:p w14:paraId="3521E8F6" w14:textId="4F14DB48" w:rsidR="000F2D05" w:rsidRPr="0088207B" w:rsidRDefault="000F2D05" w:rsidP="00023D88">
      <w:pPr>
        <w:numPr>
          <w:ilvl w:val="0"/>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 recebimento, rotineiramente, decorrerá de:</w:t>
      </w:r>
    </w:p>
    <w:p w14:paraId="6E2D267B" w14:textId="77777777" w:rsidR="00180298" w:rsidRPr="0088207B" w:rsidRDefault="00180298" w:rsidP="00023D88">
      <w:pPr>
        <w:tabs>
          <w:tab w:val="left" w:pos="567"/>
          <w:tab w:val="left" w:pos="851"/>
        </w:tabs>
        <w:rPr>
          <w:rFonts w:ascii="Carlito" w:eastAsia="MS Mincho" w:hAnsi="Carlito" w:cs="Carlito"/>
          <w:bCs/>
          <w:lang w:eastAsia="pt-BR"/>
        </w:rPr>
      </w:pPr>
    </w:p>
    <w:p w14:paraId="357A62D3" w14:textId="2E10BC25" w:rsidR="000F2D05" w:rsidRPr="0088207B" w:rsidRDefault="000F2D05" w:rsidP="00023D88">
      <w:pPr>
        <w:pStyle w:val="PargrafodaLista"/>
        <w:numPr>
          <w:ilvl w:val="1"/>
          <w:numId w:val="1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compra;</w:t>
      </w:r>
    </w:p>
    <w:p w14:paraId="332DFC04" w14:textId="71039E18" w:rsidR="000F2D05" w:rsidRPr="0088207B" w:rsidRDefault="000F2D05" w:rsidP="00023D88">
      <w:pPr>
        <w:pStyle w:val="PargrafodaLista"/>
        <w:numPr>
          <w:ilvl w:val="1"/>
          <w:numId w:val="1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cessão;</w:t>
      </w:r>
    </w:p>
    <w:p w14:paraId="0629E43F" w14:textId="638132A9" w:rsidR="000F2D05" w:rsidRPr="0088207B" w:rsidRDefault="000F2D05" w:rsidP="00023D88">
      <w:pPr>
        <w:pStyle w:val="PargrafodaLista"/>
        <w:numPr>
          <w:ilvl w:val="1"/>
          <w:numId w:val="1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doação;</w:t>
      </w:r>
    </w:p>
    <w:p w14:paraId="1026009C" w14:textId="2A69D2FB" w:rsidR="000F2D05" w:rsidRPr="0088207B" w:rsidRDefault="000F2D05" w:rsidP="00023D88">
      <w:pPr>
        <w:pStyle w:val="PargrafodaLista"/>
        <w:numPr>
          <w:ilvl w:val="1"/>
          <w:numId w:val="1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permuta;</w:t>
      </w:r>
    </w:p>
    <w:p w14:paraId="06E3B285" w14:textId="6C751441" w:rsidR="00180298" w:rsidRPr="0088207B" w:rsidRDefault="000F2D05" w:rsidP="00023D88">
      <w:pPr>
        <w:pStyle w:val="PargrafodaLista"/>
        <w:numPr>
          <w:ilvl w:val="1"/>
          <w:numId w:val="1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 transferência; ou</w:t>
      </w:r>
    </w:p>
    <w:p w14:paraId="0CA5B6DF" w14:textId="56108F0A" w:rsidR="000F2D05" w:rsidRPr="0088207B" w:rsidRDefault="000F2D05" w:rsidP="00023D88">
      <w:pPr>
        <w:pStyle w:val="PargrafodaLista"/>
        <w:numPr>
          <w:ilvl w:val="1"/>
          <w:numId w:val="1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produção interna.</w:t>
      </w:r>
    </w:p>
    <w:p w14:paraId="544C4607" w14:textId="77777777" w:rsidR="001A113C" w:rsidRPr="0088207B" w:rsidRDefault="001A113C" w:rsidP="00023D88">
      <w:pPr>
        <w:pStyle w:val="PargrafodaLista"/>
        <w:tabs>
          <w:tab w:val="left" w:pos="567"/>
          <w:tab w:val="left" w:pos="851"/>
        </w:tabs>
        <w:ind w:left="0"/>
        <w:rPr>
          <w:rFonts w:ascii="Carlito" w:eastAsia="MS Mincho" w:hAnsi="Carlito" w:cs="Carlito"/>
          <w:bCs/>
          <w:lang w:eastAsia="pt-BR"/>
        </w:rPr>
      </w:pPr>
    </w:p>
    <w:p w14:paraId="617E0836" w14:textId="6296EE1C"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São considerados documentos hábeis para recebimento</w:t>
      </w:r>
      <w:r w:rsidR="003E4B01" w:rsidRPr="0088207B">
        <w:rPr>
          <w:rFonts w:ascii="Carlito" w:eastAsia="MS Mincho" w:hAnsi="Carlito" w:cs="Carlito"/>
          <w:bCs/>
          <w:lang w:eastAsia="pt-BR"/>
        </w:rPr>
        <w:t xml:space="preserve"> dos materiais</w:t>
      </w:r>
      <w:r w:rsidRPr="0088207B">
        <w:rPr>
          <w:rFonts w:ascii="Carlito" w:eastAsia="MS Mincho" w:hAnsi="Carlito" w:cs="Carlito"/>
          <w:bCs/>
          <w:lang w:eastAsia="pt-BR"/>
        </w:rPr>
        <w:t>:</w:t>
      </w:r>
    </w:p>
    <w:p w14:paraId="5339829C" w14:textId="77777777" w:rsidR="003E4B01" w:rsidRPr="0088207B" w:rsidRDefault="003E4B01" w:rsidP="00023D88">
      <w:pPr>
        <w:tabs>
          <w:tab w:val="left" w:pos="567"/>
          <w:tab w:val="left" w:pos="851"/>
        </w:tabs>
        <w:rPr>
          <w:rFonts w:ascii="Carlito" w:eastAsia="MS Mincho" w:hAnsi="Carlito" w:cs="Carlito"/>
          <w:bCs/>
          <w:lang w:eastAsia="pt-BR"/>
        </w:rPr>
      </w:pPr>
    </w:p>
    <w:p w14:paraId="3B0DEED0" w14:textId="44256A16" w:rsidR="000F2D05" w:rsidRPr="0088207B" w:rsidRDefault="000F2D05" w:rsidP="00023D88">
      <w:pPr>
        <w:pStyle w:val="PargrafodaLista"/>
        <w:numPr>
          <w:ilvl w:val="1"/>
          <w:numId w:val="18"/>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Nota fiscal/Fatura;</w:t>
      </w:r>
    </w:p>
    <w:p w14:paraId="38EE8D94" w14:textId="7A4A0D90" w:rsidR="000F2D05" w:rsidRPr="0088207B" w:rsidRDefault="000F2D05" w:rsidP="00023D88">
      <w:pPr>
        <w:pStyle w:val="PargrafodaLista"/>
        <w:numPr>
          <w:ilvl w:val="1"/>
          <w:numId w:val="18"/>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Termo de Cessão/Doação ou Declaração exarada no processo relativo à Permuta;</w:t>
      </w:r>
    </w:p>
    <w:p w14:paraId="2B50AE62" w14:textId="55D3EC06" w:rsidR="000F2D05" w:rsidRPr="0088207B" w:rsidRDefault="000F2D05" w:rsidP="00023D88">
      <w:pPr>
        <w:pStyle w:val="PargrafodaLista"/>
        <w:numPr>
          <w:ilvl w:val="1"/>
          <w:numId w:val="18"/>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Guia de Remessa de Material ou Nota de Transferência; ou</w:t>
      </w:r>
    </w:p>
    <w:p w14:paraId="6CBF40B0" w14:textId="56D39CBF" w:rsidR="000F2D05" w:rsidRPr="0088207B" w:rsidRDefault="000F2D05" w:rsidP="00023D88">
      <w:pPr>
        <w:pStyle w:val="PargrafodaLista"/>
        <w:numPr>
          <w:ilvl w:val="1"/>
          <w:numId w:val="18"/>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Guia de Produção.</w:t>
      </w:r>
    </w:p>
    <w:p w14:paraId="0021A218" w14:textId="5EA03A4D" w:rsidR="000F2D05" w:rsidRPr="0088207B" w:rsidRDefault="000F2D05" w:rsidP="00023D88">
      <w:pPr>
        <w:tabs>
          <w:tab w:val="left" w:pos="567"/>
          <w:tab w:val="left" w:pos="851"/>
        </w:tabs>
        <w:rPr>
          <w:rFonts w:ascii="Carlito" w:eastAsia="MS Mincho" w:hAnsi="Carlito" w:cs="Carlito"/>
          <w:bCs/>
          <w:lang w:eastAsia="pt-BR"/>
        </w:rPr>
      </w:pPr>
    </w:p>
    <w:p w14:paraId="257B7E2C" w14:textId="320F3B39" w:rsidR="000F2D05" w:rsidRPr="0088207B" w:rsidRDefault="0044304B" w:rsidP="00023D88">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 xml:space="preserve">Parágrafo único. </w:t>
      </w:r>
      <w:r w:rsidR="000F2D05" w:rsidRPr="0088207B">
        <w:rPr>
          <w:rFonts w:ascii="Carlito" w:eastAsia="MS Mincho" w:hAnsi="Carlito" w:cs="Carlito"/>
          <w:bCs/>
          <w:lang w:eastAsia="pt-BR"/>
        </w:rPr>
        <w:t>Desses documentos constarão, obrigatoriamente</w:t>
      </w:r>
      <w:r w:rsidRPr="0088207B">
        <w:rPr>
          <w:rFonts w:ascii="Carlito" w:eastAsia="MS Mincho" w:hAnsi="Carlito" w:cs="Carlito"/>
          <w:bCs/>
          <w:lang w:eastAsia="pt-BR"/>
        </w:rPr>
        <w:t xml:space="preserve">, a </w:t>
      </w:r>
      <w:r w:rsidR="000F2D05" w:rsidRPr="0088207B">
        <w:rPr>
          <w:rFonts w:ascii="Carlito" w:eastAsia="MS Mincho" w:hAnsi="Carlito" w:cs="Carlito"/>
          <w:bCs/>
          <w:lang w:eastAsia="pt-BR"/>
        </w:rPr>
        <w:t>descrição do material, quantidade, unidade de medida, preços (unitário e total).</w:t>
      </w:r>
    </w:p>
    <w:p w14:paraId="0D5FB80D" w14:textId="77777777" w:rsidR="000E0035" w:rsidRPr="0088207B" w:rsidRDefault="000E0035" w:rsidP="00023D88">
      <w:pPr>
        <w:tabs>
          <w:tab w:val="left" w:pos="567"/>
          <w:tab w:val="left" w:pos="851"/>
        </w:tabs>
        <w:rPr>
          <w:rFonts w:ascii="Carlito" w:eastAsia="MS Mincho" w:hAnsi="Carlito" w:cs="Carlito"/>
          <w:bCs/>
          <w:lang w:eastAsia="pt-BR"/>
        </w:rPr>
      </w:pPr>
    </w:p>
    <w:p w14:paraId="6B809F0D" w14:textId="3F7C2820" w:rsidR="000F2D05" w:rsidRPr="0088207B" w:rsidRDefault="00282E8A"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 procedimento de a</w:t>
      </w:r>
      <w:r w:rsidR="000F2D05" w:rsidRPr="0088207B">
        <w:rPr>
          <w:rFonts w:ascii="Carlito" w:eastAsia="MS Mincho" w:hAnsi="Carlito" w:cs="Carlito"/>
          <w:bCs/>
          <w:lang w:eastAsia="pt-BR"/>
        </w:rPr>
        <w:t xml:space="preserve">ceitação </w:t>
      </w:r>
      <w:r w:rsidR="0041514A" w:rsidRPr="0088207B">
        <w:rPr>
          <w:rFonts w:ascii="Carlito" w:eastAsia="MS Mincho" w:hAnsi="Carlito" w:cs="Carlito"/>
          <w:bCs/>
          <w:lang w:eastAsia="pt-BR"/>
        </w:rPr>
        <w:t xml:space="preserve">é </w:t>
      </w:r>
      <w:r w:rsidR="00001125" w:rsidRPr="0088207B">
        <w:rPr>
          <w:rFonts w:ascii="Carlito" w:eastAsia="MS Mincho" w:hAnsi="Carlito" w:cs="Carlito"/>
          <w:bCs/>
          <w:lang w:eastAsia="pt-BR"/>
        </w:rPr>
        <w:t xml:space="preserve">a </w:t>
      </w:r>
      <w:r w:rsidR="000F2D05" w:rsidRPr="0088207B">
        <w:rPr>
          <w:rFonts w:ascii="Carlito" w:eastAsia="MS Mincho" w:hAnsi="Carlito" w:cs="Carlito"/>
          <w:bCs/>
          <w:lang w:eastAsia="pt-BR"/>
        </w:rPr>
        <w:t>declara</w:t>
      </w:r>
      <w:r w:rsidR="00001125" w:rsidRPr="0088207B">
        <w:rPr>
          <w:rFonts w:ascii="Carlito" w:eastAsia="MS Mincho" w:hAnsi="Carlito" w:cs="Carlito"/>
          <w:bCs/>
          <w:lang w:eastAsia="pt-BR"/>
        </w:rPr>
        <w:t>ção</w:t>
      </w:r>
      <w:r w:rsidR="000F2D05" w:rsidRPr="0088207B">
        <w:rPr>
          <w:rFonts w:ascii="Carlito" w:eastAsia="MS Mincho" w:hAnsi="Carlito" w:cs="Carlito"/>
          <w:bCs/>
          <w:lang w:eastAsia="pt-BR"/>
        </w:rPr>
        <w:t>, na documentação fiscal, que o material recebido satisfaz às especificações contratadas.</w:t>
      </w:r>
    </w:p>
    <w:p w14:paraId="191C36E8" w14:textId="77777777" w:rsidR="00001125" w:rsidRPr="0088207B" w:rsidRDefault="00001125" w:rsidP="00023D88">
      <w:pPr>
        <w:tabs>
          <w:tab w:val="left" w:pos="567"/>
          <w:tab w:val="left" w:pos="851"/>
        </w:tabs>
        <w:rPr>
          <w:rFonts w:ascii="Carlito" w:eastAsia="MS Mincho" w:hAnsi="Carlito" w:cs="Carlito"/>
          <w:bCs/>
          <w:lang w:eastAsia="pt-BR"/>
        </w:rPr>
      </w:pPr>
    </w:p>
    <w:p w14:paraId="45B6FE45" w14:textId="2D9FB325"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 material </w:t>
      </w:r>
      <w:r w:rsidR="00001125" w:rsidRPr="0088207B">
        <w:rPr>
          <w:rFonts w:ascii="Carlito" w:eastAsia="MS Mincho" w:hAnsi="Carlito" w:cs="Carlito"/>
          <w:bCs/>
          <w:lang w:eastAsia="pt-BR"/>
        </w:rPr>
        <w:t xml:space="preserve">será </w:t>
      </w:r>
      <w:r w:rsidRPr="0088207B">
        <w:rPr>
          <w:rFonts w:ascii="Carlito" w:eastAsia="MS Mincho" w:hAnsi="Carlito" w:cs="Carlito"/>
          <w:bCs/>
          <w:lang w:eastAsia="pt-BR"/>
        </w:rPr>
        <w:t xml:space="preserve">recebido ficará </w:t>
      </w:r>
      <w:r w:rsidR="00524112" w:rsidRPr="0088207B">
        <w:rPr>
          <w:rFonts w:ascii="Carlito" w:eastAsia="MS Mincho" w:hAnsi="Carlito" w:cs="Carlito"/>
          <w:bCs/>
          <w:lang w:eastAsia="pt-BR"/>
        </w:rPr>
        <w:t xml:space="preserve">após </w:t>
      </w:r>
      <w:r w:rsidRPr="0088207B">
        <w:rPr>
          <w:rFonts w:ascii="Carlito" w:eastAsia="MS Mincho" w:hAnsi="Carlito" w:cs="Carlito"/>
          <w:bCs/>
          <w:lang w:eastAsia="pt-BR"/>
        </w:rPr>
        <w:t>conferência e, quando for o caso</w:t>
      </w:r>
      <w:r w:rsidR="00524112" w:rsidRPr="0088207B">
        <w:rPr>
          <w:rFonts w:ascii="Carlito" w:eastAsia="MS Mincho" w:hAnsi="Carlito" w:cs="Carlito"/>
          <w:bCs/>
          <w:lang w:eastAsia="pt-BR"/>
        </w:rPr>
        <w:t xml:space="preserve">, </w:t>
      </w:r>
      <w:r w:rsidRPr="0088207B">
        <w:rPr>
          <w:rFonts w:ascii="Carlito" w:eastAsia="MS Mincho" w:hAnsi="Carlito" w:cs="Carlito"/>
          <w:bCs/>
          <w:lang w:eastAsia="pt-BR"/>
        </w:rPr>
        <w:t>exame qualitativo.</w:t>
      </w:r>
    </w:p>
    <w:p w14:paraId="6F01BDD9" w14:textId="77777777" w:rsidR="00524112" w:rsidRPr="0088207B" w:rsidRDefault="00524112" w:rsidP="00023D88">
      <w:pPr>
        <w:tabs>
          <w:tab w:val="left" w:pos="851"/>
        </w:tabs>
        <w:rPr>
          <w:rFonts w:ascii="Carlito" w:eastAsia="MS Mincho" w:hAnsi="Carlito" w:cs="Carlito"/>
          <w:bCs/>
          <w:lang w:eastAsia="pt-BR"/>
        </w:rPr>
      </w:pPr>
    </w:p>
    <w:p w14:paraId="3E061BE6" w14:textId="68696986"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 material que apenas depender de conferência com os termos do pedido e do documento de entrega, será recebido e aceito </w:t>
      </w:r>
      <w:bookmarkStart w:id="0" w:name="_Hlk48058755"/>
      <w:r w:rsidRPr="0088207B">
        <w:rPr>
          <w:rFonts w:ascii="Carlito" w:eastAsia="MS Mincho" w:hAnsi="Carlito" w:cs="Carlito"/>
          <w:bCs/>
          <w:lang w:eastAsia="pt-BR"/>
        </w:rPr>
        <w:t>pel</w:t>
      </w:r>
      <w:r w:rsidR="00417524" w:rsidRPr="0088207B">
        <w:rPr>
          <w:rFonts w:ascii="Carlito" w:eastAsia="MS Mincho" w:hAnsi="Carlito" w:cs="Carlito"/>
          <w:bCs/>
          <w:lang w:eastAsia="pt-BR"/>
        </w:rPr>
        <w:t>a unidade responsável pelo</w:t>
      </w:r>
      <w:r w:rsidRPr="0088207B">
        <w:rPr>
          <w:rFonts w:ascii="Carlito" w:eastAsia="MS Mincho" w:hAnsi="Carlito" w:cs="Carlito"/>
          <w:bCs/>
          <w:lang w:eastAsia="pt-BR"/>
        </w:rPr>
        <w:t xml:space="preserve"> almoxarifado </w:t>
      </w:r>
      <w:bookmarkEnd w:id="0"/>
      <w:r w:rsidRPr="0088207B">
        <w:rPr>
          <w:rFonts w:ascii="Carlito" w:eastAsia="MS Mincho" w:hAnsi="Carlito" w:cs="Carlito"/>
          <w:bCs/>
          <w:lang w:eastAsia="pt-BR"/>
        </w:rPr>
        <w:t xml:space="preserve">ou por </w:t>
      </w:r>
      <w:r w:rsidR="00397113" w:rsidRPr="0088207B">
        <w:rPr>
          <w:rFonts w:ascii="Carlito" w:eastAsia="MS Mincho" w:hAnsi="Carlito" w:cs="Carlito"/>
          <w:bCs/>
          <w:lang w:eastAsia="pt-BR"/>
        </w:rPr>
        <w:t>empregado</w:t>
      </w:r>
      <w:r w:rsidRPr="0088207B">
        <w:rPr>
          <w:rFonts w:ascii="Carlito" w:eastAsia="MS Mincho" w:hAnsi="Carlito" w:cs="Carlito"/>
          <w:bCs/>
          <w:lang w:eastAsia="pt-BR"/>
        </w:rPr>
        <w:t xml:space="preserve"> designado para esse fim.</w:t>
      </w:r>
    </w:p>
    <w:p w14:paraId="329F66C4" w14:textId="77777777" w:rsidR="00397113" w:rsidRPr="0088207B" w:rsidRDefault="00397113" w:rsidP="00023D88">
      <w:pPr>
        <w:tabs>
          <w:tab w:val="left" w:pos="567"/>
          <w:tab w:val="left" w:pos="851"/>
        </w:tabs>
        <w:rPr>
          <w:rFonts w:ascii="Carlito" w:eastAsia="MS Mincho" w:hAnsi="Carlito" w:cs="Carlito"/>
          <w:bCs/>
          <w:lang w:eastAsia="pt-BR"/>
        </w:rPr>
      </w:pPr>
    </w:p>
    <w:p w14:paraId="5B1813D8" w14:textId="18C55F8B"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Se o material depender, também, de exame qualitativo, </w:t>
      </w:r>
      <w:r w:rsidR="00417524" w:rsidRPr="0088207B">
        <w:rPr>
          <w:rFonts w:ascii="Carlito" w:eastAsia="MS Mincho" w:hAnsi="Carlito" w:cs="Carlito"/>
          <w:bCs/>
          <w:lang w:eastAsia="pt-BR"/>
        </w:rPr>
        <w:t>a unidade responsável pelo almoxarifado</w:t>
      </w:r>
      <w:r w:rsidRPr="0088207B">
        <w:rPr>
          <w:rFonts w:ascii="Carlito" w:eastAsia="MS Mincho" w:hAnsi="Carlito" w:cs="Carlito"/>
          <w:bCs/>
          <w:lang w:eastAsia="pt-BR"/>
        </w:rPr>
        <w:t xml:space="preserve">, ou </w:t>
      </w:r>
      <w:r w:rsidR="00417524" w:rsidRPr="0088207B">
        <w:rPr>
          <w:rFonts w:ascii="Carlito" w:eastAsia="MS Mincho" w:hAnsi="Carlito" w:cs="Carlito"/>
          <w:bCs/>
          <w:lang w:eastAsia="pt-BR"/>
        </w:rPr>
        <w:t>empregado</w:t>
      </w:r>
      <w:r w:rsidRPr="0088207B">
        <w:rPr>
          <w:rFonts w:ascii="Carlito" w:eastAsia="MS Mincho" w:hAnsi="Carlito" w:cs="Carlito"/>
          <w:bCs/>
          <w:lang w:eastAsia="pt-BR"/>
        </w:rPr>
        <w:t xml:space="preserve"> designado, indicará esta condição no documento de entrega do fornecedor e solicitará </w:t>
      </w:r>
      <w:r w:rsidR="00562F7C" w:rsidRPr="0088207B">
        <w:rPr>
          <w:rFonts w:ascii="Carlito" w:eastAsia="MS Mincho" w:hAnsi="Carlito" w:cs="Carlito"/>
          <w:bCs/>
          <w:lang w:eastAsia="pt-BR"/>
        </w:rPr>
        <w:t>à área re</w:t>
      </w:r>
      <w:r w:rsidR="00E678DC" w:rsidRPr="0088207B">
        <w:rPr>
          <w:rFonts w:ascii="Carlito" w:eastAsia="MS Mincho" w:hAnsi="Carlito" w:cs="Carlito"/>
          <w:bCs/>
          <w:lang w:eastAsia="pt-BR"/>
        </w:rPr>
        <w:t xml:space="preserve">sponsável </w:t>
      </w:r>
      <w:r w:rsidRPr="0088207B">
        <w:rPr>
          <w:rFonts w:ascii="Carlito" w:eastAsia="MS Mincho" w:hAnsi="Carlito" w:cs="Carlito"/>
          <w:bCs/>
          <w:lang w:eastAsia="pt-BR"/>
        </w:rPr>
        <w:t>esse exame, para a respectiva aceitação.</w:t>
      </w:r>
    </w:p>
    <w:p w14:paraId="0ED3C1A2" w14:textId="77777777" w:rsidR="000F2D05" w:rsidRPr="0088207B" w:rsidRDefault="000F2D05" w:rsidP="00023D88">
      <w:pPr>
        <w:tabs>
          <w:tab w:val="left" w:pos="567"/>
          <w:tab w:val="left" w:pos="851"/>
        </w:tabs>
        <w:rPr>
          <w:rFonts w:ascii="Carlito" w:eastAsia="MS Mincho" w:hAnsi="Carlito" w:cs="Carlito"/>
          <w:bCs/>
          <w:lang w:eastAsia="pt-BR"/>
        </w:rPr>
      </w:pPr>
    </w:p>
    <w:p w14:paraId="6CB82A22" w14:textId="42A4E76D"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Quando o material não corresponder com exatidão ao que foi pedido, ou ainda, apresentar faltas ou defeitos, o </w:t>
      </w:r>
      <w:r w:rsidR="00350128" w:rsidRPr="0088207B">
        <w:rPr>
          <w:rFonts w:ascii="Carlito" w:eastAsia="MS Mincho" w:hAnsi="Carlito" w:cs="Carlito"/>
          <w:bCs/>
          <w:lang w:eastAsia="pt-BR"/>
        </w:rPr>
        <w:t xml:space="preserve">responsável </w:t>
      </w:r>
      <w:r w:rsidR="00DA196C" w:rsidRPr="0088207B">
        <w:rPr>
          <w:rFonts w:ascii="Carlito" w:eastAsia="MS Mincho" w:hAnsi="Carlito" w:cs="Carlito"/>
          <w:bCs/>
          <w:lang w:eastAsia="pt-BR"/>
        </w:rPr>
        <w:t>pelo</w:t>
      </w:r>
      <w:r w:rsidRPr="0088207B">
        <w:rPr>
          <w:rFonts w:ascii="Carlito" w:eastAsia="MS Mincho" w:hAnsi="Carlito" w:cs="Carlito"/>
          <w:bCs/>
          <w:lang w:eastAsia="pt-BR"/>
        </w:rPr>
        <w:t xml:space="preserve"> recebimento providenciará junto ao fornecedor a regularização da entrega para efeito de aceitação</w:t>
      </w:r>
      <w:r w:rsidR="00DA196C" w:rsidRPr="0088207B">
        <w:rPr>
          <w:rFonts w:ascii="Carlito" w:eastAsia="MS Mincho" w:hAnsi="Carlito" w:cs="Carlito"/>
          <w:bCs/>
          <w:lang w:eastAsia="pt-BR"/>
        </w:rPr>
        <w:t xml:space="preserve"> devida.</w:t>
      </w:r>
    </w:p>
    <w:p w14:paraId="2E10D315" w14:textId="72ED9320" w:rsidR="000F2D05" w:rsidRPr="0088207B" w:rsidRDefault="000F2D05" w:rsidP="00023D88">
      <w:pPr>
        <w:tabs>
          <w:tab w:val="left" w:pos="567"/>
          <w:tab w:val="left" w:pos="851"/>
        </w:tabs>
        <w:rPr>
          <w:rFonts w:ascii="Carlito" w:eastAsia="MS Mincho" w:hAnsi="Carlito" w:cs="Carlito"/>
          <w:bCs/>
          <w:lang w:eastAsia="pt-BR"/>
        </w:rPr>
      </w:pPr>
    </w:p>
    <w:p w14:paraId="3E6F259D" w14:textId="3D021A11" w:rsidR="00812E76" w:rsidRPr="0088207B" w:rsidRDefault="00812E76" w:rsidP="00812E76">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V</w:t>
      </w:r>
      <w:r w:rsidR="008919FB">
        <w:rPr>
          <w:rFonts w:ascii="Carlito" w:eastAsia="MS Mincho" w:hAnsi="Carlito" w:cs="Carlito"/>
          <w:bCs/>
          <w:lang w:eastAsia="pt-BR"/>
        </w:rPr>
        <w:t>I</w:t>
      </w:r>
    </w:p>
    <w:p w14:paraId="4902CB35" w14:textId="71A1CB51" w:rsidR="00812E76" w:rsidRPr="0088207B" w:rsidRDefault="00812E76" w:rsidP="00812E76">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Da ar</w:t>
      </w:r>
      <w:r w:rsidR="00E263B1" w:rsidRPr="0088207B">
        <w:rPr>
          <w:rFonts w:ascii="Carlito" w:eastAsia="MS Mincho" w:hAnsi="Carlito" w:cs="Carlito"/>
          <w:bCs/>
          <w:lang w:eastAsia="pt-BR"/>
        </w:rPr>
        <w:t>mazenagem</w:t>
      </w:r>
    </w:p>
    <w:p w14:paraId="25CC67F5" w14:textId="77777777" w:rsidR="00812E76" w:rsidRPr="0088207B" w:rsidRDefault="00812E76" w:rsidP="00023D88">
      <w:pPr>
        <w:tabs>
          <w:tab w:val="left" w:pos="567"/>
          <w:tab w:val="left" w:pos="851"/>
        </w:tabs>
        <w:rPr>
          <w:rFonts w:ascii="Carlito" w:eastAsia="MS Mincho" w:hAnsi="Carlito" w:cs="Carlito"/>
          <w:bCs/>
          <w:lang w:eastAsia="pt-BR"/>
        </w:rPr>
      </w:pPr>
    </w:p>
    <w:p w14:paraId="567E99A7" w14:textId="24A43344"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A armazenagem compreende a guarda, localização, segurança e preservação do material adquirido, a fim de suprir adequadamente as necessidades operacionais das unidades integrantes da estrutura do </w:t>
      </w:r>
      <w:r w:rsidR="00DA196C" w:rsidRPr="0088207B">
        <w:rPr>
          <w:rFonts w:ascii="Carlito" w:eastAsia="MS Mincho" w:hAnsi="Carlito" w:cs="Carlito"/>
          <w:bCs/>
          <w:lang w:eastAsia="pt-BR"/>
        </w:rPr>
        <w:t>Conselho</w:t>
      </w:r>
      <w:r w:rsidRPr="0088207B">
        <w:rPr>
          <w:rFonts w:ascii="Carlito" w:eastAsia="MS Mincho" w:hAnsi="Carlito" w:cs="Carlito"/>
          <w:bCs/>
          <w:lang w:eastAsia="pt-BR"/>
        </w:rPr>
        <w:t>.</w:t>
      </w:r>
    </w:p>
    <w:p w14:paraId="22AB1DCB" w14:textId="598064CC"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Os principais cuidados na armazenagem</w:t>
      </w:r>
      <w:r w:rsidR="00F03052" w:rsidRPr="0088207B">
        <w:rPr>
          <w:rFonts w:ascii="Carlito" w:eastAsia="MS Mincho" w:hAnsi="Carlito" w:cs="Carlito"/>
          <w:bCs/>
          <w:lang w:eastAsia="pt-BR"/>
        </w:rPr>
        <w:t xml:space="preserve"> dos materiais</w:t>
      </w:r>
      <w:r w:rsidRPr="0088207B">
        <w:rPr>
          <w:rFonts w:ascii="Carlito" w:eastAsia="MS Mincho" w:hAnsi="Carlito" w:cs="Carlito"/>
          <w:bCs/>
          <w:lang w:eastAsia="pt-BR"/>
        </w:rPr>
        <w:t>, dentre outros são:</w:t>
      </w:r>
    </w:p>
    <w:p w14:paraId="79565691" w14:textId="77777777" w:rsidR="00DA196C" w:rsidRPr="0088207B" w:rsidRDefault="00DA196C" w:rsidP="00023D88">
      <w:pPr>
        <w:tabs>
          <w:tab w:val="left" w:pos="567"/>
          <w:tab w:val="left" w:pos="851"/>
        </w:tabs>
        <w:rPr>
          <w:rFonts w:ascii="Carlito" w:eastAsia="MS Mincho" w:hAnsi="Carlito" w:cs="Carlito"/>
          <w:bCs/>
          <w:lang w:eastAsia="pt-BR"/>
        </w:rPr>
      </w:pPr>
    </w:p>
    <w:p w14:paraId="19A2A946" w14:textId="61D54C56" w:rsidR="000F2D05" w:rsidRPr="0088207B" w:rsidRDefault="00DE5DA2"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d</w:t>
      </w:r>
      <w:r w:rsidR="000F2D05" w:rsidRPr="0088207B">
        <w:rPr>
          <w:rFonts w:ascii="Carlito" w:eastAsia="MS Mincho" w:hAnsi="Carlito" w:cs="Carlito"/>
          <w:bCs/>
          <w:lang w:eastAsia="pt-BR"/>
        </w:rPr>
        <w:t>evem ser resguardados contra o furto ou roubo, e protegidos contra a ação dos perigos mecânicos e das ameaças climáticas, bem como de animais daninhos;</w:t>
      </w:r>
    </w:p>
    <w:p w14:paraId="7C843940" w14:textId="77777777" w:rsidR="00F03052" w:rsidRPr="0088207B" w:rsidRDefault="00F03052" w:rsidP="00023D88">
      <w:pPr>
        <w:pStyle w:val="PargrafodaLista"/>
        <w:tabs>
          <w:tab w:val="left" w:pos="567"/>
          <w:tab w:val="left" w:pos="851"/>
        </w:tabs>
        <w:ind w:left="0"/>
        <w:rPr>
          <w:rFonts w:ascii="Carlito" w:eastAsia="MS Mincho" w:hAnsi="Carlito" w:cs="Carlito"/>
          <w:bCs/>
          <w:lang w:eastAsia="pt-BR"/>
        </w:rPr>
      </w:pPr>
    </w:p>
    <w:p w14:paraId="341D8119" w14:textId="50C738BD" w:rsidR="000F2D05" w:rsidRPr="0088207B" w:rsidRDefault="00DE5DA2"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w:t>
      </w:r>
      <w:r w:rsidR="00F03052" w:rsidRPr="0088207B">
        <w:rPr>
          <w:rFonts w:ascii="Carlito" w:eastAsia="MS Mincho" w:hAnsi="Carlito" w:cs="Carlito"/>
          <w:bCs/>
          <w:lang w:eastAsia="pt-BR"/>
        </w:rPr>
        <w:t>s materiais e</w:t>
      </w:r>
      <w:r w:rsidR="000F2D05" w:rsidRPr="0088207B">
        <w:rPr>
          <w:rFonts w:ascii="Carlito" w:eastAsia="MS Mincho" w:hAnsi="Carlito" w:cs="Carlito"/>
          <w:bCs/>
          <w:lang w:eastAsia="pt-BR"/>
        </w:rPr>
        <w:t>stocados a mais tempo devem ser fornecidos em primeiro lugar, com a finalidade de evitar o envelhecimento do estoque;</w:t>
      </w:r>
    </w:p>
    <w:p w14:paraId="3DA46E89" w14:textId="77777777" w:rsidR="00DF260F" w:rsidRPr="0088207B" w:rsidRDefault="00DF260F" w:rsidP="00023D88">
      <w:pPr>
        <w:tabs>
          <w:tab w:val="left" w:pos="851"/>
        </w:tabs>
        <w:rPr>
          <w:rFonts w:ascii="Carlito" w:eastAsia="MS Mincho" w:hAnsi="Carlito" w:cs="Carlito"/>
          <w:bCs/>
          <w:lang w:eastAsia="pt-BR"/>
        </w:rPr>
      </w:pPr>
    </w:p>
    <w:p w14:paraId="1A193972" w14:textId="77777777" w:rsidR="00DF260F"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materiais devem ser estocados de modo a possibilitar uma fácil inspeção e um rápido inventário;</w:t>
      </w:r>
    </w:p>
    <w:p w14:paraId="54BD7B1E" w14:textId="77777777" w:rsidR="00DF260F" w:rsidRPr="0088207B" w:rsidRDefault="00DF260F" w:rsidP="00023D88">
      <w:pPr>
        <w:tabs>
          <w:tab w:val="left" w:pos="851"/>
        </w:tabs>
        <w:rPr>
          <w:rFonts w:ascii="Carlito" w:eastAsia="MS Mincho" w:hAnsi="Carlito" w:cs="Carlito"/>
          <w:bCs/>
          <w:lang w:eastAsia="pt-BR"/>
        </w:rPr>
      </w:pPr>
    </w:p>
    <w:p w14:paraId="622627D8" w14:textId="3611D94C"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materiais que possuem grande movimentação devem ser estocados em lugar de fácil acesso e próximo das áreas de expedição e o material que possui pequena movimentação deve ser estocado na parte mais afastada das áreas de expedição;</w:t>
      </w:r>
    </w:p>
    <w:p w14:paraId="15800873" w14:textId="77777777" w:rsidR="00DF260F" w:rsidRPr="0088207B" w:rsidRDefault="00DF260F" w:rsidP="00023D88">
      <w:pPr>
        <w:tabs>
          <w:tab w:val="left" w:pos="851"/>
        </w:tabs>
        <w:rPr>
          <w:rFonts w:ascii="Carlito" w:eastAsia="MS Mincho" w:hAnsi="Carlito" w:cs="Carlito"/>
          <w:bCs/>
          <w:lang w:eastAsia="pt-BR"/>
        </w:rPr>
      </w:pPr>
    </w:p>
    <w:p w14:paraId="067889A6" w14:textId="65B3EB5B"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materiais jamais devem ser estocados em contato direto com o piso. É preciso utilizar corretamente os acessórios de estocagem para os proteger;</w:t>
      </w:r>
    </w:p>
    <w:p w14:paraId="668B71A1" w14:textId="77777777" w:rsidR="00DF260F" w:rsidRPr="0088207B" w:rsidRDefault="00DF260F" w:rsidP="00023D88">
      <w:pPr>
        <w:tabs>
          <w:tab w:val="left" w:pos="851"/>
        </w:tabs>
        <w:rPr>
          <w:rFonts w:ascii="Carlito" w:eastAsia="MS Mincho" w:hAnsi="Carlito" w:cs="Carlito"/>
          <w:bCs/>
          <w:lang w:eastAsia="pt-BR"/>
        </w:rPr>
      </w:pPr>
    </w:p>
    <w:p w14:paraId="541B45F3" w14:textId="59468AC8"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 arrumação dos materiais não deve prejudicar o acesso as partes de emergência, aos extintores de incêndio ou à circulação de pessoal especializado para combater a incêndio;</w:t>
      </w:r>
    </w:p>
    <w:p w14:paraId="7ABEF408" w14:textId="77777777" w:rsidR="00DF260F" w:rsidRPr="0088207B" w:rsidRDefault="00DF260F" w:rsidP="00023D88">
      <w:pPr>
        <w:tabs>
          <w:tab w:val="left" w:pos="851"/>
        </w:tabs>
        <w:rPr>
          <w:rFonts w:ascii="Carlito" w:eastAsia="MS Mincho" w:hAnsi="Carlito" w:cs="Carlito"/>
          <w:bCs/>
          <w:lang w:eastAsia="pt-BR"/>
        </w:rPr>
      </w:pPr>
    </w:p>
    <w:p w14:paraId="726371D4" w14:textId="2EA81F7D"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materiais da mesma classe devem ser concentrados em locais adjacentes, a fim de facilitar a movimentação e inventário;</w:t>
      </w:r>
    </w:p>
    <w:p w14:paraId="02DC771D" w14:textId="77777777" w:rsidR="00DF260F" w:rsidRPr="0088207B" w:rsidRDefault="00DF260F" w:rsidP="00023D88">
      <w:pPr>
        <w:tabs>
          <w:tab w:val="left" w:pos="851"/>
        </w:tabs>
        <w:rPr>
          <w:rFonts w:ascii="Carlito" w:eastAsia="MS Mincho" w:hAnsi="Carlito" w:cs="Carlito"/>
          <w:bCs/>
          <w:lang w:eastAsia="pt-BR"/>
        </w:rPr>
      </w:pPr>
    </w:p>
    <w:p w14:paraId="2482B4DC" w14:textId="24B60B0A"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materiais pesados e/ou volumosos devem ser estocados nas partes inferiores das estantes e porta-estrados, eliminando-se os riscos de acidentes ou avarias e facilitando a movimentação;</w:t>
      </w:r>
    </w:p>
    <w:p w14:paraId="7B34D2AF" w14:textId="77777777" w:rsidR="00DF260F" w:rsidRPr="0088207B" w:rsidRDefault="00DF260F" w:rsidP="00023D88">
      <w:pPr>
        <w:tabs>
          <w:tab w:val="left" w:pos="851"/>
        </w:tabs>
        <w:rPr>
          <w:rFonts w:ascii="Carlito" w:eastAsia="MS Mincho" w:hAnsi="Carlito" w:cs="Carlito"/>
          <w:bCs/>
          <w:lang w:eastAsia="pt-BR"/>
        </w:rPr>
      </w:pPr>
    </w:p>
    <w:p w14:paraId="37988DBA" w14:textId="4EDE7BB3"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materiais devem ser conservados nas embalagens originais e somente abertos quando houver necessidade de fornecimento parcelado, ou por ocasião da utilização;</w:t>
      </w:r>
    </w:p>
    <w:p w14:paraId="4CEB18D9" w14:textId="77777777" w:rsidR="00DE5DA2" w:rsidRPr="0088207B" w:rsidRDefault="00DE5DA2" w:rsidP="00023D88">
      <w:pPr>
        <w:tabs>
          <w:tab w:val="left" w:pos="851"/>
        </w:tabs>
        <w:rPr>
          <w:rFonts w:ascii="Carlito" w:eastAsia="MS Mincho" w:hAnsi="Carlito" w:cs="Carlito"/>
          <w:bCs/>
          <w:lang w:eastAsia="pt-BR"/>
        </w:rPr>
      </w:pPr>
    </w:p>
    <w:p w14:paraId="7E2C3897" w14:textId="366E1F44"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 arrumação dos materiais deve ser feita de modo a manter voltada para o lado de acesso ao local de armazenagem a face da embalagem (ou etiqueta) contendo a marcação do item, permitindo a fácil e rápida leitura de identificação e das demais informações registradas;</w:t>
      </w:r>
      <w:r w:rsidR="009D3A2E" w:rsidRPr="0088207B">
        <w:rPr>
          <w:rFonts w:ascii="Carlito" w:eastAsia="MS Mincho" w:hAnsi="Carlito" w:cs="Carlito"/>
          <w:bCs/>
          <w:lang w:eastAsia="pt-BR"/>
        </w:rPr>
        <w:t xml:space="preserve"> e</w:t>
      </w:r>
    </w:p>
    <w:p w14:paraId="6C2D8E20" w14:textId="77777777" w:rsidR="00DE5DA2" w:rsidRPr="0088207B" w:rsidRDefault="00DE5DA2" w:rsidP="00023D88">
      <w:pPr>
        <w:tabs>
          <w:tab w:val="left" w:pos="851"/>
        </w:tabs>
        <w:rPr>
          <w:rFonts w:ascii="Carlito" w:eastAsia="MS Mincho" w:hAnsi="Carlito" w:cs="Carlito"/>
          <w:bCs/>
          <w:lang w:eastAsia="pt-BR"/>
        </w:rPr>
      </w:pPr>
    </w:p>
    <w:p w14:paraId="3CDA1E83" w14:textId="7C9CEB47" w:rsidR="000F2D05" w:rsidRPr="0088207B" w:rsidRDefault="000F2D05" w:rsidP="00023D88">
      <w:pPr>
        <w:pStyle w:val="PargrafodaLista"/>
        <w:numPr>
          <w:ilvl w:val="1"/>
          <w:numId w:val="20"/>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quando o material tiver que ser empilhado, deve-se atentar para a segurança e altura das pilhas, de modo a não afetar sua qualidade pelo efeito da pressão decorrente, o arejamento (distância de 70 cm aproximadamente do teto e de 50 cm aproximadamente das paredes)</w:t>
      </w:r>
      <w:r w:rsidR="009D3A2E" w:rsidRPr="0088207B">
        <w:rPr>
          <w:rFonts w:ascii="Carlito" w:eastAsia="MS Mincho" w:hAnsi="Carlito" w:cs="Carlito"/>
          <w:bCs/>
          <w:lang w:eastAsia="pt-BR"/>
        </w:rPr>
        <w:t>.</w:t>
      </w:r>
    </w:p>
    <w:p w14:paraId="2E8D9FFD" w14:textId="4A4398F8" w:rsidR="000F2D05" w:rsidRPr="0088207B" w:rsidRDefault="000F2D05" w:rsidP="00023D88">
      <w:pPr>
        <w:tabs>
          <w:tab w:val="left" w:pos="567"/>
          <w:tab w:val="left" w:pos="851"/>
        </w:tabs>
        <w:rPr>
          <w:rFonts w:ascii="Carlito" w:eastAsia="MS Mincho" w:hAnsi="Carlito" w:cs="Carlito"/>
          <w:bCs/>
          <w:lang w:eastAsia="pt-BR"/>
        </w:rPr>
      </w:pPr>
    </w:p>
    <w:p w14:paraId="5D567121" w14:textId="14AEC4FC" w:rsidR="00CE3379" w:rsidRPr="0088207B" w:rsidRDefault="00CE3379" w:rsidP="00CE3379">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VI</w:t>
      </w:r>
      <w:r w:rsidR="008919FB">
        <w:rPr>
          <w:rFonts w:ascii="Carlito" w:eastAsia="MS Mincho" w:hAnsi="Carlito" w:cs="Carlito"/>
          <w:bCs/>
          <w:lang w:eastAsia="pt-BR"/>
        </w:rPr>
        <w:t>I</w:t>
      </w:r>
    </w:p>
    <w:p w14:paraId="583EE471" w14:textId="6D7A569E" w:rsidR="00CE3379" w:rsidRPr="0088207B" w:rsidRDefault="00CE3379" w:rsidP="00CE3379">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 xml:space="preserve">Da </w:t>
      </w:r>
      <w:r w:rsidR="00722196" w:rsidRPr="0088207B">
        <w:rPr>
          <w:rFonts w:ascii="Carlito" w:eastAsia="MS Mincho" w:hAnsi="Carlito" w:cs="Carlito"/>
          <w:bCs/>
          <w:lang w:eastAsia="pt-BR"/>
        </w:rPr>
        <w:t>requisição e distribuição</w:t>
      </w:r>
    </w:p>
    <w:p w14:paraId="1E504873" w14:textId="08F81BE7" w:rsidR="00CE3379" w:rsidRPr="0088207B" w:rsidRDefault="00CE3379" w:rsidP="00023D88">
      <w:pPr>
        <w:tabs>
          <w:tab w:val="left" w:pos="567"/>
          <w:tab w:val="left" w:pos="851"/>
        </w:tabs>
        <w:rPr>
          <w:rFonts w:ascii="Carlito" w:eastAsia="MS Mincho" w:hAnsi="Carlito" w:cs="Carlito"/>
          <w:bCs/>
          <w:lang w:eastAsia="pt-BR"/>
        </w:rPr>
      </w:pPr>
    </w:p>
    <w:p w14:paraId="42A57F79" w14:textId="03EAA526"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As unidades integrantes da estrutura organizaciona</w:t>
      </w:r>
      <w:r w:rsidR="00E613D4" w:rsidRPr="0088207B">
        <w:rPr>
          <w:rFonts w:ascii="Carlito" w:eastAsia="MS Mincho" w:hAnsi="Carlito" w:cs="Carlito"/>
          <w:bCs/>
          <w:lang w:eastAsia="pt-BR"/>
        </w:rPr>
        <w:t>l do CAU/DF</w:t>
      </w:r>
      <w:r w:rsidRPr="0088207B">
        <w:rPr>
          <w:rFonts w:ascii="Carlito" w:eastAsia="MS Mincho" w:hAnsi="Carlito" w:cs="Carlito"/>
          <w:bCs/>
          <w:lang w:eastAsia="pt-BR"/>
        </w:rPr>
        <w:t xml:space="preserve"> serão supridas exclusivamente pel</w:t>
      </w:r>
      <w:r w:rsidR="00BC46EE" w:rsidRPr="0088207B">
        <w:rPr>
          <w:rFonts w:ascii="Carlito" w:eastAsia="MS Mincho" w:hAnsi="Carlito" w:cs="Carlito"/>
          <w:bCs/>
          <w:lang w:eastAsia="pt-BR"/>
        </w:rPr>
        <w:t>a</w:t>
      </w:r>
      <w:r w:rsidRPr="0088207B">
        <w:rPr>
          <w:rFonts w:ascii="Carlito" w:eastAsia="MS Mincho" w:hAnsi="Carlito" w:cs="Carlito"/>
          <w:bCs/>
          <w:lang w:eastAsia="pt-BR"/>
        </w:rPr>
        <w:t xml:space="preserve"> </w:t>
      </w:r>
      <w:r w:rsidR="00E613D4" w:rsidRPr="0088207B">
        <w:rPr>
          <w:rFonts w:ascii="Carlito" w:eastAsia="MS Mincho" w:hAnsi="Carlito" w:cs="Carlito"/>
          <w:bCs/>
          <w:lang w:eastAsia="pt-BR"/>
        </w:rPr>
        <w:t>unidade re</w:t>
      </w:r>
      <w:r w:rsidR="00BC46EE" w:rsidRPr="0088207B">
        <w:rPr>
          <w:rFonts w:ascii="Carlito" w:eastAsia="MS Mincho" w:hAnsi="Carlito" w:cs="Carlito"/>
          <w:bCs/>
          <w:lang w:eastAsia="pt-BR"/>
        </w:rPr>
        <w:t>sponsável pelo</w:t>
      </w:r>
      <w:r w:rsidRPr="0088207B">
        <w:rPr>
          <w:rFonts w:ascii="Carlito" w:eastAsia="MS Mincho" w:hAnsi="Carlito" w:cs="Carlito"/>
          <w:bCs/>
          <w:lang w:eastAsia="pt-BR"/>
        </w:rPr>
        <w:t xml:space="preserve"> almoxarifado.</w:t>
      </w:r>
    </w:p>
    <w:p w14:paraId="62182098" w14:textId="27C2B4A8" w:rsidR="000F2D05" w:rsidRPr="0088207B" w:rsidRDefault="009143C4"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 xml:space="preserve">A distribuição do material </w:t>
      </w:r>
      <w:r w:rsidR="000F2D05" w:rsidRPr="0088207B">
        <w:rPr>
          <w:rFonts w:ascii="Carlito" w:eastAsia="MS Mincho" w:hAnsi="Carlito" w:cs="Carlito"/>
          <w:bCs/>
          <w:lang w:eastAsia="pt-BR"/>
        </w:rPr>
        <w:t>é o processo pelo qual se faz chegar o material em perfeitas condições ao usuário</w:t>
      </w:r>
      <w:r w:rsidRPr="0088207B">
        <w:rPr>
          <w:rFonts w:ascii="Carlito" w:eastAsia="MS Mincho" w:hAnsi="Carlito" w:cs="Carlito"/>
          <w:bCs/>
          <w:lang w:eastAsia="pt-BR"/>
        </w:rPr>
        <w:t xml:space="preserve"> final</w:t>
      </w:r>
      <w:r w:rsidR="000F2D05" w:rsidRPr="0088207B">
        <w:rPr>
          <w:rFonts w:ascii="Carlito" w:eastAsia="MS Mincho" w:hAnsi="Carlito" w:cs="Carlito"/>
          <w:bCs/>
          <w:lang w:eastAsia="pt-BR"/>
        </w:rPr>
        <w:t>.</w:t>
      </w:r>
    </w:p>
    <w:p w14:paraId="5F246480" w14:textId="77777777" w:rsidR="009143C4" w:rsidRPr="0088207B" w:rsidRDefault="009143C4" w:rsidP="00023D88">
      <w:pPr>
        <w:tabs>
          <w:tab w:val="left" w:pos="851"/>
        </w:tabs>
        <w:rPr>
          <w:rFonts w:ascii="Carlito" w:eastAsia="MS Mincho" w:hAnsi="Carlito" w:cs="Carlito"/>
          <w:bCs/>
          <w:lang w:eastAsia="pt-BR"/>
        </w:rPr>
      </w:pPr>
    </w:p>
    <w:p w14:paraId="14BD8FEA" w14:textId="18FA412A"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As quantidades de materiais a serem </w:t>
      </w:r>
      <w:r w:rsidR="009143C4" w:rsidRPr="0088207B">
        <w:rPr>
          <w:rFonts w:ascii="Carlito" w:eastAsia="MS Mincho" w:hAnsi="Carlito" w:cs="Carlito"/>
          <w:bCs/>
          <w:lang w:eastAsia="pt-BR"/>
        </w:rPr>
        <w:t>distribuídos</w:t>
      </w:r>
      <w:r w:rsidRPr="0088207B">
        <w:rPr>
          <w:rFonts w:ascii="Carlito" w:eastAsia="MS Mincho" w:hAnsi="Carlito" w:cs="Carlito"/>
          <w:bCs/>
          <w:lang w:eastAsia="pt-BR"/>
        </w:rPr>
        <w:t xml:space="preserve"> deverão ser controladas</w:t>
      </w:r>
      <w:r w:rsidR="00E66A98" w:rsidRPr="0088207B">
        <w:rPr>
          <w:rFonts w:ascii="Carlito" w:eastAsia="MS Mincho" w:hAnsi="Carlito" w:cs="Carlito"/>
          <w:bCs/>
          <w:lang w:eastAsia="pt-BR"/>
        </w:rPr>
        <w:t xml:space="preserve"> sob demanda</w:t>
      </w:r>
      <w:r w:rsidRPr="0088207B">
        <w:rPr>
          <w:rFonts w:ascii="Carlito" w:eastAsia="MS Mincho" w:hAnsi="Carlito" w:cs="Carlito"/>
          <w:bCs/>
          <w:lang w:eastAsia="pt-BR"/>
        </w:rPr>
        <w:t>, levando-se em conta o consumo médio mensal dessas unidades usuárias, nos 12 (doze) últimos meses.</w:t>
      </w:r>
    </w:p>
    <w:p w14:paraId="4746BD7A" w14:textId="77777777" w:rsidR="000F2D05" w:rsidRPr="0088207B" w:rsidRDefault="000F2D05" w:rsidP="00023D88">
      <w:pPr>
        <w:tabs>
          <w:tab w:val="left" w:pos="567"/>
          <w:tab w:val="left" w:pos="851"/>
        </w:tabs>
        <w:rPr>
          <w:rFonts w:ascii="Carlito" w:eastAsia="MS Mincho" w:hAnsi="Carlito" w:cs="Carlito"/>
          <w:bCs/>
          <w:lang w:eastAsia="pt-BR"/>
        </w:rPr>
      </w:pPr>
    </w:p>
    <w:p w14:paraId="147B7F91" w14:textId="0F24049E"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Para material cujo estoque já se tenha exaurido, caberá </w:t>
      </w:r>
      <w:r w:rsidR="009E27E4" w:rsidRPr="0088207B">
        <w:rPr>
          <w:rFonts w:ascii="Carlito" w:eastAsia="MS Mincho" w:hAnsi="Carlito" w:cs="Carlito"/>
          <w:bCs/>
          <w:lang w:eastAsia="pt-BR"/>
        </w:rPr>
        <w:t>à unidade responsável</w:t>
      </w:r>
      <w:r w:rsidR="007851CB" w:rsidRPr="0088207B">
        <w:rPr>
          <w:rFonts w:ascii="Carlito" w:eastAsia="MS Mincho" w:hAnsi="Carlito" w:cs="Carlito"/>
          <w:bCs/>
          <w:lang w:eastAsia="pt-BR"/>
        </w:rPr>
        <w:t xml:space="preserve"> pelo </w:t>
      </w:r>
      <w:r w:rsidRPr="0088207B">
        <w:rPr>
          <w:rFonts w:ascii="Carlito" w:eastAsia="MS Mincho" w:hAnsi="Carlito" w:cs="Carlito"/>
          <w:bCs/>
          <w:lang w:eastAsia="pt-BR"/>
        </w:rPr>
        <w:t>controle de estoques encaminhar o respectivo pedido de compra ao setor competente para as devidas providências.</w:t>
      </w:r>
    </w:p>
    <w:p w14:paraId="5769DE4F" w14:textId="77777777" w:rsidR="007851CB" w:rsidRPr="0088207B" w:rsidRDefault="007851CB" w:rsidP="00023D88">
      <w:pPr>
        <w:pStyle w:val="PargrafodaLista"/>
        <w:tabs>
          <w:tab w:val="left" w:pos="851"/>
        </w:tabs>
        <w:ind w:left="0"/>
        <w:rPr>
          <w:rFonts w:ascii="Carlito" w:eastAsia="MS Mincho" w:hAnsi="Carlito" w:cs="Carlito"/>
          <w:bCs/>
          <w:lang w:eastAsia="pt-BR"/>
        </w:rPr>
      </w:pPr>
    </w:p>
    <w:p w14:paraId="0954B488" w14:textId="77777777" w:rsidR="00824B23"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Toda movimentação de entrada e saída de </w:t>
      </w:r>
      <w:r w:rsidR="00AB1EB1" w:rsidRPr="0088207B">
        <w:rPr>
          <w:rFonts w:ascii="Carlito" w:eastAsia="MS Mincho" w:hAnsi="Carlito" w:cs="Carlito"/>
          <w:bCs/>
          <w:lang w:eastAsia="pt-BR"/>
        </w:rPr>
        <w:t>materiais</w:t>
      </w:r>
      <w:r w:rsidRPr="0088207B">
        <w:rPr>
          <w:rFonts w:ascii="Carlito" w:eastAsia="MS Mincho" w:hAnsi="Carlito" w:cs="Carlito"/>
          <w:bCs/>
          <w:lang w:eastAsia="pt-BR"/>
        </w:rPr>
        <w:t xml:space="preserve"> deve ser objeto de registro, a ocorrência de tais registros está condicionada à apresentação de documentos que os justifiquem.</w:t>
      </w:r>
    </w:p>
    <w:p w14:paraId="119E8BEB" w14:textId="77777777" w:rsidR="00824B23" w:rsidRPr="0088207B" w:rsidRDefault="00824B23" w:rsidP="00023D88">
      <w:pPr>
        <w:tabs>
          <w:tab w:val="left" w:pos="851"/>
        </w:tabs>
        <w:rPr>
          <w:rFonts w:ascii="Carlito" w:eastAsia="MS Mincho" w:hAnsi="Carlito" w:cs="Carlito"/>
          <w:bCs/>
          <w:lang w:eastAsia="pt-BR"/>
        </w:rPr>
      </w:pPr>
    </w:p>
    <w:p w14:paraId="35EF984B" w14:textId="2A87FD6C"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 material será considerado em carga, no almoxarifado, com o seu registro, após o cumprimento das formalidades de recebimento e aceitação.</w:t>
      </w:r>
    </w:p>
    <w:p w14:paraId="4CBDCB68" w14:textId="77777777" w:rsidR="00824B23" w:rsidRPr="0088207B" w:rsidRDefault="00824B23" w:rsidP="00023D88">
      <w:pPr>
        <w:tabs>
          <w:tab w:val="left" w:pos="851"/>
        </w:tabs>
        <w:rPr>
          <w:rFonts w:ascii="Carlito" w:eastAsia="MS Mincho" w:hAnsi="Carlito" w:cs="Carlito"/>
          <w:bCs/>
          <w:lang w:eastAsia="pt-BR"/>
        </w:rPr>
      </w:pPr>
    </w:p>
    <w:p w14:paraId="2868E97F" w14:textId="1CD3DDA5"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Quando obtido através de doação, cessão ou permuta, o material será incluído em carga, à vista do respectivo termo ou processo.</w:t>
      </w:r>
    </w:p>
    <w:p w14:paraId="7564F88A" w14:textId="77777777" w:rsidR="00824B23" w:rsidRPr="0088207B" w:rsidRDefault="00824B23" w:rsidP="00023D88">
      <w:pPr>
        <w:tabs>
          <w:tab w:val="left" w:pos="851"/>
        </w:tabs>
        <w:rPr>
          <w:rFonts w:ascii="Carlito" w:eastAsia="MS Mincho" w:hAnsi="Carlito" w:cs="Carlito"/>
          <w:bCs/>
          <w:lang w:eastAsia="pt-BR"/>
        </w:rPr>
      </w:pPr>
    </w:p>
    <w:p w14:paraId="3457D01A" w14:textId="4C16FD39"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A inclusão em carga do material produzido pelo </w:t>
      </w:r>
      <w:r w:rsidR="00824B23" w:rsidRPr="0088207B">
        <w:rPr>
          <w:rFonts w:ascii="Carlito" w:eastAsia="MS Mincho" w:hAnsi="Carlito" w:cs="Carlito"/>
          <w:bCs/>
          <w:lang w:eastAsia="pt-BR"/>
        </w:rPr>
        <w:t>Conselho</w:t>
      </w:r>
      <w:r w:rsidRPr="0088207B">
        <w:rPr>
          <w:rFonts w:ascii="Carlito" w:eastAsia="MS Mincho" w:hAnsi="Carlito" w:cs="Carlito"/>
          <w:bCs/>
          <w:lang w:eastAsia="pt-BR"/>
        </w:rPr>
        <w:t xml:space="preserve"> será realizada à vista de processo regular, com base na apropriação de custos feita pela unidade produtora ou, à falta destes, na valoração efetuada por comissão especial, designada para este fim.</w:t>
      </w:r>
    </w:p>
    <w:p w14:paraId="186C8758" w14:textId="77777777" w:rsidR="00D71AF1" w:rsidRPr="0088207B" w:rsidRDefault="00D71AF1" w:rsidP="00023D88">
      <w:pPr>
        <w:tabs>
          <w:tab w:val="left" w:pos="851"/>
        </w:tabs>
        <w:rPr>
          <w:rFonts w:ascii="Carlito" w:eastAsia="MS Mincho" w:hAnsi="Carlito" w:cs="Carlito"/>
          <w:bCs/>
          <w:lang w:eastAsia="pt-BR"/>
        </w:rPr>
      </w:pPr>
    </w:p>
    <w:p w14:paraId="05C52657" w14:textId="1776019A"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 valor do bem produzido pelo </w:t>
      </w:r>
      <w:r w:rsidR="00D71AF1" w:rsidRPr="0088207B">
        <w:rPr>
          <w:rFonts w:ascii="Carlito" w:eastAsia="MS Mincho" w:hAnsi="Carlito" w:cs="Carlito"/>
          <w:bCs/>
          <w:lang w:eastAsia="pt-BR"/>
        </w:rPr>
        <w:t>CAU/DF</w:t>
      </w:r>
      <w:r w:rsidRPr="0088207B">
        <w:rPr>
          <w:rFonts w:ascii="Carlito" w:eastAsia="MS Mincho" w:hAnsi="Carlito" w:cs="Carlito"/>
          <w:bCs/>
          <w:lang w:eastAsia="pt-BR"/>
        </w:rPr>
        <w:t xml:space="preserve"> será igual à soma dos custos estimados para matéria-prima, mão-de-obra, desgaste de equipamentos, energia consumida na </w:t>
      </w:r>
      <w:r w:rsidR="00D71AF1" w:rsidRPr="0088207B">
        <w:rPr>
          <w:rFonts w:ascii="Carlito" w:eastAsia="MS Mincho" w:hAnsi="Carlito" w:cs="Carlito"/>
          <w:bCs/>
          <w:lang w:eastAsia="pt-BR"/>
        </w:rPr>
        <w:t>produção etc.</w:t>
      </w:r>
    </w:p>
    <w:p w14:paraId="5842124E" w14:textId="27F7D17E" w:rsidR="00D71AF1" w:rsidRPr="0088207B" w:rsidRDefault="00D71AF1" w:rsidP="00023D88">
      <w:pPr>
        <w:tabs>
          <w:tab w:val="left" w:pos="851"/>
        </w:tabs>
        <w:rPr>
          <w:rFonts w:ascii="Carlito" w:eastAsia="MS Mincho" w:hAnsi="Carlito" w:cs="Carlito"/>
          <w:bCs/>
          <w:lang w:eastAsia="pt-BR"/>
        </w:rPr>
      </w:pPr>
    </w:p>
    <w:p w14:paraId="52E9DB25" w14:textId="0FC7C3FA" w:rsidR="00C03EBD" w:rsidRPr="0088207B" w:rsidRDefault="00C03EBD" w:rsidP="000A005D">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CAPÍTULO VII</w:t>
      </w:r>
      <w:r w:rsidR="008919FB">
        <w:rPr>
          <w:rFonts w:ascii="Carlito" w:eastAsia="MS Mincho" w:hAnsi="Carlito" w:cs="Carlito"/>
          <w:bCs/>
          <w:lang w:eastAsia="pt-BR"/>
        </w:rPr>
        <w:t>I</w:t>
      </w:r>
    </w:p>
    <w:p w14:paraId="692C8FA9" w14:textId="4D010980" w:rsidR="00C03EBD" w:rsidRPr="0088207B" w:rsidRDefault="00C03EBD" w:rsidP="009323A0">
      <w:pPr>
        <w:tabs>
          <w:tab w:val="left" w:pos="567"/>
          <w:tab w:val="left" w:pos="851"/>
        </w:tabs>
        <w:jc w:val="center"/>
        <w:rPr>
          <w:rFonts w:ascii="Carlito" w:eastAsia="MS Mincho" w:hAnsi="Carlito" w:cs="Carlito"/>
          <w:bCs/>
          <w:lang w:eastAsia="pt-BR"/>
        </w:rPr>
      </w:pPr>
      <w:r w:rsidRPr="0088207B">
        <w:rPr>
          <w:rFonts w:ascii="Carlito" w:eastAsia="MS Mincho" w:hAnsi="Carlito" w:cs="Carlito"/>
          <w:bCs/>
          <w:lang w:eastAsia="pt-BR"/>
        </w:rPr>
        <w:t>Do sanea</w:t>
      </w:r>
      <w:r w:rsidR="009323A0" w:rsidRPr="0088207B">
        <w:rPr>
          <w:rFonts w:ascii="Carlito" w:eastAsia="MS Mincho" w:hAnsi="Carlito" w:cs="Carlito"/>
          <w:bCs/>
          <w:lang w:eastAsia="pt-BR"/>
        </w:rPr>
        <w:t xml:space="preserve">mento </w:t>
      </w:r>
      <w:r w:rsidR="007A5E28">
        <w:rPr>
          <w:rFonts w:ascii="Carlito" w:eastAsia="MS Mincho" w:hAnsi="Carlito" w:cs="Carlito"/>
          <w:bCs/>
          <w:lang w:eastAsia="pt-BR"/>
        </w:rPr>
        <w:t>e inventário</w:t>
      </w:r>
    </w:p>
    <w:p w14:paraId="4EEC1B8D" w14:textId="77777777" w:rsidR="00C03EBD" w:rsidRPr="0088207B" w:rsidRDefault="00C03EBD" w:rsidP="00023D88">
      <w:pPr>
        <w:tabs>
          <w:tab w:val="left" w:pos="851"/>
        </w:tabs>
        <w:rPr>
          <w:rFonts w:ascii="Carlito" w:eastAsia="MS Mincho" w:hAnsi="Carlito" w:cs="Carlito"/>
          <w:bCs/>
          <w:lang w:eastAsia="pt-BR"/>
        </w:rPr>
      </w:pPr>
    </w:p>
    <w:p w14:paraId="50F5BF74" w14:textId="2CB48DC2" w:rsidR="000F2D05" w:rsidRPr="0088207B" w:rsidRDefault="005D4994"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 saneamento de material </w:t>
      </w:r>
      <w:r w:rsidR="000F2D05" w:rsidRPr="0088207B">
        <w:rPr>
          <w:rFonts w:ascii="Carlito" w:eastAsia="MS Mincho" w:hAnsi="Carlito" w:cs="Carlito"/>
          <w:bCs/>
          <w:lang w:eastAsia="pt-BR"/>
        </w:rPr>
        <w:t>visa a otimização física dos materiais em estoque ou em uso decorrente da simplificação de variedades, reutilização, recuperação e movimentação daqueles considerados ociosos ou recuperáveis, bem como a alienação dos antieconômicos e irrecuperáveis.</w:t>
      </w:r>
    </w:p>
    <w:p w14:paraId="7EBEAD23" w14:textId="77777777" w:rsidR="000F2D05" w:rsidRPr="0088207B" w:rsidRDefault="000F2D05" w:rsidP="00023D88">
      <w:pPr>
        <w:tabs>
          <w:tab w:val="left" w:pos="567"/>
          <w:tab w:val="left" w:pos="851"/>
        </w:tabs>
        <w:rPr>
          <w:rFonts w:ascii="Carlito" w:eastAsia="MS Mincho" w:hAnsi="Carlito" w:cs="Carlito"/>
          <w:bCs/>
          <w:lang w:eastAsia="pt-BR"/>
        </w:rPr>
      </w:pPr>
    </w:p>
    <w:p w14:paraId="74051C69" w14:textId="5C9839F8"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Os estoques devem ser objeto de constantes </w:t>
      </w:r>
      <w:r w:rsidR="00690F6F" w:rsidRPr="0088207B">
        <w:rPr>
          <w:rFonts w:ascii="Carlito" w:eastAsia="MS Mincho" w:hAnsi="Carlito" w:cs="Carlito"/>
          <w:bCs/>
          <w:lang w:eastAsia="pt-BR"/>
        </w:rPr>
        <w:t>r</w:t>
      </w:r>
      <w:r w:rsidRPr="0088207B">
        <w:rPr>
          <w:rFonts w:ascii="Carlito" w:eastAsia="MS Mincho" w:hAnsi="Carlito" w:cs="Carlito"/>
          <w:bCs/>
          <w:lang w:eastAsia="pt-BR"/>
        </w:rPr>
        <w:t xml:space="preserve">evisões e </w:t>
      </w:r>
      <w:r w:rsidR="00690F6F" w:rsidRPr="0088207B">
        <w:rPr>
          <w:rFonts w:ascii="Carlito" w:eastAsia="MS Mincho" w:hAnsi="Carlito" w:cs="Carlito"/>
          <w:bCs/>
          <w:lang w:eastAsia="pt-BR"/>
        </w:rPr>
        <w:t>a</w:t>
      </w:r>
      <w:r w:rsidRPr="0088207B">
        <w:rPr>
          <w:rFonts w:ascii="Carlito" w:eastAsia="MS Mincho" w:hAnsi="Carlito" w:cs="Carlito"/>
          <w:bCs/>
          <w:lang w:eastAsia="pt-BR"/>
        </w:rPr>
        <w:t>nálises. Estas atividades são responsáveis pela identificação dos itens ativos e inativos.</w:t>
      </w:r>
    </w:p>
    <w:p w14:paraId="031FDC5D" w14:textId="77777777" w:rsidR="000F2D05" w:rsidRPr="0088207B" w:rsidRDefault="000F2D05" w:rsidP="00023D88">
      <w:pPr>
        <w:tabs>
          <w:tab w:val="left" w:pos="567"/>
          <w:tab w:val="left" w:pos="851"/>
        </w:tabs>
        <w:rPr>
          <w:rFonts w:ascii="Carlito" w:eastAsia="MS Mincho" w:hAnsi="Carlito" w:cs="Carlito"/>
          <w:bCs/>
          <w:lang w:eastAsia="pt-BR"/>
        </w:rPr>
      </w:pPr>
    </w:p>
    <w:p w14:paraId="785584C5" w14:textId="0EACDB3C"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Consideram-se itens ativos aqueles requisitados regularmente em um dado período.</w:t>
      </w:r>
    </w:p>
    <w:p w14:paraId="03D36120" w14:textId="77777777" w:rsidR="000F2D05" w:rsidRPr="0088207B" w:rsidRDefault="000F2D05" w:rsidP="00023D88">
      <w:pPr>
        <w:tabs>
          <w:tab w:val="left" w:pos="567"/>
          <w:tab w:val="left" w:pos="851"/>
        </w:tabs>
        <w:rPr>
          <w:rFonts w:ascii="Carlito" w:eastAsia="MS Mincho" w:hAnsi="Carlito" w:cs="Carlito"/>
          <w:bCs/>
          <w:lang w:eastAsia="pt-BR"/>
        </w:rPr>
      </w:pPr>
    </w:p>
    <w:p w14:paraId="5F41ADDD" w14:textId="4B18E921"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Consideram-se itens inativos aqueles não movimentados em um certo período e comprovadamente desnecessários para utilização.</w:t>
      </w:r>
    </w:p>
    <w:p w14:paraId="75B7DBB0" w14:textId="77777777" w:rsidR="000F2D05" w:rsidRPr="0088207B" w:rsidRDefault="000F2D05" w:rsidP="00023D88">
      <w:pPr>
        <w:tabs>
          <w:tab w:val="left" w:pos="567"/>
          <w:tab w:val="left" w:pos="851"/>
        </w:tabs>
        <w:rPr>
          <w:rFonts w:ascii="Carlito" w:eastAsia="MS Mincho" w:hAnsi="Carlito" w:cs="Carlito"/>
          <w:bCs/>
          <w:lang w:eastAsia="pt-BR"/>
        </w:rPr>
      </w:pPr>
    </w:p>
    <w:p w14:paraId="2973D810" w14:textId="089851C5" w:rsidR="000F2D05" w:rsidRPr="0088207B" w:rsidRDefault="00BE0BB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A unidade responsável pelo</w:t>
      </w:r>
      <w:r w:rsidR="000F2D05" w:rsidRPr="0088207B">
        <w:rPr>
          <w:rFonts w:ascii="Carlito" w:eastAsia="MS Mincho" w:hAnsi="Carlito" w:cs="Carlito"/>
          <w:bCs/>
          <w:lang w:eastAsia="pt-BR"/>
        </w:rPr>
        <w:t xml:space="preserve"> controle de estoques, com base nos resultados obtidos da </w:t>
      </w:r>
      <w:r w:rsidR="00C24260" w:rsidRPr="0088207B">
        <w:rPr>
          <w:rFonts w:ascii="Carlito" w:eastAsia="MS Mincho" w:hAnsi="Carlito" w:cs="Carlito"/>
          <w:bCs/>
          <w:lang w:eastAsia="pt-BR"/>
        </w:rPr>
        <w:t>r</w:t>
      </w:r>
      <w:r w:rsidR="000F2D05" w:rsidRPr="0088207B">
        <w:rPr>
          <w:rFonts w:ascii="Carlito" w:eastAsia="MS Mincho" w:hAnsi="Carlito" w:cs="Carlito"/>
          <w:bCs/>
          <w:lang w:eastAsia="pt-BR"/>
        </w:rPr>
        <w:t xml:space="preserve">evisão e </w:t>
      </w:r>
      <w:r w:rsidR="00C24260" w:rsidRPr="0088207B">
        <w:rPr>
          <w:rFonts w:ascii="Carlito" w:eastAsia="MS Mincho" w:hAnsi="Carlito" w:cs="Carlito"/>
          <w:bCs/>
          <w:lang w:eastAsia="pt-BR"/>
        </w:rPr>
        <w:t>a</w:t>
      </w:r>
      <w:r w:rsidR="000F2D05" w:rsidRPr="0088207B">
        <w:rPr>
          <w:rFonts w:ascii="Carlito" w:eastAsia="MS Mincho" w:hAnsi="Carlito" w:cs="Carlito"/>
          <w:bCs/>
          <w:lang w:eastAsia="pt-BR"/>
        </w:rPr>
        <w:t xml:space="preserve">nálise promoverá o levantamento dos itens, realizando pesquisas junto às unidades integrantes da estrutura do </w:t>
      </w:r>
      <w:r w:rsidR="00D53907" w:rsidRPr="0088207B">
        <w:rPr>
          <w:rFonts w:ascii="Carlito" w:eastAsia="MS Mincho" w:hAnsi="Carlito" w:cs="Carlito"/>
          <w:bCs/>
          <w:lang w:eastAsia="pt-BR"/>
        </w:rPr>
        <w:t>CAU/DF</w:t>
      </w:r>
      <w:r w:rsidR="000F2D05" w:rsidRPr="0088207B">
        <w:rPr>
          <w:rFonts w:ascii="Carlito" w:eastAsia="MS Mincho" w:hAnsi="Carlito" w:cs="Carlito"/>
          <w:bCs/>
          <w:lang w:eastAsia="pt-BR"/>
        </w:rPr>
        <w:t>, com a finalidade de constatar se há ou não a necessidade desses itens naqueles setores.</w:t>
      </w:r>
    </w:p>
    <w:p w14:paraId="5C34B1A8" w14:textId="77777777" w:rsidR="000F2D05" w:rsidRPr="0088207B" w:rsidRDefault="000F2D05" w:rsidP="00023D88">
      <w:pPr>
        <w:tabs>
          <w:tab w:val="left" w:pos="567"/>
          <w:tab w:val="left" w:pos="851"/>
        </w:tabs>
        <w:rPr>
          <w:rFonts w:ascii="Carlito" w:eastAsia="MS Mincho" w:hAnsi="Carlito" w:cs="Carlito"/>
          <w:bCs/>
          <w:lang w:eastAsia="pt-BR"/>
        </w:rPr>
      </w:pPr>
    </w:p>
    <w:p w14:paraId="104A690A" w14:textId="77777777" w:rsidR="00132D2E"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Estas atividades também são responsáveis pelo registro sistemático de todas as informações que envolvem um item de material. Este registro deverá ser feito de modo a permitir um fácil acesso aos dados pretendidos, bem como, deverá conter dispositivos de "Alerta" para situações não desejadas.</w:t>
      </w:r>
    </w:p>
    <w:p w14:paraId="11AC629A" w14:textId="77777777" w:rsidR="00132D2E" w:rsidRPr="0088207B" w:rsidRDefault="00132D2E" w:rsidP="00023D88">
      <w:pPr>
        <w:tabs>
          <w:tab w:val="left" w:pos="851"/>
        </w:tabs>
        <w:rPr>
          <w:rFonts w:ascii="Carlito" w:eastAsia="MS Mincho" w:hAnsi="Carlito" w:cs="Carlito"/>
          <w:bCs/>
          <w:lang w:eastAsia="pt-BR"/>
        </w:rPr>
      </w:pPr>
    </w:p>
    <w:p w14:paraId="7D7B39B6" w14:textId="1D4F69BE" w:rsidR="000F2D05" w:rsidRPr="0088207B" w:rsidRDefault="000F2D05"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 controle deverá sempre satisfazer as seguintes condições:</w:t>
      </w:r>
    </w:p>
    <w:p w14:paraId="7B620176" w14:textId="77777777" w:rsidR="000F2D05" w:rsidRPr="0088207B" w:rsidRDefault="000F2D05" w:rsidP="00023D88">
      <w:pPr>
        <w:tabs>
          <w:tab w:val="left" w:pos="567"/>
          <w:tab w:val="left" w:pos="851"/>
        </w:tabs>
        <w:rPr>
          <w:rFonts w:ascii="Carlito" w:eastAsia="MS Mincho" w:hAnsi="Carlito" w:cs="Carlito"/>
          <w:bCs/>
          <w:lang w:eastAsia="pt-BR"/>
        </w:rPr>
      </w:pPr>
    </w:p>
    <w:p w14:paraId="79DEFFEE" w14:textId="1A3D94DC" w:rsidR="000F2D05" w:rsidRPr="0088207B" w:rsidRDefault="000F2D05" w:rsidP="00023D88">
      <w:pPr>
        <w:pStyle w:val="PargrafodaLista"/>
        <w:numPr>
          <w:ilvl w:val="1"/>
          <w:numId w:val="21"/>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fácil acesso às informações;</w:t>
      </w:r>
      <w:r w:rsidR="0092776E" w:rsidRPr="0088207B">
        <w:rPr>
          <w:rFonts w:ascii="Carlito" w:eastAsia="MS Mincho" w:hAnsi="Carlito" w:cs="Carlito"/>
          <w:bCs/>
          <w:lang w:eastAsia="pt-BR"/>
        </w:rPr>
        <w:t xml:space="preserve"> e</w:t>
      </w:r>
    </w:p>
    <w:p w14:paraId="748FC533" w14:textId="77777777" w:rsidR="0092776E" w:rsidRPr="0088207B" w:rsidRDefault="0092776E" w:rsidP="00023D88">
      <w:pPr>
        <w:pStyle w:val="PargrafodaLista"/>
        <w:tabs>
          <w:tab w:val="left" w:pos="567"/>
          <w:tab w:val="left" w:pos="851"/>
        </w:tabs>
        <w:ind w:left="0"/>
        <w:rPr>
          <w:rFonts w:ascii="Carlito" w:eastAsia="MS Mincho" w:hAnsi="Carlito" w:cs="Carlito"/>
          <w:bCs/>
          <w:lang w:eastAsia="pt-BR"/>
        </w:rPr>
      </w:pPr>
    </w:p>
    <w:p w14:paraId="7B0D353C" w14:textId="599A3586" w:rsidR="000F2D05" w:rsidRPr="0088207B" w:rsidRDefault="000F2D05" w:rsidP="00023D88">
      <w:pPr>
        <w:pStyle w:val="PargrafodaLista"/>
        <w:numPr>
          <w:ilvl w:val="1"/>
          <w:numId w:val="21"/>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atualização num menor tempo possível entre a ocorrência do fato e o registro</w:t>
      </w:r>
      <w:r w:rsidR="0092776E" w:rsidRPr="0088207B">
        <w:rPr>
          <w:rFonts w:ascii="Carlito" w:eastAsia="MS Mincho" w:hAnsi="Carlito" w:cs="Carlito"/>
          <w:bCs/>
          <w:lang w:eastAsia="pt-BR"/>
        </w:rPr>
        <w:t>.</w:t>
      </w:r>
    </w:p>
    <w:p w14:paraId="44C02EAA" w14:textId="77777777" w:rsidR="000F2D05" w:rsidRPr="0088207B" w:rsidRDefault="000F2D05" w:rsidP="00023D88">
      <w:pPr>
        <w:tabs>
          <w:tab w:val="left" w:pos="567"/>
          <w:tab w:val="left" w:pos="851"/>
        </w:tabs>
        <w:rPr>
          <w:rFonts w:ascii="Carlito" w:eastAsia="MS Mincho" w:hAnsi="Carlito" w:cs="Carlito"/>
          <w:bCs/>
          <w:lang w:eastAsia="pt-BR"/>
        </w:rPr>
      </w:pPr>
    </w:p>
    <w:p w14:paraId="1BCB10F1" w14:textId="65318908" w:rsidR="000F2D05" w:rsidRPr="0088207B" w:rsidRDefault="00F17307"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w:t>
      </w:r>
      <w:r w:rsidR="000F2D05" w:rsidRPr="0088207B">
        <w:rPr>
          <w:rFonts w:ascii="Carlito" w:eastAsia="MS Mincho" w:hAnsi="Carlito" w:cs="Carlito"/>
          <w:bCs/>
          <w:lang w:eastAsia="pt-BR"/>
        </w:rPr>
        <w:t xml:space="preserve">ompete </w:t>
      </w:r>
      <w:r w:rsidR="00371288" w:rsidRPr="0088207B">
        <w:rPr>
          <w:rFonts w:ascii="Carlito" w:eastAsia="MS Mincho" w:hAnsi="Carlito" w:cs="Carlito"/>
          <w:bCs/>
          <w:lang w:eastAsia="pt-BR"/>
        </w:rPr>
        <w:t>à unidade responsável pelo c</w:t>
      </w:r>
      <w:r w:rsidR="000F2D05" w:rsidRPr="0088207B">
        <w:rPr>
          <w:rFonts w:ascii="Carlito" w:eastAsia="MS Mincho" w:hAnsi="Carlito" w:cs="Carlito"/>
          <w:bCs/>
          <w:lang w:eastAsia="pt-BR"/>
        </w:rPr>
        <w:t xml:space="preserve">ontrole de </w:t>
      </w:r>
      <w:r w:rsidR="00371288" w:rsidRPr="0088207B">
        <w:rPr>
          <w:rFonts w:ascii="Carlito" w:eastAsia="MS Mincho" w:hAnsi="Carlito" w:cs="Carlito"/>
          <w:bCs/>
          <w:lang w:eastAsia="pt-BR"/>
        </w:rPr>
        <w:t>e</w:t>
      </w:r>
      <w:r w:rsidR="000F2D05" w:rsidRPr="0088207B">
        <w:rPr>
          <w:rFonts w:ascii="Carlito" w:eastAsia="MS Mincho" w:hAnsi="Carlito" w:cs="Carlito"/>
          <w:bCs/>
          <w:lang w:eastAsia="pt-BR"/>
        </w:rPr>
        <w:t>stoques</w:t>
      </w:r>
      <w:r w:rsidR="00371288" w:rsidRPr="0088207B">
        <w:rPr>
          <w:rFonts w:ascii="Carlito" w:eastAsia="MS Mincho" w:hAnsi="Carlito" w:cs="Carlito"/>
          <w:bCs/>
          <w:lang w:eastAsia="pt-BR"/>
        </w:rPr>
        <w:t xml:space="preserve"> do almoxarifado</w:t>
      </w:r>
      <w:r w:rsidR="000F2D05" w:rsidRPr="0088207B">
        <w:rPr>
          <w:rFonts w:ascii="Carlito" w:eastAsia="MS Mincho" w:hAnsi="Carlito" w:cs="Carlito"/>
          <w:bCs/>
          <w:lang w:eastAsia="pt-BR"/>
        </w:rPr>
        <w:t>:</w:t>
      </w:r>
    </w:p>
    <w:p w14:paraId="3862DAAA" w14:textId="77777777" w:rsidR="00F07A39" w:rsidRPr="0088207B" w:rsidRDefault="00F07A39" w:rsidP="00F07A39">
      <w:pPr>
        <w:tabs>
          <w:tab w:val="left" w:pos="567"/>
          <w:tab w:val="left" w:pos="851"/>
        </w:tabs>
        <w:rPr>
          <w:rFonts w:ascii="Carlito" w:eastAsia="MS Mincho" w:hAnsi="Carlito" w:cs="Carlito"/>
          <w:bCs/>
          <w:lang w:eastAsia="pt-BR"/>
        </w:rPr>
      </w:pPr>
    </w:p>
    <w:p w14:paraId="04DC2B94" w14:textId="7172053A" w:rsidR="00A63350" w:rsidRPr="0088207B" w:rsidRDefault="00F07A39" w:rsidP="007728BF">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w:t>
      </w:r>
      <w:r w:rsidR="00A63350" w:rsidRPr="0088207B">
        <w:rPr>
          <w:rFonts w:ascii="Carlito" w:eastAsia="MS Mincho" w:hAnsi="Carlito" w:cs="Carlito"/>
          <w:bCs/>
          <w:lang w:eastAsia="pt-BR"/>
        </w:rPr>
        <w:t>ssegurar que o material esteja armazenado em local seguro e na quantidade ideal</w:t>
      </w:r>
      <w:r w:rsidR="005F7C4B" w:rsidRPr="0088207B">
        <w:rPr>
          <w:rFonts w:ascii="Carlito" w:eastAsia="MS Mincho" w:hAnsi="Carlito" w:cs="Carlito"/>
          <w:bCs/>
          <w:lang w:eastAsia="pt-BR"/>
        </w:rPr>
        <w:t xml:space="preserve"> </w:t>
      </w:r>
      <w:r w:rsidR="00A63350" w:rsidRPr="0088207B">
        <w:rPr>
          <w:rFonts w:ascii="Carlito" w:eastAsia="MS Mincho" w:hAnsi="Carlito" w:cs="Carlito"/>
          <w:bCs/>
          <w:lang w:eastAsia="pt-BR"/>
        </w:rPr>
        <w:t>de suprimento;</w:t>
      </w:r>
    </w:p>
    <w:p w14:paraId="3E3F7071" w14:textId="77777777" w:rsidR="005F7C4B" w:rsidRPr="0088207B" w:rsidRDefault="005F7C4B" w:rsidP="005F7C4B">
      <w:pPr>
        <w:pStyle w:val="PargrafodaLista"/>
        <w:tabs>
          <w:tab w:val="left" w:pos="567"/>
          <w:tab w:val="left" w:pos="851"/>
        </w:tabs>
        <w:ind w:left="0"/>
        <w:rPr>
          <w:rFonts w:ascii="Carlito" w:eastAsia="MS Mincho" w:hAnsi="Carlito" w:cs="Carlito"/>
          <w:bCs/>
          <w:lang w:eastAsia="pt-BR"/>
        </w:rPr>
      </w:pPr>
    </w:p>
    <w:p w14:paraId="5DD6DD22" w14:textId="43F589F6" w:rsidR="00A63350" w:rsidRPr="0088207B" w:rsidRDefault="00A63350" w:rsidP="00C33E01">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sanar divergências de inventário e perdas</w:t>
      </w:r>
      <w:r w:rsidR="005F7C4B" w:rsidRPr="0088207B">
        <w:rPr>
          <w:rFonts w:ascii="Carlito" w:eastAsia="MS Mincho" w:hAnsi="Carlito" w:cs="Carlito"/>
          <w:bCs/>
          <w:lang w:eastAsia="pt-BR"/>
        </w:rPr>
        <w:t xml:space="preserve"> </w:t>
      </w:r>
      <w:r w:rsidRPr="0088207B">
        <w:rPr>
          <w:rFonts w:ascii="Carlito" w:eastAsia="MS Mincho" w:hAnsi="Carlito" w:cs="Carlito"/>
          <w:bCs/>
          <w:lang w:eastAsia="pt-BR"/>
        </w:rPr>
        <w:t>de qualquer natureza;</w:t>
      </w:r>
    </w:p>
    <w:p w14:paraId="36640D1E" w14:textId="77777777" w:rsidR="005F7C4B" w:rsidRPr="00035173" w:rsidRDefault="005F7C4B" w:rsidP="00035173">
      <w:pPr>
        <w:rPr>
          <w:rFonts w:ascii="Carlito" w:eastAsia="MS Mincho" w:hAnsi="Carlito" w:cs="Carlito"/>
          <w:bCs/>
          <w:lang w:eastAsia="pt-BR"/>
        </w:rPr>
      </w:pPr>
    </w:p>
    <w:p w14:paraId="342BEC56" w14:textId="32A3330D" w:rsidR="00AB19CE" w:rsidRPr="0088207B" w:rsidRDefault="00A63350" w:rsidP="00262FE8">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preservar a qualidade e as quantidades</w:t>
      </w:r>
      <w:r w:rsidR="005F7C4B" w:rsidRPr="0088207B">
        <w:rPr>
          <w:rFonts w:ascii="Carlito" w:eastAsia="MS Mincho" w:hAnsi="Carlito" w:cs="Carlito"/>
          <w:bCs/>
          <w:lang w:eastAsia="pt-BR"/>
        </w:rPr>
        <w:t xml:space="preserve"> </w:t>
      </w:r>
      <w:r w:rsidRPr="0088207B">
        <w:rPr>
          <w:rFonts w:ascii="Carlito" w:eastAsia="MS Mincho" w:hAnsi="Carlito" w:cs="Carlito"/>
          <w:bCs/>
          <w:lang w:eastAsia="pt-BR"/>
        </w:rPr>
        <w:t>exatas e</w:t>
      </w:r>
      <w:r w:rsidR="005F7C4B" w:rsidRPr="0088207B">
        <w:rPr>
          <w:rFonts w:ascii="Carlito" w:eastAsia="MS Mincho" w:hAnsi="Carlito" w:cs="Carlito"/>
          <w:bCs/>
          <w:lang w:eastAsia="pt-BR"/>
        </w:rPr>
        <w:t xml:space="preserve"> </w:t>
      </w:r>
      <w:r w:rsidRPr="0088207B">
        <w:rPr>
          <w:rFonts w:ascii="Carlito" w:eastAsia="MS Mincho" w:hAnsi="Carlito" w:cs="Carlito"/>
          <w:bCs/>
          <w:lang w:eastAsia="pt-BR"/>
        </w:rPr>
        <w:t>observar a adequação das instalações</w:t>
      </w:r>
      <w:r w:rsidR="005F7C4B" w:rsidRPr="0088207B">
        <w:rPr>
          <w:rFonts w:ascii="Carlito" w:eastAsia="MS Mincho" w:hAnsi="Carlito" w:cs="Carlito"/>
          <w:bCs/>
          <w:lang w:eastAsia="pt-BR"/>
        </w:rPr>
        <w:t xml:space="preserve"> </w:t>
      </w:r>
      <w:r w:rsidRPr="0088207B">
        <w:rPr>
          <w:rFonts w:ascii="Carlito" w:eastAsia="MS Mincho" w:hAnsi="Carlito" w:cs="Carlito"/>
          <w:bCs/>
          <w:lang w:eastAsia="pt-BR"/>
        </w:rPr>
        <w:t>e</w:t>
      </w:r>
      <w:r w:rsidR="005F7C4B" w:rsidRPr="0088207B">
        <w:rPr>
          <w:rFonts w:ascii="Carlito" w:eastAsia="MS Mincho" w:hAnsi="Carlito" w:cs="Carlito"/>
          <w:bCs/>
          <w:lang w:eastAsia="pt-BR"/>
        </w:rPr>
        <w:t xml:space="preserve"> </w:t>
      </w:r>
      <w:r w:rsidRPr="0088207B">
        <w:rPr>
          <w:rFonts w:ascii="Carlito" w:eastAsia="MS Mincho" w:hAnsi="Carlito" w:cs="Carlito"/>
          <w:bCs/>
          <w:lang w:eastAsia="pt-BR"/>
        </w:rPr>
        <w:t>se os recursos de movimentação e distribuição são suficientes para um atendimento rápido e eficiente.</w:t>
      </w:r>
    </w:p>
    <w:p w14:paraId="69503E20" w14:textId="77777777" w:rsidR="005F7C4B" w:rsidRPr="00035173" w:rsidRDefault="005F7C4B" w:rsidP="00035173">
      <w:pPr>
        <w:rPr>
          <w:rFonts w:ascii="Carlito" w:eastAsia="MS Mincho" w:hAnsi="Carlito" w:cs="Carlito"/>
          <w:bCs/>
          <w:lang w:eastAsia="pt-BR"/>
        </w:rPr>
      </w:pPr>
    </w:p>
    <w:p w14:paraId="0738BBB9" w14:textId="4C60B7B6" w:rsidR="00A63350" w:rsidRPr="0088207B" w:rsidRDefault="005F7C4B" w:rsidP="007744A0">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r</w:t>
      </w:r>
      <w:r w:rsidR="00A63350" w:rsidRPr="0088207B">
        <w:rPr>
          <w:rFonts w:ascii="Carlito" w:eastAsia="MS Mincho" w:hAnsi="Carlito" w:cs="Carlito"/>
          <w:bCs/>
          <w:lang w:eastAsia="pt-BR"/>
        </w:rPr>
        <w:t>eceber e conferir os materiais adquiridos</w:t>
      </w:r>
      <w:r w:rsidRPr="0088207B">
        <w:rPr>
          <w:rFonts w:ascii="Carlito" w:eastAsia="MS Mincho" w:hAnsi="Carlito" w:cs="Carlito"/>
          <w:bCs/>
          <w:lang w:eastAsia="pt-BR"/>
        </w:rPr>
        <w:t xml:space="preserve"> </w:t>
      </w:r>
      <w:r w:rsidR="00A63350" w:rsidRPr="0088207B">
        <w:rPr>
          <w:rFonts w:ascii="Carlito" w:eastAsia="MS Mincho" w:hAnsi="Carlito" w:cs="Carlito"/>
          <w:bCs/>
          <w:lang w:eastAsia="pt-BR"/>
        </w:rPr>
        <w:t>ou cedidos de acordo com o documento</w:t>
      </w:r>
      <w:r w:rsidRPr="0088207B">
        <w:rPr>
          <w:rFonts w:ascii="Carlito" w:eastAsia="MS Mincho" w:hAnsi="Carlito" w:cs="Carlito"/>
          <w:bCs/>
          <w:lang w:eastAsia="pt-BR"/>
        </w:rPr>
        <w:t xml:space="preserve"> </w:t>
      </w:r>
      <w:r w:rsidR="00A63350" w:rsidRPr="0088207B">
        <w:rPr>
          <w:rFonts w:ascii="Carlito" w:eastAsia="MS Mincho" w:hAnsi="Carlito" w:cs="Carlito"/>
          <w:bCs/>
          <w:lang w:eastAsia="pt-BR"/>
        </w:rPr>
        <w:t>de compra (Nota de Empenho e Nota Fiscal) ou equivalentes;</w:t>
      </w:r>
    </w:p>
    <w:p w14:paraId="579CE154" w14:textId="77777777" w:rsidR="005F7C4B" w:rsidRPr="00035173" w:rsidRDefault="005F7C4B" w:rsidP="00035173">
      <w:pPr>
        <w:rPr>
          <w:rFonts w:ascii="Carlito" w:eastAsia="MS Mincho" w:hAnsi="Carlito" w:cs="Carlito"/>
          <w:bCs/>
          <w:lang w:eastAsia="pt-BR"/>
        </w:rPr>
      </w:pPr>
    </w:p>
    <w:p w14:paraId="268047CB" w14:textId="0EC33AA1" w:rsidR="00A63350" w:rsidRPr="0088207B" w:rsidRDefault="00A63350" w:rsidP="00FE6370">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receber, conferir, armazenar e registrar os</w:t>
      </w:r>
      <w:r w:rsidR="005F7C4B" w:rsidRPr="0088207B">
        <w:rPr>
          <w:rFonts w:ascii="Carlito" w:eastAsia="MS Mincho" w:hAnsi="Carlito" w:cs="Carlito"/>
          <w:bCs/>
          <w:lang w:eastAsia="pt-BR"/>
        </w:rPr>
        <w:t xml:space="preserve"> </w:t>
      </w:r>
      <w:r w:rsidRPr="0088207B">
        <w:rPr>
          <w:rFonts w:ascii="Carlito" w:eastAsia="MS Mincho" w:hAnsi="Carlito" w:cs="Carlito"/>
          <w:bCs/>
          <w:lang w:eastAsia="pt-BR"/>
        </w:rPr>
        <w:t xml:space="preserve">materiais em estoque, desde que comprados pelo </w:t>
      </w:r>
      <w:r w:rsidR="002B237F" w:rsidRPr="0088207B">
        <w:rPr>
          <w:rFonts w:ascii="Carlito" w:eastAsia="MS Mincho" w:hAnsi="Carlito" w:cs="Carlito"/>
          <w:bCs/>
          <w:lang w:eastAsia="pt-BR"/>
        </w:rPr>
        <w:t>Conselho</w:t>
      </w:r>
      <w:r w:rsidRPr="0088207B">
        <w:rPr>
          <w:rFonts w:ascii="Carlito" w:eastAsia="MS Mincho" w:hAnsi="Carlito" w:cs="Carlito"/>
          <w:bCs/>
          <w:lang w:eastAsia="pt-BR"/>
        </w:rPr>
        <w:t>;</w:t>
      </w:r>
    </w:p>
    <w:p w14:paraId="6DA5EA69" w14:textId="77777777" w:rsidR="002B237F" w:rsidRPr="00035173" w:rsidRDefault="002B237F" w:rsidP="00035173">
      <w:pPr>
        <w:rPr>
          <w:rFonts w:ascii="Carlito" w:eastAsia="MS Mincho" w:hAnsi="Carlito" w:cs="Carlito"/>
          <w:bCs/>
          <w:lang w:eastAsia="pt-BR"/>
        </w:rPr>
      </w:pPr>
    </w:p>
    <w:p w14:paraId="2BF3AA3C" w14:textId="5BE407AB" w:rsidR="00A63350" w:rsidRPr="0088207B" w:rsidRDefault="00A63350" w:rsidP="00693809">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registrar, em sistema próprio, as notas fiscais dos materiais recebidos;</w:t>
      </w:r>
    </w:p>
    <w:p w14:paraId="6AE52E88" w14:textId="77777777" w:rsidR="002B237F" w:rsidRPr="00035173" w:rsidRDefault="002B237F" w:rsidP="00035173">
      <w:pPr>
        <w:rPr>
          <w:rFonts w:ascii="Carlito" w:eastAsia="MS Mincho" w:hAnsi="Carlito" w:cs="Carlito"/>
          <w:bCs/>
          <w:lang w:eastAsia="pt-BR"/>
        </w:rPr>
      </w:pPr>
    </w:p>
    <w:p w14:paraId="17FDD527" w14:textId="77777777" w:rsidR="002B237F" w:rsidRPr="0088207B" w:rsidRDefault="00A63350" w:rsidP="002B237F">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elaborar estatísticas de consumo por materiais e centros de custos para previsão</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das compras;</w:t>
      </w:r>
    </w:p>
    <w:p w14:paraId="7FE6F6D5" w14:textId="77777777" w:rsidR="002B237F" w:rsidRPr="00035173" w:rsidRDefault="002B237F" w:rsidP="00035173">
      <w:pPr>
        <w:rPr>
          <w:rFonts w:ascii="Carlito" w:eastAsia="MS Mincho" w:hAnsi="Carlito" w:cs="Carlito"/>
          <w:bCs/>
          <w:lang w:eastAsia="pt-BR"/>
        </w:rPr>
      </w:pPr>
    </w:p>
    <w:p w14:paraId="736AE232" w14:textId="584576B2" w:rsidR="00A63350" w:rsidRPr="0088207B" w:rsidRDefault="00A63350" w:rsidP="007D3DB0">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elaborar balancetes dos materiais existentes e outros relatórios solicitados;</w:t>
      </w:r>
    </w:p>
    <w:p w14:paraId="77385855" w14:textId="77777777" w:rsidR="002B237F" w:rsidRPr="00035173" w:rsidRDefault="002B237F" w:rsidP="00035173">
      <w:pPr>
        <w:rPr>
          <w:rFonts w:ascii="Carlito" w:eastAsia="MS Mincho" w:hAnsi="Carlito" w:cs="Carlito"/>
          <w:bCs/>
          <w:lang w:eastAsia="pt-BR"/>
        </w:rPr>
      </w:pPr>
    </w:p>
    <w:p w14:paraId="40794DB2" w14:textId="3F343FB4" w:rsidR="00A63350" w:rsidRPr="0088207B" w:rsidRDefault="00A63350" w:rsidP="002D5A94">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preservar a qualidade e as quantidades</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dos materiais estocados;</w:t>
      </w:r>
    </w:p>
    <w:p w14:paraId="1353FF09" w14:textId="77777777" w:rsidR="002B237F" w:rsidRPr="00035173" w:rsidRDefault="002B237F" w:rsidP="00035173">
      <w:pPr>
        <w:rPr>
          <w:rFonts w:ascii="Carlito" w:eastAsia="MS Mincho" w:hAnsi="Carlito" w:cs="Carlito"/>
          <w:bCs/>
          <w:lang w:eastAsia="pt-BR"/>
        </w:rPr>
      </w:pPr>
    </w:p>
    <w:p w14:paraId="50AE662F" w14:textId="23838668" w:rsidR="00A63350" w:rsidRPr="0088207B" w:rsidRDefault="00A63350" w:rsidP="00B61AEE">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viabilizar o inventário dos materiais</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estocados;</w:t>
      </w:r>
    </w:p>
    <w:p w14:paraId="1DC16C83" w14:textId="77777777" w:rsidR="002B237F" w:rsidRPr="00035173" w:rsidRDefault="002B237F" w:rsidP="00035173">
      <w:pPr>
        <w:rPr>
          <w:rFonts w:ascii="Carlito" w:eastAsia="MS Mincho" w:hAnsi="Carlito" w:cs="Carlito"/>
          <w:bCs/>
          <w:lang w:eastAsia="pt-BR"/>
        </w:rPr>
      </w:pPr>
    </w:p>
    <w:p w14:paraId="1DAA51C7" w14:textId="7C8D225B" w:rsidR="00A63350" w:rsidRPr="0088207B" w:rsidRDefault="00A63350" w:rsidP="007B5A19">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garantir que as instalações estejam adequadas para movimentação e retiradas</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dos materiais visando um atendimento</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ágil e eficiente;</w:t>
      </w:r>
    </w:p>
    <w:p w14:paraId="75308918" w14:textId="5F41037E" w:rsidR="00A63350" w:rsidRPr="0088207B" w:rsidRDefault="00A63350" w:rsidP="0022140C">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organizar e manter atualizado o registro</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de estoque do material existente;</w:t>
      </w:r>
    </w:p>
    <w:p w14:paraId="31E36061" w14:textId="77777777" w:rsidR="002B237F" w:rsidRPr="00035173" w:rsidRDefault="002B237F" w:rsidP="00035173">
      <w:pPr>
        <w:rPr>
          <w:rFonts w:ascii="Carlito" w:eastAsia="MS Mincho" w:hAnsi="Carlito" w:cs="Carlito"/>
          <w:bCs/>
          <w:lang w:eastAsia="pt-BR"/>
        </w:rPr>
      </w:pPr>
    </w:p>
    <w:p w14:paraId="34AD91E5" w14:textId="677B3817" w:rsidR="00A63350" w:rsidRPr="0088207B" w:rsidRDefault="00A63350" w:rsidP="00D67034">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propor políticas e diretrizes relativas a estoques e programação de aquisição, e o</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fornecimento de material de expediente;</w:t>
      </w:r>
    </w:p>
    <w:p w14:paraId="5DFF8592" w14:textId="77777777" w:rsidR="002B237F" w:rsidRPr="00035173" w:rsidRDefault="002B237F" w:rsidP="00035173">
      <w:pPr>
        <w:rPr>
          <w:rFonts w:ascii="Carlito" w:eastAsia="MS Mincho" w:hAnsi="Carlito" w:cs="Carlito"/>
          <w:bCs/>
          <w:lang w:eastAsia="pt-BR"/>
        </w:rPr>
      </w:pPr>
    </w:p>
    <w:p w14:paraId="7CEC8E7F" w14:textId="6C42B286" w:rsidR="00A63350" w:rsidRPr="0088207B" w:rsidRDefault="00A63350" w:rsidP="009A0BB3">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estabelecer normas de armazenamento</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dos materiais estocados;</w:t>
      </w:r>
    </w:p>
    <w:p w14:paraId="6999C55D" w14:textId="77777777" w:rsidR="002B237F" w:rsidRPr="00035173" w:rsidRDefault="002B237F" w:rsidP="00035173">
      <w:pPr>
        <w:rPr>
          <w:rFonts w:ascii="Carlito" w:eastAsia="MS Mincho" w:hAnsi="Carlito" w:cs="Carlito"/>
          <w:bCs/>
          <w:lang w:eastAsia="pt-BR"/>
        </w:rPr>
      </w:pPr>
    </w:p>
    <w:p w14:paraId="0FCF91F4" w14:textId="5414794E" w:rsidR="00AB19CE" w:rsidRPr="0088207B" w:rsidRDefault="00A63350" w:rsidP="00295DBC">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estabelecer as necessidades de aquisição</w:t>
      </w:r>
      <w:r w:rsidR="002B237F" w:rsidRPr="0088207B">
        <w:rPr>
          <w:rFonts w:ascii="Carlito" w:eastAsia="MS Mincho" w:hAnsi="Carlito" w:cs="Carlito"/>
          <w:bCs/>
          <w:lang w:eastAsia="pt-BR"/>
        </w:rPr>
        <w:t xml:space="preserve"> </w:t>
      </w:r>
      <w:r w:rsidRPr="0088207B">
        <w:rPr>
          <w:rFonts w:ascii="Carlito" w:eastAsia="MS Mincho" w:hAnsi="Carlito" w:cs="Carlito"/>
          <w:bCs/>
          <w:lang w:eastAsia="pt-BR"/>
        </w:rPr>
        <w:t>dos materiais de consumo para fins de re</w:t>
      </w:r>
      <w:r w:rsidR="008945A6" w:rsidRPr="0088207B">
        <w:rPr>
          <w:rFonts w:ascii="Carlito" w:eastAsia="MS Mincho" w:hAnsi="Carlito" w:cs="Carlito"/>
          <w:bCs/>
          <w:lang w:eastAsia="pt-BR"/>
        </w:rPr>
        <w:t>p</w:t>
      </w:r>
      <w:r w:rsidRPr="0088207B">
        <w:rPr>
          <w:rFonts w:ascii="Carlito" w:eastAsia="MS Mincho" w:hAnsi="Carlito" w:cs="Carlito"/>
          <w:bCs/>
          <w:lang w:eastAsia="pt-BR"/>
        </w:rPr>
        <w:t>osição de estoque, bem como solicitar</w:t>
      </w:r>
      <w:r w:rsidR="008945A6" w:rsidRPr="0088207B">
        <w:rPr>
          <w:rFonts w:ascii="Carlito" w:eastAsia="MS Mincho" w:hAnsi="Carlito" w:cs="Carlito"/>
          <w:bCs/>
          <w:lang w:eastAsia="pt-BR"/>
        </w:rPr>
        <w:t xml:space="preserve"> </w:t>
      </w:r>
      <w:r w:rsidRPr="0088207B">
        <w:rPr>
          <w:rFonts w:ascii="Carlito" w:eastAsia="MS Mincho" w:hAnsi="Carlito" w:cs="Carlito"/>
          <w:bCs/>
          <w:lang w:eastAsia="pt-BR"/>
        </w:rPr>
        <w:t>sua aquisição</w:t>
      </w:r>
      <w:r w:rsidR="008945A6" w:rsidRPr="0088207B">
        <w:rPr>
          <w:rFonts w:ascii="Carlito" w:eastAsia="MS Mincho" w:hAnsi="Carlito" w:cs="Carlito"/>
          <w:bCs/>
          <w:lang w:eastAsia="pt-BR"/>
        </w:rPr>
        <w:t>;</w:t>
      </w:r>
    </w:p>
    <w:p w14:paraId="021AD96B" w14:textId="77777777" w:rsidR="008945A6" w:rsidRPr="00035173" w:rsidRDefault="008945A6" w:rsidP="00035173">
      <w:pPr>
        <w:rPr>
          <w:rFonts w:ascii="Carlito" w:eastAsia="MS Mincho" w:hAnsi="Carlito" w:cs="Carlito"/>
          <w:bCs/>
          <w:lang w:eastAsia="pt-BR"/>
        </w:rPr>
      </w:pPr>
    </w:p>
    <w:p w14:paraId="09B4B7FC" w14:textId="5F9292CC" w:rsidR="0055630B" w:rsidRDefault="000F2D05"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determinar o método e grau de controles a serem adotados para cada item;</w:t>
      </w:r>
    </w:p>
    <w:p w14:paraId="15167534" w14:textId="77777777" w:rsidR="00035173" w:rsidRPr="00035173" w:rsidRDefault="00035173" w:rsidP="00035173">
      <w:pPr>
        <w:pStyle w:val="PargrafodaLista"/>
        <w:tabs>
          <w:tab w:val="left" w:pos="567"/>
          <w:tab w:val="left" w:pos="851"/>
        </w:tabs>
        <w:ind w:left="0"/>
        <w:rPr>
          <w:rFonts w:ascii="Carlito" w:eastAsia="MS Mincho" w:hAnsi="Carlito" w:cs="Carlito"/>
          <w:bCs/>
          <w:lang w:eastAsia="pt-BR"/>
        </w:rPr>
      </w:pPr>
    </w:p>
    <w:p w14:paraId="632625EB" w14:textId="5ED17890" w:rsidR="000F2D05" w:rsidRPr="0088207B" w:rsidRDefault="000F2D05"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manter os instrumentos de registros de entradas e saídas </w:t>
      </w:r>
      <w:r w:rsidR="0055630B" w:rsidRPr="0088207B">
        <w:rPr>
          <w:rFonts w:ascii="Carlito" w:eastAsia="MS Mincho" w:hAnsi="Carlito" w:cs="Carlito"/>
          <w:bCs/>
          <w:lang w:eastAsia="pt-BR"/>
        </w:rPr>
        <w:t xml:space="preserve">rigorosamente </w:t>
      </w:r>
      <w:r w:rsidRPr="0088207B">
        <w:rPr>
          <w:rFonts w:ascii="Carlito" w:eastAsia="MS Mincho" w:hAnsi="Carlito" w:cs="Carlito"/>
          <w:bCs/>
          <w:lang w:eastAsia="pt-BR"/>
        </w:rPr>
        <w:t>atualizados;</w:t>
      </w:r>
    </w:p>
    <w:p w14:paraId="3B4C3A29" w14:textId="77777777" w:rsidR="0055630B" w:rsidRPr="0088207B" w:rsidRDefault="0055630B" w:rsidP="008945A6">
      <w:pPr>
        <w:pStyle w:val="PargrafodaLista"/>
        <w:tabs>
          <w:tab w:val="left" w:pos="567"/>
          <w:tab w:val="left" w:pos="851"/>
        </w:tabs>
        <w:ind w:left="0"/>
        <w:rPr>
          <w:rFonts w:ascii="Carlito" w:eastAsia="MS Mincho" w:hAnsi="Carlito" w:cs="Carlito"/>
          <w:bCs/>
          <w:lang w:eastAsia="pt-BR"/>
        </w:rPr>
      </w:pPr>
    </w:p>
    <w:p w14:paraId="3D6EAB1B" w14:textId="45609D22" w:rsidR="000F2D05" w:rsidRPr="0088207B" w:rsidRDefault="00550FF4"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dentro do exercício corrente, </w:t>
      </w:r>
      <w:r w:rsidR="000F2D05" w:rsidRPr="0088207B">
        <w:rPr>
          <w:rFonts w:ascii="Carlito" w:eastAsia="MS Mincho" w:hAnsi="Carlito" w:cs="Carlito"/>
          <w:bCs/>
          <w:lang w:eastAsia="pt-BR"/>
        </w:rPr>
        <w:t xml:space="preserve">promover </w:t>
      </w:r>
      <w:r w:rsidR="002C49CA" w:rsidRPr="0088207B">
        <w:rPr>
          <w:rFonts w:ascii="Carlito" w:eastAsia="MS Mincho" w:hAnsi="Carlito" w:cs="Carlito"/>
          <w:b/>
          <w:lang w:eastAsia="pt-BR"/>
        </w:rPr>
        <w:t>inventários trimestrais</w:t>
      </w:r>
      <w:r w:rsidR="008D446B" w:rsidRPr="0088207B">
        <w:rPr>
          <w:rFonts w:ascii="Carlito" w:eastAsia="MS Mincho" w:hAnsi="Carlito" w:cs="Carlito"/>
          <w:b/>
          <w:lang w:eastAsia="pt-BR"/>
        </w:rPr>
        <w:t>,</w:t>
      </w:r>
      <w:r w:rsidR="008D446B" w:rsidRPr="0088207B">
        <w:rPr>
          <w:rFonts w:ascii="Carlito" w:eastAsia="MS Mincho" w:hAnsi="Carlito" w:cs="Carlito"/>
          <w:bCs/>
          <w:lang w:eastAsia="pt-BR"/>
        </w:rPr>
        <w:t xml:space="preserve"> até o décimo quinto dia </w:t>
      </w:r>
      <w:r w:rsidR="000C0CB9" w:rsidRPr="0088207B">
        <w:rPr>
          <w:rFonts w:ascii="Carlito" w:eastAsia="MS Mincho" w:hAnsi="Carlito" w:cs="Carlito"/>
          <w:bCs/>
          <w:lang w:eastAsia="pt-BR"/>
        </w:rPr>
        <w:t>útil do mês subsequente ao tr</w:t>
      </w:r>
      <w:r w:rsidR="00A32969" w:rsidRPr="0088207B">
        <w:rPr>
          <w:rFonts w:ascii="Carlito" w:eastAsia="MS Mincho" w:hAnsi="Carlito" w:cs="Carlito"/>
          <w:bCs/>
          <w:lang w:eastAsia="pt-BR"/>
        </w:rPr>
        <w:t>imestre findo,</w:t>
      </w:r>
      <w:r w:rsidR="002C49CA" w:rsidRPr="0088207B">
        <w:rPr>
          <w:rFonts w:ascii="Carlito" w:eastAsia="MS Mincho" w:hAnsi="Carlito" w:cs="Carlito"/>
          <w:bCs/>
          <w:lang w:eastAsia="pt-BR"/>
        </w:rPr>
        <w:t xml:space="preserve"> para conferência</w:t>
      </w:r>
      <w:r w:rsidR="000F2D05" w:rsidRPr="0088207B">
        <w:rPr>
          <w:rFonts w:ascii="Carlito" w:eastAsia="MS Mincho" w:hAnsi="Carlito" w:cs="Carlito"/>
          <w:bCs/>
          <w:lang w:eastAsia="pt-BR"/>
        </w:rPr>
        <w:t xml:space="preserve"> entre os registros </w:t>
      </w:r>
      <w:r w:rsidR="002C49CA" w:rsidRPr="0088207B">
        <w:rPr>
          <w:rFonts w:ascii="Carlito" w:eastAsia="MS Mincho" w:hAnsi="Carlito" w:cs="Carlito"/>
          <w:bCs/>
          <w:lang w:eastAsia="pt-BR"/>
        </w:rPr>
        <w:t>d</w:t>
      </w:r>
      <w:r w:rsidR="000F2D05" w:rsidRPr="0088207B">
        <w:rPr>
          <w:rFonts w:ascii="Carlito" w:eastAsia="MS Mincho" w:hAnsi="Carlito" w:cs="Carlito"/>
          <w:bCs/>
          <w:lang w:eastAsia="pt-BR"/>
        </w:rPr>
        <w:t xml:space="preserve">o </w:t>
      </w:r>
      <w:r w:rsidR="0055630B" w:rsidRPr="0088207B">
        <w:rPr>
          <w:rFonts w:ascii="Carlito" w:eastAsia="MS Mincho" w:hAnsi="Carlito" w:cs="Carlito"/>
          <w:bCs/>
          <w:lang w:eastAsia="pt-BR"/>
        </w:rPr>
        <w:t xml:space="preserve">sistema informatizado </w:t>
      </w:r>
      <w:r w:rsidR="0078382F" w:rsidRPr="0088207B">
        <w:rPr>
          <w:rFonts w:ascii="Carlito" w:eastAsia="MS Mincho" w:hAnsi="Carlito" w:cs="Carlito"/>
          <w:bCs/>
          <w:lang w:eastAsia="pt-BR"/>
        </w:rPr>
        <w:t xml:space="preserve">de controle de estoques </w:t>
      </w:r>
      <w:r w:rsidR="000F2D05" w:rsidRPr="0088207B">
        <w:rPr>
          <w:rFonts w:ascii="Carlito" w:eastAsia="MS Mincho" w:hAnsi="Carlito" w:cs="Carlito"/>
          <w:bCs/>
          <w:lang w:eastAsia="pt-BR"/>
        </w:rPr>
        <w:t>com os dos depósitos e a consequente existência física do material na quantidade registrada</w:t>
      </w:r>
      <w:r w:rsidR="00D3469F">
        <w:rPr>
          <w:rFonts w:ascii="Carlito" w:eastAsia="MS Mincho" w:hAnsi="Carlito" w:cs="Carlito"/>
          <w:bCs/>
          <w:lang w:eastAsia="pt-BR"/>
        </w:rPr>
        <w:t xml:space="preserve">, emitindo relatório </w:t>
      </w:r>
      <w:r w:rsidR="00023EC6">
        <w:rPr>
          <w:rFonts w:ascii="Carlito" w:eastAsia="MS Mincho" w:hAnsi="Carlito" w:cs="Carlito"/>
          <w:bCs/>
          <w:lang w:eastAsia="pt-BR"/>
        </w:rPr>
        <w:t xml:space="preserve">circunstanciado e planilha </w:t>
      </w:r>
      <w:r w:rsidR="009D6B59">
        <w:rPr>
          <w:rFonts w:ascii="Carlito" w:eastAsia="MS Mincho" w:hAnsi="Carlito" w:cs="Carlito"/>
          <w:bCs/>
          <w:lang w:eastAsia="pt-BR"/>
        </w:rPr>
        <w:t>de materiais anexa</w:t>
      </w:r>
      <w:r w:rsidR="000F2D05" w:rsidRPr="0088207B">
        <w:rPr>
          <w:rFonts w:ascii="Carlito" w:eastAsia="MS Mincho" w:hAnsi="Carlito" w:cs="Carlito"/>
          <w:bCs/>
          <w:lang w:eastAsia="pt-BR"/>
        </w:rPr>
        <w:t>;</w:t>
      </w:r>
    </w:p>
    <w:p w14:paraId="3990F4C7" w14:textId="4C254949" w:rsidR="00BF58DE" w:rsidRPr="0088207B" w:rsidRDefault="00BF58DE" w:rsidP="00BF58DE">
      <w:pPr>
        <w:tabs>
          <w:tab w:val="left" w:pos="567"/>
          <w:tab w:val="left" w:pos="851"/>
        </w:tabs>
        <w:rPr>
          <w:rFonts w:ascii="Carlito" w:eastAsia="MS Mincho" w:hAnsi="Carlito" w:cs="Carlito"/>
          <w:bCs/>
          <w:lang w:eastAsia="pt-BR"/>
        </w:rPr>
      </w:pPr>
    </w:p>
    <w:p w14:paraId="6B91DDFD" w14:textId="08086F1C" w:rsidR="00A33DB5" w:rsidRPr="0088207B" w:rsidRDefault="008945A6" w:rsidP="00A33DB5">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r</w:t>
      </w:r>
      <w:r w:rsidR="00BF58DE" w:rsidRPr="0088207B">
        <w:rPr>
          <w:rFonts w:ascii="Carlito" w:eastAsia="MS Mincho" w:hAnsi="Carlito" w:cs="Carlito"/>
          <w:bCs/>
          <w:lang w:eastAsia="pt-BR"/>
        </w:rPr>
        <w:t>.1</w:t>
      </w:r>
      <w:r w:rsidR="00A33DB5" w:rsidRPr="0088207B">
        <w:rPr>
          <w:rFonts w:ascii="Carlito" w:eastAsia="MS Mincho" w:hAnsi="Carlito" w:cs="Carlito"/>
          <w:bCs/>
          <w:lang w:eastAsia="pt-BR"/>
        </w:rPr>
        <w:t xml:space="preserve">) </w:t>
      </w:r>
      <w:r w:rsidR="008B12A9" w:rsidRPr="0088207B">
        <w:rPr>
          <w:rFonts w:ascii="Carlito" w:eastAsia="MS Mincho" w:hAnsi="Carlito" w:cs="Carlito"/>
          <w:bCs/>
          <w:lang w:eastAsia="pt-BR"/>
        </w:rPr>
        <w:t>n</w:t>
      </w:r>
      <w:r w:rsidR="00A33DB5" w:rsidRPr="0088207B">
        <w:rPr>
          <w:rFonts w:ascii="Carlito" w:eastAsia="MS Mincho" w:hAnsi="Carlito" w:cs="Carlito"/>
          <w:bCs/>
          <w:lang w:eastAsia="pt-BR"/>
        </w:rPr>
        <w:t>o inventário, para a perfeita caracterização do material, figurarão: descrição padronizada; número de registro; valor (preço de aquisição, custo de produção, valor arbitrado ou preço de avaliação); estado (bom, ocioso, recuperável, antieconômico ou irrecuperável); e outros elementos julgados necessários.</w:t>
      </w:r>
    </w:p>
    <w:p w14:paraId="0CE5D5EE" w14:textId="684CD4D0" w:rsidR="008B12A9" w:rsidRPr="0088207B" w:rsidRDefault="008B12A9" w:rsidP="00A33DB5">
      <w:pPr>
        <w:tabs>
          <w:tab w:val="left" w:pos="567"/>
          <w:tab w:val="left" w:pos="851"/>
        </w:tabs>
        <w:rPr>
          <w:rFonts w:ascii="Carlito" w:eastAsia="MS Mincho" w:hAnsi="Carlito" w:cs="Carlito"/>
          <w:bCs/>
          <w:lang w:eastAsia="pt-BR"/>
        </w:rPr>
      </w:pPr>
    </w:p>
    <w:p w14:paraId="139FB56C" w14:textId="4BD62A1B" w:rsidR="00A33DB5" w:rsidRPr="0088207B" w:rsidRDefault="008945A6" w:rsidP="008B12A9">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r</w:t>
      </w:r>
      <w:r w:rsidR="008B12A9" w:rsidRPr="0088207B">
        <w:rPr>
          <w:rFonts w:ascii="Carlito" w:eastAsia="MS Mincho" w:hAnsi="Carlito" w:cs="Carlito"/>
          <w:bCs/>
          <w:lang w:eastAsia="pt-BR"/>
        </w:rPr>
        <w:t>.2) o</w:t>
      </w:r>
      <w:r w:rsidR="00A33DB5" w:rsidRPr="0088207B">
        <w:rPr>
          <w:rFonts w:ascii="Carlito" w:eastAsia="MS Mincho" w:hAnsi="Carlito" w:cs="Carlito"/>
          <w:bCs/>
          <w:lang w:eastAsia="pt-BR"/>
        </w:rPr>
        <w:t xml:space="preserve"> material que tiver seu custo de controle evidentemente superior ao risco da perda poderá ser controlado através do simples relacionamento de material (relação carga).</w:t>
      </w:r>
    </w:p>
    <w:p w14:paraId="5AD147BE" w14:textId="29BA21C3" w:rsidR="00017880" w:rsidRPr="0088207B" w:rsidRDefault="00017880" w:rsidP="008B12A9">
      <w:pPr>
        <w:tabs>
          <w:tab w:val="left" w:pos="567"/>
          <w:tab w:val="left" w:pos="851"/>
        </w:tabs>
        <w:rPr>
          <w:rFonts w:ascii="Carlito" w:eastAsia="MS Mincho" w:hAnsi="Carlito" w:cs="Carlito"/>
          <w:bCs/>
          <w:lang w:eastAsia="pt-BR"/>
        </w:rPr>
      </w:pPr>
    </w:p>
    <w:p w14:paraId="67092BB6" w14:textId="70FCB6A3" w:rsidR="00F52052" w:rsidRPr="0088207B" w:rsidRDefault="008945A6" w:rsidP="00F52052">
      <w:pPr>
        <w:tabs>
          <w:tab w:val="left" w:pos="567"/>
          <w:tab w:val="left" w:pos="851"/>
        </w:tabs>
        <w:rPr>
          <w:rFonts w:ascii="Carlito" w:eastAsia="MS Mincho" w:hAnsi="Carlito" w:cs="Carlito"/>
          <w:bCs/>
          <w:lang w:eastAsia="pt-BR"/>
        </w:rPr>
      </w:pPr>
      <w:r w:rsidRPr="0088207B">
        <w:rPr>
          <w:rFonts w:ascii="Carlito" w:eastAsia="MS Mincho" w:hAnsi="Carlito" w:cs="Carlito"/>
          <w:bCs/>
          <w:lang w:eastAsia="pt-BR"/>
        </w:rPr>
        <w:t>r</w:t>
      </w:r>
      <w:r w:rsidR="00F52052" w:rsidRPr="0088207B">
        <w:rPr>
          <w:rFonts w:ascii="Carlito" w:eastAsia="MS Mincho" w:hAnsi="Carlito" w:cs="Carlito"/>
          <w:bCs/>
          <w:lang w:eastAsia="pt-BR"/>
        </w:rPr>
        <w:t>.</w:t>
      </w:r>
      <w:r w:rsidR="004C097B" w:rsidRPr="0088207B">
        <w:rPr>
          <w:rFonts w:ascii="Carlito" w:eastAsia="MS Mincho" w:hAnsi="Carlito" w:cs="Carlito"/>
          <w:bCs/>
          <w:lang w:eastAsia="pt-BR"/>
        </w:rPr>
        <w:t>3</w:t>
      </w:r>
      <w:r w:rsidR="00F52052" w:rsidRPr="0088207B">
        <w:rPr>
          <w:rFonts w:ascii="Carlito" w:eastAsia="MS Mincho" w:hAnsi="Carlito" w:cs="Carlito"/>
          <w:bCs/>
          <w:lang w:eastAsia="pt-BR"/>
        </w:rPr>
        <w:t>) poderá também ser utilizado o Inventário por Amostragens para um acervo de grande porte. Esta modalidade alternativa consiste no levantamento em bases mensais, de amostras de itens de material de um determinado grupo ou classe, e inferir os resultados para os demais itens do mesmo grupo ou classe.</w:t>
      </w:r>
    </w:p>
    <w:p w14:paraId="35287823" w14:textId="77777777" w:rsidR="0053534B" w:rsidRPr="0088207B" w:rsidRDefault="0053534B" w:rsidP="008945A6">
      <w:pPr>
        <w:tabs>
          <w:tab w:val="left" w:pos="567"/>
        </w:tabs>
        <w:rPr>
          <w:rFonts w:ascii="Carlito" w:eastAsia="MS Mincho" w:hAnsi="Carlito" w:cs="Carlito"/>
          <w:bCs/>
          <w:lang w:eastAsia="pt-BR"/>
        </w:rPr>
      </w:pPr>
    </w:p>
    <w:p w14:paraId="76D78C92" w14:textId="27A1B3A0" w:rsidR="000F2D05" w:rsidRPr="0088207B" w:rsidRDefault="000F2D05"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identificar o intervalo de aquisição para cada item e a quantidade de ressuprimento;</w:t>
      </w:r>
    </w:p>
    <w:p w14:paraId="76C27849" w14:textId="77777777" w:rsidR="0053534B" w:rsidRPr="0088207B" w:rsidRDefault="0053534B" w:rsidP="008945A6">
      <w:pPr>
        <w:tabs>
          <w:tab w:val="left" w:pos="567"/>
        </w:tabs>
        <w:rPr>
          <w:rFonts w:ascii="Carlito" w:eastAsia="MS Mincho" w:hAnsi="Carlito" w:cs="Carlito"/>
          <w:bCs/>
          <w:lang w:eastAsia="pt-BR"/>
        </w:rPr>
      </w:pPr>
    </w:p>
    <w:p w14:paraId="06B008A8" w14:textId="53E4B522" w:rsidR="000F2D05" w:rsidRPr="0088207B" w:rsidRDefault="000F2D05"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emitir os pedidos de compra do material rotineiramente adquirido e estocável;</w:t>
      </w:r>
    </w:p>
    <w:p w14:paraId="5DC96FB2" w14:textId="77777777" w:rsidR="0053534B" w:rsidRPr="0088207B" w:rsidRDefault="0053534B" w:rsidP="008945A6">
      <w:pPr>
        <w:tabs>
          <w:tab w:val="left" w:pos="567"/>
        </w:tabs>
        <w:rPr>
          <w:rFonts w:ascii="Carlito" w:eastAsia="MS Mincho" w:hAnsi="Carlito" w:cs="Carlito"/>
          <w:bCs/>
          <w:lang w:eastAsia="pt-BR"/>
        </w:rPr>
      </w:pPr>
    </w:p>
    <w:p w14:paraId="4366AA3D" w14:textId="03854E6D" w:rsidR="000F2D05" w:rsidRPr="0088207B" w:rsidRDefault="000F2D05"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manter os itens de material estocados em níveis compatíveis com a política traçada pelo </w:t>
      </w:r>
      <w:r w:rsidR="0053534B" w:rsidRPr="0088207B">
        <w:rPr>
          <w:rFonts w:ascii="Carlito" w:eastAsia="MS Mincho" w:hAnsi="Carlito" w:cs="Carlito"/>
          <w:bCs/>
          <w:lang w:eastAsia="pt-BR"/>
        </w:rPr>
        <w:t>Conselho</w:t>
      </w:r>
      <w:r w:rsidRPr="0088207B">
        <w:rPr>
          <w:rFonts w:ascii="Carlito" w:eastAsia="MS Mincho" w:hAnsi="Carlito" w:cs="Carlito"/>
          <w:bCs/>
          <w:lang w:eastAsia="pt-BR"/>
        </w:rPr>
        <w:t>;</w:t>
      </w:r>
      <w:r w:rsidR="00A82B1B" w:rsidRPr="0088207B">
        <w:rPr>
          <w:rFonts w:ascii="Carlito" w:eastAsia="MS Mincho" w:hAnsi="Carlito" w:cs="Carlito"/>
          <w:bCs/>
          <w:lang w:eastAsia="pt-BR"/>
        </w:rPr>
        <w:t xml:space="preserve"> e</w:t>
      </w:r>
    </w:p>
    <w:p w14:paraId="149BC32A" w14:textId="77777777" w:rsidR="0053534B" w:rsidRPr="0088207B" w:rsidRDefault="0053534B" w:rsidP="008945A6">
      <w:pPr>
        <w:tabs>
          <w:tab w:val="left" w:pos="567"/>
        </w:tabs>
        <w:rPr>
          <w:rFonts w:ascii="Carlito" w:eastAsia="MS Mincho" w:hAnsi="Carlito" w:cs="Carlito"/>
          <w:bCs/>
          <w:lang w:eastAsia="pt-BR"/>
        </w:rPr>
      </w:pPr>
    </w:p>
    <w:p w14:paraId="413504AF" w14:textId="71CBBCB6" w:rsidR="000F2D05" w:rsidRPr="0088207B" w:rsidRDefault="000F2D05" w:rsidP="008945A6">
      <w:pPr>
        <w:pStyle w:val="PargrafodaLista"/>
        <w:numPr>
          <w:ilvl w:val="0"/>
          <w:numId w:val="29"/>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identificar e recomendar a retirada física dos itens inativos devido a obsolescência, danificação ou a perda das características normais de uso e comprovadamente inservíveis, dos depósitos subordinados a esse setor.</w:t>
      </w:r>
    </w:p>
    <w:p w14:paraId="3AF3306F" w14:textId="77777777" w:rsidR="00FE603D" w:rsidRDefault="00FE603D" w:rsidP="0030424C">
      <w:pPr>
        <w:pStyle w:val="PargrafodaLista"/>
        <w:tabs>
          <w:tab w:val="left" w:pos="567"/>
          <w:tab w:val="left" w:pos="851"/>
        </w:tabs>
        <w:jc w:val="center"/>
        <w:rPr>
          <w:rFonts w:ascii="Carlito" w:eastAsia="MS Mincho" w:hAnsi="Carlito" w:cs="Carlito"/>
          <w:bCs/>
          <w:lang w:eastAsia="pt-BR"/>
        </w:rPr>
      </w:pPr>
    </w:p>
    <w:p w14:paraId="7697EFB0" w14:textId="77777777" w:rsidR="00FE603D" w:rsidRDefault="00FE603D" w:rsidP="0030424C">
      <w:pPr>
        <w:pStyle w:val="PargrafodaLista"/>
        <w:tabs>
          <w:tab w:val="left" w:pos="567"/>
          <w:tab w:val="left" w:pos="851"/>
        </w:tabs>
        <w:jc w:val="center"/>
        <w:rPr>
          <w:rFonts w:ascii="Carlito" w:eastAsia="MS Mincho" w:hAnsi="Carlito" w:cs="Carlito"/>
          <w:bCs/>
          <w:lang w:eastAsia="pt-BR"/>
        </w:rPr>
      </w:pPr>
    </w:p>
    <w:p w14:paraId="69C284CE" w14:textId="77777777" w:rsidR="00FE603D" w:rsidRDefault="00FE603D" w:rsidP="0030424C">
      <w:pPr>
        <w:pStyle w:val="PargrafodaLista"/>
        <w:tabs>
          <w:tab w:val="left" w:pos="567"/>
          <w:tab w:val="left" w:pos="851"/>
        </w:tabs>
        <w:jc w:val="center"/>
        <w:rPr>
          <w:rFonts w:ascii="Carlito" w:eastAsia="MS Mincho" w:hAnsi="Carlito" w:cs="Carlito"/>
          <w:bCs/>
          <w:lang w:eastAsia="pt-BR"/>
        </w:rPr>
      </w:pPr>
    </w:p>
    <w:p w14:paraId="25738A69" w14:textId="33FC2FBF" w:rsidR="0030424C" w:rsidRPr="000A005D" w:rsidRDefault="0030424C"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lastRenderedPageBreak/>
        <w:t xml:space="preserve">CAPÍTULO </w:t>
      </w:r>
      <w:r w:rsidR="008919FB" w:rsidRPr="000A005D">
        <w:rPr>
          <w:rFonts w:ascii="Carlito" w:eastAsia="MS Mincho" w:hAnsi="Carlito" w:cs="Carlito"/>
          <w:bCs/>
          <w:lang w:eastAsia="pt-BR"/>
        </w:rPr>
        <w:t>IX</w:t>
      </w:r>
    </w:p>
    <w:p w14:paraId="5C91A6D3" w14:textId="5F69291B" w:rsidR="0030424C" w:rsidRPr="000A005D" w:rsidRDefault="0030424C"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Dos tipos de controle</w:t>
      </w:r>
    </w:p>
    <w:p w14:paraId="255E15B5" w14:textId="77777777" w:rsidR="0030424C" w:rsidRPr="0088207B" w:rsidRDefault="0030424C" w:rsidP="00B92289">
      <w:pPr>
        <w:pStyle w:val="PargrafodaLista"/>
        <w:tabs>
          <w:tab w:val="left" w:pos="567"/>
          <w:tab w:val="left" w:pos="851"/>
        </w:tabs>
        <w:ind w:left="0"/>
        <w:rPr>
          <w:rFonts w:ascii="Carlito" w:eastAsia="MS Mincho" w:hAnsi="Carlito" w:cs="Carlito"/>
          <w:bCs/>
          <w:lang w:eastAsia="pt-BR"/>
        </w:rPr>
      </w:pPr>
    </w:p>
    <w:p w14:paraId="79AE49C1" w14:textId="7792FC2A" w:rsidR="000F2D05" w:rsidRPr="0088207B" w:rsidRDefault="00B92289" w:rsidP="00023D8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w:t>
      </w:r>
      <w:r w:rsidR="000F2D05" w:rsidRPr="0088207B">
        <w:rPr>
          <w:rFonts w:ascii="Carlito" w:eastAsia="MS Mincho" w:hAnsi="Carlito" w:cs="Carlito"/>
          <w:bCs/>
          <w:lang w:eastAsia="pt-BR"/>
        </w:rPr>
        <w:t xml:space="preserve"> controle deve ser feito de maneira diferente para cada item de acordo com o grau de importância, valor relativo, dificuldades no ressuprimento.</w:t>
      </w:r>
    </w:p>
    <w:p w14:paraId="5CE0BF7B" w14:textId="77777777" w:rsidR="00487DEE" w:rsidRPr="0088207B" w:rsidRDefault="00487DEE" w:rsidP="00487DEE">
      <w:pPr>
        <w:tabs>
          <w:tab w:val="left" w:pos="567"/>
          <w:tab w:val="left" w:pos="851"/>
        </w:tabs>
        <w:rPr>
          <w:rFonts w:ascii="Carlito" w:eastAsia="MS Mincho" w:hAnsi="Carlito" w:cs="Carlito"/>
          <w:bCs/>
          <w:lang w:eastAsia="pt-BR"/>
        </w:rPr>
      </w:pPr>
    </w:p>
    <w:p w14:paraId="5F20A1DC" w14:textId="5F038C08" w:rsidR="000F2D05" w:rsidRPr="0088207B" w:rsidRDefault="000F2D05" w:rsidP="00487DEE">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Estes controles podem ser:</w:t>
      </w:r>
    </w:p>
    <w:p w14:paraId="3327C26D" w14:textId="77777777" w:rsidR="0042241A" w:rsidRPr="0088207B" w:rsidRDefault="0042241A" w:rsidP="00381400">
      <w:pPr>
        <w:rPr>
          <w:rFonts w:ascii="Carlito" w:eastAsia="MS Mincho" w:hAnsi="Carlito" w:cs="Carlito"/>
          <w:bCs/>
          <w:lang w:eastAsia="pt-BR"/>
        </w:rPr>
      </w:pPr>
    </w:p>
    <w:p w14:paraId="5CB41CEF" w14:textId="116F7C5D" w:rsidR="0042241A" w:rsidRPr="0088207B" w:rsidRDefault="0042241A" w:rsidP="0042241A">
      <w:pPr>
        <w:pStyle w:val="PargrafodaLista"/>
        <w:numPr>
          <w:ilvl w:val="1"/>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registro de pedidos de fornecimento (requisições);</w:t>
      </w:r>
    </w:p>
    <w:p w14:paraId="7D02AFDB" w14:textId="77777777" w:rsidR="00381400" w:rsidRPr="0088207B" w:rsidRDefault="00381400" w:rsidP="00381400">
      <w:pPr>
        <w:pStyle w:val="PargrafodaLista"/>
        <w:tabs>
          <w:tab w:val="left" w:pos="567"/>
          <w:tab w:val="left" w:pos="851"/>
        </w:tabs>
        <w:ind w:left="0"/>
        <w:rPr>
          <w:rFonts w:ascii="Carlito" w:eastAsia="MS Mincho" w:hAnsi="Carlito" w:cs="Carlito"/>
          <w:bCs/>
          <w:lang w:eastAsia="pt-BR"/>
        </w:rPr>
      </w:pPr>
    </w:p>
    <w:p w14:paraId="04C6EF05" w14:textId="77777777" w:rsidR="0042241A" w:rsidRPr="0088207B" w:rsidRDefault="0042241A" w:rsidP="0042241A">
      <w:pPr>
        <w:pStyle w:val="PargrafodaLista"/>
        <w:numPr>
          <w:ilvl w:val="1"/>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acompanhamento periódico; e</w:t>
      </w:r>
    </w:p>
    <w:p w14:paraId="5ECC3F66" w14:textId="77777777" w:rsidR="0042241A" w:rsidRPr="0088207B" w:rsidRDefault="0042241A" w:rsidP="00381400">
      <w:pPr>
        <w:rPr>
          <w:rFonts w:ascii="Carlito" w:eastAsia="MS Mincho" w:hAnsi="Carlito" w:cs="Carlito"/>
          <w:bCs/>
          <w:lang w:eastAsia="pt-BR"/>
        </w:rPr>
      </w:pPr>
    </w:p>
    <w:p w14:paraId="5CA908D1" w14:textId="77777777" w:rsidR="0042241A" w:rsidRPr="0088207B" w:rsidRDefault="0042241A" w:rsidP="0042241A">
      <w:pPr>
        <w:pStyle w:val="PargrafodaLista"/>
        <w:numPr>
          <w:ilvl w:val="1"/>
          <w:numId w:val="3"/>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acompanhamento a cada movimentação.</w:t>
      </w:r>
    </w:p>
    <w:p w14:paraId="05851F04" w14:textId="77777777" w:rsidR="0042241A" w:rsidRPr="0088207B" w:rsidRDefault="0042241A" w:rsidP="00381400">
      <w:pPr>
        <w:rPr>
          <w:rFonts w:ascii="Carlito" w:eastAsia="MS Mincho" w:hAnsi="Carlito" w:cs="Carlito"/>
          <w:bCs/>
          <w:lang w:eastAsia="pt-BR"/>
        </w:rPr>
      </w:pPr>
    </w:p>
    <w:p w14:paraId="30CAFB90" w14:textId="0D8D3DCD" w:rsidR="000F2D05" w:rsidRPr="0088207B" w:rsidRDefault="000F2D05" w:rsidP="00D91EB8">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Em se tratando de itens que envolvam valores elevados ou de </w:t>
      </w:r>
      <w:r w:rsidR="00D91EB8" w:rsidRPr="0088207B">
        <w:rPr>
          <w:rFonts w:ascii="Carlito" w:eastAsia="MS Mincho" w:hAnsi="Carlito" w:cs="Carlito"/>
          <w:bCs/>
          <w:lang w:eastAsia="pt-BR"/>
        </w:rPr>
        <w:t>grande importância</w:t>
      </w:r>
      <w:r w:rsidRPr="0088207B">
        <w:rPr>
          <w:rFonts w:ascii="Carlito" w:eastAsia="MS Mincho" w:hAnsi="Carlito" w:cs="Carlito"/>
          <w:bCs/>
          <w:lang w:eastAsia="pt-BR"/>
        </w:rPr>
        <w:t xml:space="preserve"> para a organização, </w:t>
      </w:r>
      <w:r w:rsidR="00D91EB8" w:rsidRPr="0088207B">
        <w:rPr>
          <w:rFonts w:ascii="Carlito" w:eastAsia="MS Mincho" w:hAnsi="Carlito" w:cs="Carlito"/>
          <w:bCs/>
          <w:lang w:eastAsia="pt-BR"/>
        </w:rPr>
        <w:t>à</w:t>
      </w:r>
      <w:r w:rsidRPr="0088207B">
        <w:rPr>
          <w:rFonts w:ascii="Carlito" w:eastAsia="MS Mincho" w:hAnsi="Carlito" w:cs="Carlito"/>
          <w:bCs/>
          <w:lang w:eastAsia="pt-BR"/>
        </w:rPr>
        <w:t xml:space="preserve"> medida que são requisitados deve-se observar o </w:t>
      </w:r>
      <w:r w:rsidR="00D91EB8" w:rsidRPr="0088207B">
        <w:rPr>
          <w:rFonts w:ascii="Carlito" w:eastAsia="MS Mincho" w:hAnsi="Carlito" w:cs="Carlito"/>
          <w:bCs/>
          <w:lang w:eastAsia="pt-BR"/>
        </w:rPr>
        <w:t>i</w:t>
      </w:r>
      <w:r w:rsidRPr="0088207B">
        <w:rPr>
          <w:rFonts w:ascii="Carlito" w:eastAsia="MS Mincho" w:hAnsi="Carlito" w:cs="Carlito"/>
          <w:bCs/>
          <w:lang w:eastAsia="pt-BR"/>
        </w:rPr>
        <w:t xml:space="preserve">ntervalo de </w:t>
      </w:r>
      <w:r w:rsidR="00B21791" w:rsidRPr="0088207B">
        <w:rPr>
          <w:rFonts w:ascii="Carlito" w:eastAsia="MS Mincho" w:hAnsi="Carlito" w:cs="Carlito"/>
          <w:bCs/>
          <w:lang w:eastAsia="pt-BR"/>
        </w:rPr>
        <w:t>a</w:t>
      </w:r>
      <w:r w:rsidRPr="0088207B">
        <w:rPr>
          <w:rFonts w:ascii="Carlito" w:eastAsia="MS Mincho" w:hAnsi="Carlito" w:cs="Carlito"/>
          <w:bCs/>
          <w:lang w:eastAsia="pt-BR"/>
        </w:rPr>
        <w:t>quisição para que não ocorram faltas e consequentemente ruptura do estoque.</w:t>
      </w:r>
    </w:p>
    <w:p w14:paraId="7E889758" w14:textId="4A3B0C30" w:rsidR="00B21791" w:rsidRPr="0088207B" w:rsidRDefault="00B21791" w:rsidP="00B21791">
      <w:pPr>
        <w:tabs>
          <w:tab w:val="left" w:pos="567"/>
          <w:tab w:val="left" w:pos="851"/>
        </w:tabs>
        <w:rPr>
          <w:rFonts w:ascii="Carlito" w:eastAsia="MS Mincho" w:hAnsi="Carlito" w:cs="Carlito"/>
          <w:bCs/>
          <w:lang w:eastAsia="pt-BR"/>
        </w:rPr>
      </w:pPr>
    </w:p>
    <w:p w14:paraId="19EF0130" w14:textId="6CC08CE6" w:rsidR="00BC6020" w:rsidRPr="000A005D" w:rsidRDefault="00BC6020"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CAPÍTULO X</w:t>
      </w:r>
    </w:p>
    <w:p w14:paraId="010D58FF" w14:textId="61C6583D" w:rsidR="00BC6020" w:rsidRPr="000A005D" w:rsidRDefault="00CA2799"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Da renovação de estoque</w:t>
      </w:r>
    </w:p>
    <w:p w14:paraId="51A602F7" w14:textId="77777777" w:rsidR="00BC6020" w:rsidRPr="0088207B" w:rsidRDefault="00BC6020" w:rsidP="00B21791">
      <w:pPr>
        <w:tabs>
          <w:tab w:val="left" w:pos="567"/>
          <w:tab w:val="left" w:pos="851"/>
        </w:tabs>
        <w:rPr>
          <w:rFonts w:ascii="Carlito" w:eastAsia="MS Mincho" w:hAnsi="Carlito" w:cs="Carlito"/>
          <w:bCs/>
          <w:lang w:eastAsia="pt-BR"/>
        </w:rPr>
      </w:pPr>
    </w:p>
    <w:p w14:paraId="31A8BC2F" w14:textId="2A8758CA" w:rsidR="000F2D05" w:rsidRPr="0088207B" w:rsidRDefault="000F2D05" w:rsidP="00B21791">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 acompanhamento dos níveis de estoque e as decisões de quando e quanto comprar deverão ocorrer em função da aplicação das fórmulas constantes do </w:t>
      </w:r>
      <w:r w:rsidR="00894D11" w:rsidRPr="0088207B">
        <w:rPr>
          <w:rFonts w:ascii="Carlito" w:eastAsia="MS Mincho" w:hAnsi="Carlito" w:cs="Carlito"/>
          <w:bCs/>
          <w:lang w:eastAsia="pt-BR"/>
        </w:rPr>
        <w:t>art. 40</w:t>
      </w:r>
      <w:r w:rsidR="00F47DE3" w:rsidRPr="0088207B">
        <w:rPr>
          <w:rFonts w:ascii="Carlito" w:eastAsia="MS Mincho" w:hAnsi="Carlito" w:cs="Carlito"/>
          <w:bCs/>
          <w:lang w:eastAsia="pt-BR"/>
        </w:rPr>
        <w:t>.</w:t>
      </w:r>
    </w:p>
    <w:p w14:paraId="5670B014" w14:textId="77777777" w:rsidR="00F47DE3" w:rsidRPr="0088207B" w:rsidRDefault="00F47DE3" w:rsidP="00F47DE3">
      <w:pPr>
        <w:pStyle w:val="PargrafodaLista"/>
        <w:rPr>
          <w:rFonts w:ascii="Carlito" w:eastAsia="MS Mincho" w:hAnsi="Carlito" w:cs="Carlito"/>
          <w:bCs/>
          <w:lang w:eastAsia="pt-BR"/>
        </w:rPr>
      </w:pPr>
    </w:p>
    <w:p w14:paraId="39DF8ECD" w14:textId="6D6E5FEC" w:rsidR="000F2D05" w:rsidRPr="0088207B" w:rsidRDefault="000F2D05" w:rsidP="00F47DE3">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Os fatores de </w:t>
      </w:r>
      <w:r w:rsidR="00F47DE3" w:rsidRPr="0088207B">
        <w:rPr>
          <w:rFonts w:ascii="Carlito" w:eastAsia="MS Mincho" w:hAnsi="Carlito" w:cs="Carlito"/>
          <w:bCs/>
          <w:lang w:eastAsia="pt-BR"/>
        </w:rPr>
        <w:t>r</w:t>
      </w:r>
      <w:r w:rsidRPr="0088207B">
        <w:rPr>
          <w:rFonts w:ascii="Carlito" w:eastAsia="MS Mincho" w:hAnsi="Carlito" w:cs="Carlito"/>
          <w:bCs/>
          <w:lang w:eastAsia="pt-BR"/>
        </w:rPr>
        <w:t>essuprimento são definidos:</w:t>
      </w:r>
    </w:p>
    <w:p w14:paraId="701A6300" w14:textId="3F54F508" w:rsidR="00F47DE3" w:rsidRPr="0088207B" w:rsidRDefault="00F47DE3" w:rsidP="00F47DE3">
      <w:pPr>
        <w:pStyle w:val="PargrafodaLista"/>
        <w:rPr>
          <w:rFonts w:ascii="Carlito" w:eastAsia="MS Mincho" w:hAnsi="Carlito" w:cs="Carlito"/>
          <w:bCs/>
          <w:lang w:eastAsia="pt-BR"/>
        </w:rPr>
      </w:pPr>
    </w:p>
    <w:p w14:paraId="00B7AFF5" w14:textId="542AAFED" w:rsidR="00F47DE3" w:rsidRPr="0088207B" w:rsidRDefault="00F47DE3" w:rsidP="004654E5">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Consumo Médio Mensal (c) </w:t>
      </w:r>
      <w:r w:rsidR="005007F6" w:rsidRPr="0088207B">
        <w:rPr>
          <w:rFonts w:ascii="Carlito" w:eastAsia="MS Mincho" w:hAnsi="Carlito" w:cs="Carlito"/>
          <w:bCs/>
          <w:lang w:eastAsia="pt-BR"/>
        </w:rPr>
        <w:t>–</w:t>
      </w:r>
      <w:r w:rsidRPr="0088207B">
        <w:rPr>
          <w:rFonts w:ascii="Carlito" w:eastAsia="MS Mincho" w:hAnsi="Carlito" w:cs="Carlito"/>
          <w:bCs/>
          <w:lang w:eastAsia="pt-BR"/>
        </w:rPr>
        <w:t xml:space="preserve"> média aritmética do consumo nos últimos 12 meses;</w:t>
      </w:r>
    </w:p>
    <w:p w14:paraId="569C792F" w14:textId="77777777" w:rsidR="004654E5" w:rsidRPr="0088207B" w:rsidRDefault="004654E5" w:rsidP="004654E5">
      <w:pPr>
        <w:pStyle w:val="PargrafodaLista"/>
        <w:tabs>
          <w:tab w:val="left" w:pos="567"/>
          <w:tab w:val="left" w:pos="851"/>
        </w:tabs>
        <w:ind w:left="0"/>
        <w:rPr>
          <w:rFonts w:ascii="Carlito" w:eastAsia="MS Mincho" w:hAnsi="Carlito" w:cs="Carlito"/>
          <w:bCs/>
          <w:lang w:eastAsia="pt-BR"/>
        </w:rPr>
      </w:pPr>
    </w:p>
    <w:p w14:paraId="0F11EB2C" w14:textId="046CE8E3" w:rsidR="00F47DE3" w:rsidRPr="0088207B" w:rsidRDefault="00F47DE3" w:rsidP="005007F6">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Tempo de Aquisição (T)</w:t>
      </w:r>
      <w:r w:rsidR="005007F6" w:rsidRPr="0088207B">
        <w:rPr>
          <w:rFonts w:ascii="Carlito" w:eastAsia="MS Mincho" w:hAnsi="Carlito" w:cs="Carlito"/>
          <w:bCs/>
          <w:lang w:eastAsia="pt-BR"/>
        </w:rPr>
        <w:t xml:space="preserve"> –</w:t>
      </w:r>
      <w:r w:rsidRPr="0088207B">
        <w:rPr>
          <w:rFonts w:ascii="Carlito" w:eastAsia="MS Mincho" w:hAnsi="Carlito" w:cs="Carlito"/>
          <w:bCs/>
          <w:lang w:eastAsia="pt-BR"/>
        </w:rPr>
        <w:t xml:space="preserve"> período decorrido entre a emissão do pedido de compra e o recebimento do material no Almoxarifado (relativo, sempre, à unidade mês);</w:t>
      </w:r>
    </w:p>
    <w:p w14:paraId="62573B25" w14:textId="77777777" w:rsidR="007A0E23" w:rsidRPr="0088207B" w:rsidRDefault="007A0E23" w:rsidP="007A0E23">
      <w:pPr>
        <w:pStyle w:val="PargrafodaLista"/>
        <w:rPr>
          <w:rFonts w:ascii="Carlito" w:eastAsia="MS Mincho" w:hAnsi="Carlito" w:cs="Carlito"/>
          <w:bCs/>
          <w:lang w:eastAsia="pt-BR"/>
        </w:rPr>
      </w:pPr>
    </w:p>
    <w:p w14:paraId="31A12050" w14:textId="4BE2E971" w:rsidR="00F47DE3" w:rsidRPr="0088207B" w:rsidRDefault="00F47DE3" w:rsidP="007A0E23">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Intervalo de Aquisição (I)</w:t>
      </w:r>
      <w:r w:rsidR="005007F6" w:rsidRPr="0088207B">
        <w:rPr>
          <w:rFonts w:ascii="Carlito" w:eastAsia="MS Mincho" w:hAnsi="Carlito" w:cs="Carlito"/>
          <w:bCs/>
          <w:lang w:eastAsia="pt-BR"/>
        </w:rPr>
        <w:t xml:space="preserve"> –</w:t>
      </w:r>
      <w:r w:rsidRPr="0088207B">
        <w:rPr>
          <w:rFonts w:ascii="Carlito" w:eastAsia="MS Mincho" w:hAnsi="Carlito" w:cs="Carlito"/>
          <w:bCs/>
          <w:lang w:eastAsia="pt-BR"/>
        </w:rPr>
        <w:t xml:space="preserve"> período compreendido entre duas aquisições normais e sucessivas;</w:t>
      </w:r>
    </w:p>
    <w:p w14:paraId="55991613" w14:textId="77777777" w:rsidR="007A0E23" w:rsidRPr="0088207B" w:rsidRDefault="007A0E23" w:rsidP="007A0E23">
      <w:pPr>
        <w:pStyle w:val="PargrafodaLista"/>
        <w:rPr>
          <w:rFonts w:ascii="Carlito" w:eastAsia="MS Mincho" w:hAnsi="Carlito" w:cs="Carlito"/>
          <w:bCs/>
          <w:lang w:eastAsia="pt-BR"/>
        </w:rPr>
      </w:pPr>
    </w:p>
    <w:p w14:paraId="6EB0F25F" w14:textId="28F7B75F" w:rsidR="00F47DE3" w:rsidRPr="0088207B" w:rsidRDefault="00F47DE3" w:rsidP="007A0E23">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Estoque Mínimo ou de Segurança (Em)</w:t>
      </w:r>
      <w:r w:rsidR="007A0E23" w:rsidRPr="0088207B">
        <w:rPr>
          <w:rFonts w:ascii="Carlito" w:eastAsia="MS Mincho" w:hAnsi="Carlito" w:cs="Carlito"/>
          <w:bCs/>
          <w:lang w:eastAsia="pt-BR"/>
        </w:rPr>
        <w:t xml:space="preserve"> –</w:t>
      </w:r>
      <w:r w:rsidRPr="0088207B">
        <w:rPr>
          <w:rFonts w:ascii="Carlito" w:eastAsia="MS Mincho" w:hAnsi="Carlito" w:cs="Carlito"/>
          <w:bCs/>
          <w:lang w:eastAsia="pt-BR"/>
        </w:rPr>
        <w:t xml:space="preserve"> é a menor quantidade de material a ser mantida em estoque capaz de atender a um consumo superior ao estimado para um certo período ou para atender a demanda normal em caso de entrega da nova aquisição. É aplicável tão somente aos itens indispensáveis aos serviços do </w:t>
      </w:r>
      <w:r w:rsidR="007A0E23" w:rsidRPr="0088207B">
        <w:rPr>
          <w:rFonts w:ascii="Carlito" w:eastAsia="MS Mincho" w:hAnsi="Carlito" w:cs="Carlito"/>
          <w:bCs/>
          <w:lang w:eastAsia="pt-BR"/>
        </w:rPr>
        <w:t>Conselho</w:t>
      </w:r>
      <w:r w:rsidRPr="0088207B">
        <w:rPr>
          <w:rFonts w:ascii="Carlito" w:eastAsia="MS Mincho" w:hAnsi="Carlito" w:cs="Carlito"/>
          <w:bCs/>
          <w:lang w:eastAsia="pt-BR"/>
        </w:rPr>
        <w:t>. Obtém-se multiplicando o consumo médio mensal por uma fração (f) do tempo de aquisição que deve, em princípio, variar de 0,25 de T a 0,50 de T;</w:t>
      </w:r>
    </w:p>
    <w:p w14:paraId="09D87488" w14:textId="77777777" w:rsidR="001521FD" w:rsidRPr="0088207B" w:rsidRDefault="001521FD" w:rsidP="001521FD">
      <w:pPr>
        <w:pStyle w:val="PargrafodaLista"/>
        <w:rPr>
          <w:rFonts w:ascii="Carlito" w:eastAsia="MS Mincho" w:hAnsi="Carlito" w:cs="Carlito"/>
          <w:bCs/>
          <w:lang w:eastAsia="pt-BR"/>
        </w:rPr>
      </w:pPr>
    </w:p>
    <w:p w14:paraId="18566E9D" w14:textId="2CA355A1" w:rsidR="00F47DE3" w:rsidRPr="0088207B" w:rsidRDefault="00F47DE3" w:rsidP="001521FD">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Estoque Máximo (EM) </w:t>
      </w:r>
      <w:r w:rsidR="001521FD" w:rsidRPr="0088207B">
        <w:rPr>
          <w:rFonts w:ascii="Carlito" w:eastAsia="MS Mincho" w:hAnsi="Carlito" w:cs="Carlito"/>
          <w:bCs/>
          <w:lang w:eastAsia="pt-BR"/>
        </w:rPr>
        <w:t>–</w:t>
      </w:r>
      <w:r w:rsidRPr="0088207B">
        <w:rPr>
          <w:rFonts w:ascii="Carlito" w:eastAsia="MS Mincho" w:hAnsi="Carlito" w:cs="Carlito"/>
          <w:bCs/>
          <w:lang w:eastAsia="pt-BR"/>
        </w:rPr>
        <w:t xml:space="preserve"> a maior quantidade de material admissível em estoque, suficiente para o consumo em certo período, devendo-se considerar a área de armazenagem, disponibilidade financeira, imobilização de recursos, intervalo e tempo de aquisição, perecimento, </w:t>
      </w:r>
      <w:r w:rsidR="001521FD" w:rsidRPr="0088207B">
        <w:rPr>
          <w:rFonts w:ascii="Carlito" w:eastAsia="MS Mincho" w:hAnsi="Carlito" w:cs="Carlito"/>
          <w:bCs/>
          <w:lang w:eastAsia="pt-BR"/>
        </w:rPr>
        <w:t>obsoletismo etc.</w:t>
      </w:r>
      <w:r w:rsidRPr="0088207B">
        <w:rPr>
          <w:rFonts w:ascii="Carlito" w:eastAsia="MS Mincho" w:hAnsi="Carlito" w:cs="Carlito"/>
          <w:bCs/>
          <w:lang w:eastAsia="pt-BR"/>
        </w:rPr>
        <w:t xml:space="preserve"> Obtém-se somando ao Estoque Mínimo o produto do Consumo Médio Mensal pelo intervalo de Aquisição;</w:t>
      </w:r>
    </w:p>
    <w:p w14:paraId="55230152" w14:textId="475C70F9" w:rsidR="00F47DE3" w:rsidRPr="0088207B" w:rsidRDefault="00F47DE3" w:rsidP="00774C37">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 xml:space="preserve">Ponto de Pedido (Pp) - Nível de Estoque que, ao ser atingido, determina imediata emissão de um pedido de compra, visando a </w:t>
      </w:r>
      <w:r w:rsidR="00774C37" w:rsidRPr="0088207B">
        <w:rPr>
          <w:rFonts w:ascii="Carlito" w:eastAsia="MS Mincho" w:hAnsi="Carlito" w:cs="Carlito"/>
          <w:bCs/>
          <w:lang w:eastAsia="pt-BR"/>
        </w:rPr>
        <w:t>completar</w:t>
      </w:r>
      <w:r w:rsidRPr="0088207B">
        <w:rPr>
          <w:rFonts w:ascii="Carlito" w:eastAsia="MS Mincho" w:hAnsi="Carlito" w:cs="Carlito"/>
          <w:bCs/>
          <w:lang w:eastAsia="pt-BR"/>
        </w:rPr>
        <w:t xml:space="preserve"> o Estoque Máximo. Obtém-se somando ao Estoque Mínimo o produto do Consumo Médio Mensal pelo Tempo de Aquisição;</w:t>
      </w:r>
    </w:p>
    <w:p w14:paraId="44642C32" w14:textId="77777777" w:rsidR="008B3927" w:rsidRPr="0088207B" w:rsidRDefault="008B3927" w:rsidP="008B3927">
      <w:pPr>
        <w:pStyle w:val="PargrafodaLista"/>
        <w:rPr>
          <w:rFonts w:ascii="Carlito" w:eastAsia="MS Mincho" w:hAnsi="Carlito" w:cs="Carlito"/>
          <w:bCs/>
          <w:lang w:eastAsia="pt-BR"/>
        </w:rPr>
      </w:pPr>
    </w:p>
    <w:p w14:paraId="1FDC3934" w14:textId="7BB04873" w:rsidR="00F47DE3" w:rsidRPr="0088207B" w:rsidRDefault="00F47DE3" w:rsidP="008B3927">
      <w:pPr>
        <w:pStyle w:val="PargrafodaLista"/>
        <w:numPr>
          <w:ilvl w:val="0"/>
          <w:numId w:val="24"/>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Quantidade a </w:t>
      </w:r>
      <w:proofErr w:type="spellStart"/>
      <w:r w:rsidRPr="0088207B">
        <w:rPr>
          <w:rFonts w:ascii="Carlito" w:eastAsia="MS Mincho" w:hAnsi="Carlito" w:cs="Carlito"/>
          <w:bCs/>
          <w:lang w:eastAsia="pt-BR"/>
        </w:rPr>
        <w:t>Ressuprir</w:t>
      </w:r>
      <w:proofErr w:type="spellEnd"/>
      <w:r w:rsidRPr="0088207B">
        <w:rPr>
          <w:rFonts w:ascii="Carlito" w:eastAsia="MS Mincho" w:hAnsi="Carlito" w:cs="Carlito"/>
          <w:bCs/>
          <w:lang w:eastAsia="pt-BR"/>
        </w:rPr>
        <w:t xml:space="preserve"> (Q) - número de unidades adquirir para recompor o Estoque Máximo. Obtém-se multiplicando o Consumo Médio Mensal pelo Intervalo de Aquisição.</w:t>
      </w:r>
    </w:p>
    <w:p w14:paraId="27946A5D" w14:textId="77777777" w:rsidR="00F47DE3" w:rsidRPr="0088207B" w:rsidRDefault="00F47DE3" w:rsidP="008B3927">
      <w:pPr>
        <w:rPr>
          <w:rFonts w:ascii="Carlito" w:eastAsia="MS Mincho" w:hAnsi="Carlito" w:cs="Carlito"/>
          <w:bCs/>
          <w:lang w:eastAsia="pt-BR"/>
        </w:rPr>
      </w:pPr>
    </w:p>
    <w:p w14:paraId="5A0AFE2D" w14:textId="1735957C" w:rsidR="000F2D05" w:rsidRPr="0088207B" w:rsidRDefault="000F2D05" w:rsidP="008B3927">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As fórmulas aplicáveis à gerência de Estoques são:</w:t>
      </w:r>
    </w:p>
    <w:p w14:paraId="7DB469F8" w14:textId="0D524A94" w:rsidR="008B3927" w:rsidRPr="0088207B" w:rsidRDefault="008B3927" w:rsidP="008B3927">
      <w:pPr>
        <w:tabs>
          <w:tab w:val="left" w:pos="567"/>
          <w:tab w:val="left" w:pos="851"/>
        </w:tabs>
        <w:rPr>
          <w:rFonts w:ascii="Carlito" w:eastAsia="MS Mincho" w:hAnsi="Carlito" w:cs="Carlito"/>
          <w:bCs/>
          <w:lang w:eastAsia="pt-BR"/>
        </w:rPr>
      </w:pPr>
    </w:p>
    <w:p w14:paraId="0C72C453" w14:textId="227FAD22" w:rsidR="008B3927" w:rsidRPr="0088207B" w:rsidRDefault="008B3927" w:rsidP="00C51014">
      <w:pPr>
        <w:pStyle w:val="PargrafodaLista"/>
        <w:numPr>
          <w:ilvl w:val="0"/>
          <w:numId w:val="2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Consumo Médio Mensal c = Consumo Anual</w:t>
      </w:r>
    </w:p>
    <w:p w14:paraId="1721AC9F" w14:textId="77777777" w:rsidR="00C51014" w:rsidRPr="0088207B" w:rsidRDefault="00C51014" w:rsidP="00C51014">
      <w:pPr>
        <w:pStyle w:val="PargrafodaLista"/>
        <w:tabs>
          <w:tab w:val="left" w:pos="567"/>
          <w:tab w:val="left" w:pos="851"/>
        </w:tabs>
        <w:ind w:left="0"/>
        <w:rPr>
          <w:rFonts w:ascii="Carlito" w:eastAsia="MS Mincho" w:hAnsi="Carlito" w:cs="Carlito"/>
          <w:bCs/>
          <w:lang w:eastAsia="pt-BR"/>
        </w:rPr>
      </w:pPr>
    </w:p>
    <w:p w14:paraId="6A8515F4" w14:textId="6A0A5E29" w:rsidR="008B3927" w:rsidRPr="0088207B" w:rsidRDefault="008B3927" w:rsidP="00C51014">
      <w:pPr>
        <w:pStyle w:val="PargrafodaLista"/>
        <w:numPr>
          <w:ilvl w:val="0"/>
          <w:numId w:val="2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Estoque Mínimo Em = c x f</w:t>
      </w:r>
    </w:p>
    <w:p w14:paraId="4FEDDF37" w14:textId="77777777" w:rsidR="00C51014" w:rsidRPr="0088207B" w:rsidRDefault="00C51014" w:rsidP="00C51014">
      <w:pPr>
        <w:pStyle w:val="PargrafodaLista"/>
        <w:rPr>
          <w:rFonts w:ascii="Carlito" w:eastAsia="MS Mincho" w:hAnsi="Carlito" w:cs="Carlito"/>
          <w:bCs/>
          <w:lang w:eastAsia="pt-BR"/>
        </w:rPr>
      </w:pPr>
    </w:p>
    <w:p w14:paraId="617C6BF4" w14:textId="04FCA0DC" w:rsidR="008B3927" w:rsidRPr="0088207B" w:rsidRDefault="008B3927" w:rsidP="00C51014">
      <w:pPr>
        <w:pStyle w:val="PargrafodaLista"/>
        <w:numPr>
          <w:ilvl w:val="0"/>
          <w:numId w:val="2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Estoque Máximo EM = Em + c x I</w:t>
      </w:r>
    </w:p>
    <w:p w14:paraId="105AC50A" w14:textId="77777777" w:rsidR="00590ADE" w:rsidRPr="0088207B" w:rsidRDefault="00590ADE" w:rsidP="00590ADE">
      <w:pPr>
        <w:pStyle w:val="PargrafodaLista"/>
        <w:rPr>
          <w:rFonts w:ascii="Carlito" w:eastAsia="MS Mincho" w:hAnsi="Carlito" w:cs="Carlito"/>
          <w:bCs/>
          <w:lang w:eastAsia="pt-BR"/>
        </w:rPr>
      </w:pPr>
    </w:p>
    <w:p w14:paraId="11858B6C" w14:textId="65BB0260" w:rsidR="008B3927" w:rsidRPr="0088207B" w:rsidRDefault="008B3927" w:rsidP="00590ADE">
      <w:pPr>
        <w:pStyle w:val="PargrafodaLista"/>
        <w:numPr>
          <w:ilvl w:val="0"/>
          <w:numId w:val="2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Ponto de Pedido Pp = Em + c x T</w:t>
      </w:r>
    </w:p>
    <w:p w14:paraId="72905F1C" w14:textId="77777777" w:rsidR="00590ADE" w:rsidRPr="0088207B" w:rsidRDefault="00590ADE" w:rsidP="00590ADE">
      <w:pPr>
        <w:pStyle w:val="PargrafodaLista"/>
        <w:rPr>
          <w:rFonts w:ascii="Carlito" w:eastAsia="MS Mincho" w:hAnsi="Carlito" w:cs="Carlito"/>
          <w:bCs/>
          <w:lang w:eastAsia="pt-BR"/>
        </w:rPr>
      </w:pPr>
    </w:p>
    <w:p w14:paraId="4B425C9D" w14:textId="2A0C52DE" w:rsidR="008B3927" w:rsidRPr="0088207B" w:rsidRDefault="008B3927" w:rsidP="00590ADE">
      <w:pPr>
        <w:pStyle w:val="PargrafodaLista"/>
        <w:numPr>
          <w:ilvl w:val="0"/>
          <w:numId w:val="25"/>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Quantidade a </w:t>
      </w:r>
      <w:proofErr w:type="spellStart"/>
      <w:r w:rsidRPr="0088207B">
        <w:rPr>
          <w:rFonts w:ascii="Carlito" w:eastAsia="MS Mincho" w:hAnsi="Carlito" w:cs="Carlito"/>
          <w:bCs/>
          <w:lang w:eastAsia="pt-BR"/>
        </w:rPr>
        <w:t>Ressuprir</w:t>
      </w:r>
      <w:proofErr w:type="spellEnd"/>
      <w:r w:rsidRPr="0088207B">
        <w:rPr>
          <w:rFonts w:ascii="Carlito" w:eastAsia="MS Mincho" w:hAnsi="Carlito" w:cs="Carlito"/>
          <w:bCs/>
          <w:lang w:eastAsia="pt-BR"/>
        </w:rPr>
        <w:t xml:space="preserve"> Q = C x I</w:t>
      </w:r>
    </w:p>
    <w:p w14:paraId="4641A6B3" w14:textId="77777777" w:rsidR="008B3927" w:rsidRPr="0088207B" w:rsidRDefault="008B3927" w:rsidP="008B3927">
      <w:pPr>
        <w:tabs>
          <w:tab w:val="left" w:pos="567"/>
          <w:tab w:val="left" w:pos="851"/>
        </w:tabs>
        <w:rPr>
          <w:rFonts w:ascii="Carlito" w:eastAsia="MS Mincho" w:hAnsi="Carlito" w:cs="Carlito"/>
          <w:bCs/>
          <w:lang w:eastAsia="pt-BR"/>
        </w:rPr>
      </w:pPr>
    </w:p>
    <w:p w14:paraId="27D10EE6" w14:textId="11340690" w:rsidR="000F2D05" w:rsidRPr="0088207B" w:rsidRDefault="000F2D05" w:rsidP="007D11F5">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Os parâmetros de revisão poderão ser redimensionados à vista dos resultados do controle e corrigidas as distorções porventura existentes nos estoques.</w:t>
      </w:r>
    </w:p>
    <w:p w14:paraId="13EC7318" w14:textId="71081CB5" w:rsidR="00CA2799" w:rsidRPr="0088207B" w:rsidRDefault="00CA2799" w:rsidP="00CA2799">
      <w:pPr>
        <w:tabs>
          <w:tab w:val="left" w:pos="567"/>
          <w:tab w:val="left" w:pos="851"/>
        </w:tabs>
        <w:rPr>
          <w:rFonts w:ascii="Carlito" w:eastAsia="MS Mincho" w:hAnsi="Carlito" w:cs="Carlito"/>
          <w:bCs/>
          <w:lang w:eastAsia="pt-BR"/>
        </w:rPr>
      </w:pPr>
    </w:p>
    <w:p w14:paraId="0C941153" w14:textId="31EA3D94" w:rsidR="00CA2799" w:rsidRPr="000A005D" w:rsidRDefault="00CA2799"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CAPÍTULO X</w:t>
      </w:r>
      <w:r w:rsidR="008919FB" w:rsidRPr="000A005D">
        <w:rPr>
          <w:rFonts w:ascii="Carlito" w:eastAsia="MS Mincho" w:hAnsi="Carlito" w:cs="Carlito"/>
          <w:bCs/>
          <w:lang w:eastAsia="pt-BR"/>
        </w:rPr>
        <w:t>I</w:t>
      </w:r>
    </w:p>
    <w:p w14:paraId="27695533" w14:textId="4EE81DA8" w:rsidR="00CA2799" w:rsidRPr="000A005D" w:rsidRDefault="00480EA1"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Da movimentação e controle</w:t>
      </w:r>
    </w:p>
    <w:p w14:paraId="4EC565B6" w14:textId="77777777" w:rsidR="00480EA1" w:rsidRPr="0088207B" w:rsidRDefault="00480EA1" w:rsidP="00CA2799">
      <w:pPr>
        <w:pStyle w:val="PargrafodaLista"/>
        <w:tabs>
          <w:tab w:val="left" w:pos="567"/>
          <w:tab w:val="left" w:pos="851"/>
        </w:tabs>
        <w:jc w:val="center"/>
        <w:rPr>
          <w:rFonts w:ascii="Carlito" w:eastAsia="MS Mincho" w:hAnsi="Carlito" w:cs="Carlito"/>
          <w:bCs/>
          <w:lang w:eastAsia="pt-BR"/>
        </w:rPr>
      </w:pPr>
    </w:p>
    <w:p w14:paraId="04FDB8C3" w14:textId="21478BA2" w:rsidR="000F2D05" w:rsidRPr="0088207B" w:rsidRDefault="000F2D05" w:rsidP="00FA4F3B">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 movimentação de material entre o almoxarifado e outro depósito ou unidade requisitante deverá ser precedida sempre de registro no competente instrumento de controle (</w:t>
      </w:r>
      <w:r w:rsidR="00FA4F3B" w:rsidRPr="0088207B">
        <w:rPr>
          <w:rFonts w:ascii="Carlito" w:eastAsia="MS Mincho" w:hAnsi="Carlito" w:cs="Carlito"/>
          <w:bCs/>
          <w:lang w:eastAsia="pt-BR"/>
        </w:rPr>
        <w:t>sistema informatiza</w:t>
      </w:r>
      <w:r w:rsidRPr="0088207B">
        <w:rPr>
          <w:rFonts w:ascii="Carlito" w:eastAsia="MS Mincho" w:hAnsi="Carlito" w:cs="Carlito"/>
          <w:bCs/>
          <w:lang w:eastAsia="pt-BR"/>
        </w:rPr>
        <w:t>) à vista de guia de transferência, nota de requisição ou de outros documentos de descarga.</w:t>
      </w:r>
    </w:p>
    <w:p w14:paraId="20E769B8" w14:textId="77777777" w:rsidR="00DA0641" w:rsidRPr="0088207B" w:rsidRDefault="00DA0641" w:rsidP="00DA0641">
      <w:pPr>
        <w:pStyle w:val="PargrafodaLista"/>
        <w:rPr>
          <w:rFonts w:ascii="Carlito" w:eastAsia="MS Mincho" w:hAnsi="Carlito" w:cs="Carlito"/>
          <w:bCs/>
          <w:lang w:eastAsia="pt-BR"/>
        </w:rPr>
      </w:pPr>
    </w:p>
    <w:p w14:paraId="353876CF" w14:textId="32C6D31E" w:rsidR="000F2D05" w:rsidRPr="0088207B" w:rsidRDefault="00DA0641" w:rsidP="00DA0641">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À Gerência de Administração e Finanças</w:t>
      </w:r>
      <w:r w:rsidR="000F2D05" w:rsidRPr="0088207B">
        <w:rPr>
          <w:rFonts w:ascii="Carlito" w:eastAsia="MS Mincho" w:hAnsi="Carlito" w:cs="Carlito"/>
          <w:bCs/>
          <w:lang w:eastAsia="pt-BR"/>
        </w:rPr>
        <w:t xml:space="preserve"> ou unidade equivalente compete ainda: supervisionar e controlar a distribuição racional do material requisitado, promovendo os cortes necessários nos pedidos de fornecimento das unidades usuárias, em função do consumo médio apurado em série histórica anterior que tenha servido de suporte para a projeção de estoque vigente com finalidade de evitar, sempre que possível, a demanda reprimida e a consequente ruptura de estoque.</w:t>
      </w:r>
    </w:p>
    <w:p w14:paraId="7B095394" w14:textId="77777777" w:rsidR="002C001B" w:rsidRPr="0088207B" w:rsidRDefault="002C001B" w:rsidP="00A26178">
      <w:pPr>
        <w:rPr>
          <w:rFonts w:ascii="Carlito" w:eastAsia="MS Mincho" w:hAnsi="Carlito" w:cs="Carlito"/>
          <w:bCs/>
          <w:lang w:eastAsia="pt-BR"/>
        </w:rPr>
      </w:pPr>
    </w:p>
    <w:p w14:paraId="0AA3A36B" w14:textId="35EC6C75" w:rsidR="000F2D05" w:rsidRPr="0088207B" w:rsidRDefault="000F2D05" w:rsidP="002C001B">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Sem prejuízo de outras normas de controle dos sistemas competentes, </w:t>
      </w:r>
      <w:r w:rsidR="002C001B" w:rsidRPr="0088207B">
        <w:rPr>
          <w:rFonts w:ascii="Carlito" w:eastAsia="MS Mincho" w:hAnsi="Carlito" w:cs="Carlito"/>
          <w:bCs/>
          <w:lang w:eastAsia="pt-BR"/>
        </w:rPr>
        <w:t>a Ge</w:t>
      </w:r>
      <w:r w:rsidR="00017880" w:rsidRPr="0088207B">
        <w:rPr>
          <w:rFonts w:ascii="Carlito" w:eastAsia="MS Mincho" w:hAnsi="Carlito" w:cs="Carlito"/>
          <w:bCs/>
          <w:lang w:eastAsia="pt-BR"/>
        </w:rPr>
        <w:t xml:space="preserve">rência de Administração e Finanças </w:t>
      </w:r>
      <w:r w:rsidRPr="0088207B">
        <w:rPr>
          <w:rFonts w:ascii="Carlito" w:eastAsia="MS Mincho" w:hAnsi="Carlito" w:cs="Carlito"/>
          <w:bCs/>
          <w:lang w:eastAsia="pt-BR"/>
        </w:rPr>
        <w:t xml:space="preserve">ou unidade equivalente poderá utilizar como instrumento gerencial o Inventário Rotativo, que consiste no levantamento rotativo, contínuo e seletivo dos materiais existentes em estoque ou daqueles permanentes distribuídos para uso, feito de acordo com uma programação de forma </w:t>
      </w:r>
      <w:r w:rsidR="00017880" w:rsidRPr="0088207B">
        <w:rPr>
          <w:rFonts w:ascii="Carlito" w:eastAsia="MS Mincho" w:hAnsi="Carlito" w:cs="Carlito"/>
          <w:bCs/>
          <w:lang w:eastAsia="pt-BR"/>
        </w:rPr>
        <w:t>a</w:t>
      </w:r>
      <w:r w:rsidRPr="0088207B">
        <w:rPr>
          <w:rFonts w:ascii="Carlito" w:eastAsia="MS Mincho" w:hAnsi="Carlito" w:cs="Carlito"/>
          <w:bCs/>
          <w:lang w:eastAsia="pt-BR"/>
        </w:rPr>
        <w:t xml:space="preserve"> que todos os itens sejam recenseados ao longo do exercício.</w:t>
      </w:r>
    </w:p>
    <w:p w14:paraId="6D76EE5D" w14:textId="7A7FA19C" w:rsidR="00017880" w:rsidRDefault="00017880" w:rsidP="00A26178">
      <w:pPr>
        <w:rPr>
          <w:rFonts w:ascii="Carlito" w:eastAsia="MS Mincho" w:hAnsi="Carlito" w:cs="Carlito"/>
          <w:bCs/>
          <w:lang w:eastAsia="pt-BR"/>
        </w:rPr>
      </w:pPr>
    </w:p>
    <w:p w14:paraId="0D67EA64" w14:textId="77777777" w:rsidR="00035173" w:rsidRPr="0088207B" w:rsidRDefault="00035173" w:rsidP="00A26178">
      <w:pPr>
        <w:rPr>
          <w:rFonts w:ascii="Carlito" w:eastAsia="MS Mincho" w:hAnsi="Carlito" w:cs="Carlito"/>
          <w:bCs/>
          <w:lang w:eastAsia="pt-BR"/>
        </w:rPr>
      </w:pPr>
    </w:p>
    <w:p w14:paraId="08CA540B" w14:textId="02493182" w:rsidR="000E059F" w:rsidRPr="000A005D" w:rsidRDefault="000E059F"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lastRenderedPageBreak/>
        <w:t>CAPÍTULO XI</w:t>
      </w:r>
      <w:r w:rsidR="008919FB" w:rsidRPr="000A005D">
        <w:rPr>
          <w:rFonts w:ascii="Carlito" w:eastAsia="MS Mincho" w:hAnsi="Carlito" w:cs="Carlito"/>
          <w:bCs/>
          <w:lang w:eastAsia="pt-BR"/>
        </w:rPr>
        <w:t>I</w:t>
      </w:r>
    </w:p>
    <w:p w14:paraId="5506EEB4" w14:textId="5260D17D" w:rsidR="000E059F" w:rsidRPr="000A005D" w:rsidRDefault="000E059F"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Da conservação e recuperação</w:t>
      </w:r>
    </w:p>
    <w:p w14:paraId="76071555" w14:textId="77777777" w:rsidR="000E059F" w:rsidRPr="0088207B" w:rsidRDefault="000E059F" w:rsidP="00A26178">
      <w:pPr>
        <w:rPr>
          <w:rFonts w:ascii="Carlito" w:eastAsia="MS Mincho" w:hAnsi="Carlito" w:cs="Carlito"/>
          <w:bCs/>
          <w:lang w:eastAsia="pt-BR"/>
        </w:rPr>
      </w:pPr>
    </w:p>
    <w:p w14:paraId="53DC27FD" w14:textId="77777777" w:rsidR="00552160" w:rsidRPr="0088207B" w:rsidRDefault="000F2D05" w:rsidP="00552160">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É obrigação de todos a quem tenha sido confiado material para a guarda ou uso, zelar pela sua boa conservação e </w:t>
      </w:r>
      <w:r w:rsidR="00552160" w:rsidRPr="0088207B">
        <w:rPr>
          <w:rFonts w:ascii="Carlito" w:eastAsia="MS Mincho" w:hAnsi="Carlito" w:cs="Carlito"/>
          <w:bCs/>
          <w:lang w:eastAsia="pt-BR"/>
        </w:rPr>
        <w:t>diligenciar</w:t>
      </w:r>
      <w:r w:rsidRPr="0088207B">
        <w:rPr>
          <w:rFonts w:ascii="Carlito" w:eastAsia="MS Mincho" w:hAnsi="Carlito" w:cs="Carlito"/>
          <w:bCs/>
          <w:lang w:eastAsia="pt-BR"/>
        </w:rPr>
        <w:t xml:space="preserve"> no sentido da recuperação daquele que se avariar.</w:t>
      </w:r>
    </w:p>
    <w:p w14:paraId="3FF6E8E8" w14:textId="35359441" w:rsidR="00552160" w:rsidRPr="00EC165C" w:rsidRDefault="00552160" w:rsidP="000A005D">
      <w:pPr>
        <w:jc w:val="center"/>
        <w:rPr>
          <w:rFonts w:ascii="Carlito" w:eastAsia="MS Mincho" w:hAnsi="Carlito" w:cs="Carlito"/>
          <w:bCs/>
          <w:lang w:eastAsia="pt-BR"/>
        </w:rPr>
      </w:pPr>
    </w:p>
    <w:p w14:paraId="74C297E3" w14:textId="4CFCFA6E" w:rsidR="002E7246" w:rsidRPr="000A005D" w:rsidRDefault="002E7246"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CAPÍTULO XII</w:t>
      </w:r>
      <w:r w:rsidR="008919FB" w:rsidRPr="000A005D">
        <w:rPr>
          <w:rFonts w:ascii="Carlito" w:eastAsia="MS Mincho" w:hAnsi="Carlito" w:cs="Carlito"/>
          <w:bCs/>
          <w:lang w:eastAsia="pt-BR"/>
        </w:rPr>
        <w:t>I</w:t>
      </w:r>
    </w:p>
    <w:p w14:paraId="6849CCC8" w14:textId="0EEE7963" w:rsidR="002E7246" w:rsidRPr="000A005D" w:rsidRDefault="002E7246" w:rsidP="000A005D">
      <w:pPr>
        <w:tabs>
          <w:tab w:val="left" w:pos="567"/>
          <w:tab w:val="left" w:pos="851"/>
        </w:tabs>
        <w:jc w:val="center"/>
        <w:rPr>
          <w:rFonts w:ascii="Carlito" w:eastAsia="MS Mincho" w:hAnsi="Carlito" w:cs="Carlito"/>
          <w:bCs/>
          <w:lang w:eastAsia="pt-BR"/>
        </w:rPr>
      </w:pPr>
      <w:r w:rsidRPr="000A005D">
        <w:rPr>
          <w:rFonts w:ascii="Carlito" w:eastAsia="MS Mincho" w:hAnsi="Carlito" w:cs="Carlito"/>
          <w:bCs/>
          <w:lang w:eastAsia="pt-BR"/>
        </w:rPr>
        <w:t>Da responsabilidade e indenização</w:t>
      </w:r>
    </w:p>
    <w:p w14:paraId="5BFF85F3" w14:textId="77777777" w:rsidR="002E7246" w:rsidRPr="0088207B" w:rsidRDefault="002E7246" w:rsidP="00552160">
      <w:pPr>
        <w:pStyle w:val="PargrafodaLista"/>
        <w:rPr>
          <w:rFonts w:ascii="Carlito" w:eastAsia="MS Mincho" w:hAnsi="Carlito" w:cs="Carlito"/>
          <w:bCs/>
          <w:lang w:eastAsia="pt-BR"/>
        </w:rPr>
      </w:pPr>
    </w:p>
    <w:p w14:paraId="0A646EF0" w14:textId="6FA9AD10" w:rsidR="000F2D05" w:rsidRPr="0088207B" w:rsidRDefault="000F2D05" w:rsidP="00552160">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Todo </w:t>
      </w:r>
      <w:r w:rsidR="00A0338D" w:rsidRPr="0088207B">
        <w:rPr>
          <w:rFonts w:ascii="Carlito" w:eastAsia="MS Mincho" w:hAnsi="Carlito" w:cs="Carlito"/>
          <w:bCs/>
          <w:lang w:eastAsia="pt-BR"/>
        </w:rPr>
        <w:t>empregado</w:t>
      </w:r>
      <w:r w:rsidRPr="0088207B">
        <w:rPr>
          <w:rFonts w:ascii="Carlito" w:eastAsia="MS Mincho" w:hAnsi="Carlito" w:cs="Carlito"/>
          <w:bCs/>
          <w:lang w:eastAsia="pt-BR"/>
        </w:rPr>
        <w:t xml:space="preserve"> público poderá ser </w:t>
      </w:r>
      <w:r w:rsidR="00A0338D" w:rsidRPr="0088207B">
        <w:rPr>
          <w:rFonts w:ascii="Carlito" w:eastAsia="MS Mincho" w:hAnsi="Carlito" w:cs="Carlito"/>
          <w:bCs/>
          <w:lang w:eastAsia="pt-BR"/>
        </w:rPr>
        <w:t>responsabilizado</w:t>
      </w:r>
      <w:r w:rsidRPr="0088207B">
        <w:rPr>
          <w:rFonts w:ascii="Carlito" w:eastAsia="MS Mincho" w:hAnsi="Carlito" w:cs="Carlito"/>
          <w:bCs/>
          <w:lang w:eastAsia="pt-BR"/>
        </w:rPr>
        <w:t xml:space="preserve"> pelo desaparecimento do material que lhe for confiado, para guarda ou uso, bem como pelo dano que, dolosa ou culposamente, causar a qualquer material, esteja ou não sob sua guarda.</w:t>
      </w:r>
    </w:p>
    <w:p w14:paraId="043FD283" w14:textId="77777777" w:rsidR="00A0338D" w:rsidRPr="0088207B" w:rsidRDefault="00A0338D" w:rsidP="00A0338D">
      <w:pPr>
        <w:pStyle w:val="PargrafodaLista"/>
        <w:rPr>
          <w:rFonts w:ascii="Carlito" w:eastAsia="MS Mincho" w:hAnsi="Carlito" w:cs="Carlito"/>
          <w:bCs/>
          <w:lang w:eastAsia="pt-BR"/>
        </w:rPr>
      </w:pPr>
    </w:p>
    <w:p w14:paraId="17A44E77" w14:textId="014BD3AF" w:rsidR="000F2D05" w:rsidRPr="0088207B" w:rsidRDefault="000F2D05" w:rsidP="00A0338D">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É dever do </w:t>
      </w:r>
      <w:r w:rsidR="00A0338D" w:rsidRPr="0088207B">
        <w:rPr>
          <w:rFonts w:ascii="Carlito" w:eastAsia="MS Mincho" w:hAnsi="Carlito" w:cs="Carlito"/>
          <w:bCs/>
          <w:lang w:eastAsia="pt-BR"/>
        </w:rPr>
        <w:t>empregado</w:t>
      </w:r>
      <w:r w:rsidRPr="0088207B">
        <w:rPr>
          <w:rFonts w:ascii="Carlito" w:eastAsia="MS Mincho" w:hAnsi="Carlito" w:cs="Carlito"/>
          <w:bCs/>
          <w:lang w:eastAsia="pt-BR"/>
        </w:rPr>
        <w:t xml:space="preserve"> comunicar, imediatamente, a quem de direito, qualquer irregularidade ocorrida com o material entregue aos seus cuidados.</w:t>
      </w:r>
    </w:p>
    <w:p w14:paraId="2B7FAA99" w14:textId="77777777" w:rsidR="00A0338D" w:rsidRPr="0088207B" w:rsidRDefault="00A0338D" w:rsidP="00A0338D">
      <w:pPr>
        <w:pStyle w:val="PargrafodaLista"/>
        <w:rPr>
          <w:rFonts w:ascii="Carlito" w:eastAsia="MS Mincho" w:hAnsi="Carlito" w:cs="Carlito"/>
          <w:bCs/>
          <w:lang w:eastAsia="pt-BR"/>
        </w:rPr>
      </w:pPr>
    </w:p>
    <w:p w14:paraId="0C995C58" w14:textId="695457E8" w:rsidR="000F2D05" w:rsidRPr="0088207B" w:rsidRDefault="000F2D05" w:rsidP="00A0338D">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O documento básico para ensejar exame do material e/ou averiguação de causas da irregularidade havida com </w:t>
      </w:r>
      <w:r w:rsidR="00A0338D" w:rsidRPr="0088207B">
        <w:rPr>
          <w:rFonts w:ascii="Carlito" w:eastAsia="MS Mincho" w:hAnsi="Carlito" w:cs="Carlito"/>
          <w:bCs/>
          <w:lang w:eastAsia="pt-BR"/>
        </w:rPr>
        <w:t>ele</w:t>
      </w:r>
      <w:r w:rsidRPr="0088207B">
        <w:rPr>
          <w:rFonts w:ascii="Carlito" w:eastAsia="MS Mincho" w:hAnsi="Carlito" w:cs="Carlito"/>
          <w:bCs/>
          <w:lang w:eastAsia="pt-BR"/>
        </w:rPr>
        <w:t>, será a comunicação do responsável pelo bem, de maneira circunstanciada, por escrito, sem prejuízo de participações verbais, que, informalmente, antecipam a ciência, pelo administrador, dos fatos ocorridos.</w:t>
      </w:r>
    </w:p>
    <w:p w14:paraId="69171CB6" w14:textId="77777777" w:rsidR="00A0338D" w:rsidRPr="0088207B" w:rsidRDefault="00A0338D" w:rsidP="00A0338D">
      <w:pPr>
        <w:pStyle w:val="PargrafodaLista"/>
        <w:rPr>
          <w:rFonts w:ascii="Carlito" w:eastAsia="MS Mincho" w:hAnsi="Carlito" w:cs="Carlito"/>
          <w:bCs/>
          <w:lang w:eastAsia="pt-BR"/>
        </w:rPr>
      </w:pPr>
    </w:p>
    <w:p w14:paraId="0CF4156F" w14:textId="11585FFE" w:rsidR="000F2D05" w:rsidRPr="0088207B" w:rsidRDefault="000F2D05" w:rsidP="009B12AB">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Recebida a comunicação, </w:t>
      </w:r>
      <w:r w:rsidR="00A0338D" w:rsidRPr="0088207B">
        <w:rPr>
          <w:rFonts w:ascii="Carlito" w:eastAsia="MS Mincho" w:hAnsi="Carlito" w:cs="Carlito"/>
          <w:bCs/>
          <w:lang w:eastAsia="pt-BR"/>
        </w:rPr>
        <w:t>a Gerência de Administração e Finanças</w:t>
      </w:r>
      <w:r w:rsidRPr="0088207B">
        <w:rPr>
          <w:rFonts w:ascii="Carlito" w:eastAsia="MS Mincho" w:hAnsi="Carlito" w:cs="Carlito"/>
          <w:bCs/>
          <w:lang w:eastAsia="pt-BR"/>
        </w:rPr>
        <w:t xml:space="preserve"> ou da unidade equivalente, após a avaliação da ocorrência poderá:</w:t>
      </w:r>
    </w:p>
    <w:p w14:paraId="2A47554F" w14:textId="77777777" w:rsidR="0026180A" w:rsidRPr="0088207B" w:rsidRDefault="0026180A" w:rsidP="0026180A">
      <w:pPr>
        <w:tabs>
          <w:tab w:val="left" w:pos="567"/>
          <w:tab w:val="left" w:pos="851"/>
        </w:tabs>
        <w:rPr>
          <w:rFonts w:ascii="Carlito" w:eastAsia="MS Mincho" w:hAnsi="Carlito" w:cs="Carlito"/>
          <w:bCs/>
          <w:lang w:eastAsia="pt-BR"/>
        </w:rPr>
      </w:pPr>
    </w:p>
    <w:p w14:paraId="0DA08122" w14:textId="77777777" w:rsidR="0026180A" w:rsidRPr="0088207B" w:rsidRDefault="0026180A" w:rsidP="0026180A">
      <w:pPr>
        <w:pStyle w:val="PargrafodaLista"/>
        <w:numPr>
          <w:ilvl w:val="0"/>
          <w:numId w:val="26"/>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concluir que a perda das características ou avaria do material decorreu do uso normal ou de outros fatores que independem da ação do consignatário ou usuário;</w:t>
      </w:r>
    </w:p>
    <w:p w14:paraId="6186A920" w14:textId="77777777" w:rsidR="0026180A" w:rsidRPr="0088207B" w:rsidRDefault="0026180A" w:rsidP="0026180A">
      <w:pPr>
        <w:pStyle w:val="PargrafodaLista"/>
        <w:tabs>
          <w:tab w:val="left" w:pos="567"/>
          <w:tab w:val="left" w:pos="851"/>
        </w:tabs>
        <w:ind w:left="0"/>
        <w:rPr>
          <w:rFonts w:ascii="Carlito" w:eastAsia="MS Mincho" w:hAnsi="Carlito" w:cs="Carlito"/>
          <w:bCs/>
          <w:lang w:eastAsia="pt-BR"/>
        </w:rPr>
      </w:pPr>
    </w:p>
    <w:p w14:paraId="06131E2D" w14:textId="377E32CB" w:rsidR="0026180A" w:rsidRPr="0088207B" w:rsidRDefault="0026180A" w:rsidP="0026180A">
      <w:pPr>
        <w:pStyle w:val="PargrafodaLista"/>
        <w:numPr>
          <w:ilvl w:val="0"/>
          <w:numId w:val="26"/>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identificar, desde logo, o(s) responsável(eis) pelo dano causado ao material, sujeitando-o(s) às providências constantes do art. </w:t>
      </w:r>
      <w:r w:rsidR="00541592" w:rsidRPr="0088207B">
        <w:rPr>
          <w:rFonts w:ascii="Carlito" w:eastAsia="MS Mincho" w:hAnsi="Carlito" w:cs="Carlito"/>
          <w:bCs/>
          <w:lang w:eastAsia="pt-BR"/>
        </w:rPr>
        <w:t>5</w:t>
      </w:r>
      <w:r w:rsidR="00D41581" w:rsidRPr="0088207B">
        <w:rPr>
          <w:rFonts w:ascii="Carlito" w:eastAsia="MS Mincho" w:hAnsi="Carlito" w:cs="Carlito"/>
          <w:bCs/>
          <w:lang w:eastAsia="pt-BR"/>
        </w:rPr>
        <w:t>0</w:t>
      </w:r>
      <w:r w:rsidRPr="0088207B">
        <w:rPr>
          <w:rFonts w:ascii="Carlito" w:eastAsia="MS Mincho" w:hAnsi="Carlito" w:cs="Carlito"/>
          <w:bCs/>
          <w:lang w:eastAsia="pt-BR"/>
        </w:rPr>
        <w:t>;</w:t>
      </w:r>
    </w:p>
    <w:p w14:paraId="267946E4" w14:textId="77777777" w:rsidR="0026180A" w:rsidRPr="0088207B" w:rsidRDefault="0026180A" w:rsidP="0026180A">
      <w:pPr>
        <w:pStyle w:val="PargrafodaLista"/>
        <w:rPr>
          <w:rFonts w:ascii="Carlito" w:eastAsia="MS Mincho" w:hAnsi="Carlito" w:cs="Carlito"/>
          <w:bCs/>
          <w:lang w:eastAsia="pt-BR"/>
        </w:rPr>
      </w:pPr>
    </w:p>
    <w:p w14:paraId="15A1688E" w14:textId="77777777" w:rsidR="0026180A" w:rsidRPr="0088207B" w:rsidRDefault="0026180A" w:rsidP="0026180A">
      <w:pPr>
        <w:numPr>
          <w:ilvl w:val="0"/>
          <w:numId w:val="26"/>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designar comissão especial para apuração da irregularidade, cujo relatório deverá abordar a ocorrência e suas circunstâncias; o estado em que se encontra o material; o valor do material, de aquisição, arbitrado e valor de avaliação; a possibilidade de recuperação do material e, em caso negativo, se há matéria-prima a aproveitar; sugestão sobre o destino a ser dado ao material; e grau de responsabilidade da(s) pessoa(s) envolvida(s), orientando, assim, o julgamento quanto à responsabilidade do(s) envolvido(s) no evento.</w:t>
      </w:r>
    </w:p>
    <w:p w14:paraId="7DBD03FF" w14:textId="77777777" w:rsidR="0026180A" w:rsidRPr="0088207B" w:rsidRDefault="0026180A" w:rsidP="00775F6C">
      <w:pPr>
        <w:rPr>
          <w:rFonts w:ascii="Carlito" w:eastAsia="MS Mincho" w:hAnsi="Carlito" w:cs="Carlito"/>
          <w:bCs/>
          <w:lang w:eastAsia="pt-BR"/>
        </w:rPr>
      </w:pPr>
    </w:p>
    <w:p w14:paraId="5F51119B" w14:textId="610FCC30" w:rsidR="000F2D05" w:rsidRPr="0088207B" w:rsidRDefault="000F2D05" w:rsidP="005A6037">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Caracterizada a existência de responsável(eis) pela avaria ou desaparecimento do material, ficará(</w:t>
      </w:r>
      <w:proofErr w:type="spellStart"/>
      <w:r w:rsidRPr="0088207B">
        <w:rPr>
          <w:rFonts w:ascii="Carlito" w:eastAsia="MS Mincho" w:hAnsi="Carlito" w:cs="Carlito"/>
          <w:bCs/>
          <w:lang w:eastAsia="pt-BR"/>
        </w:rPr>
        <w:t>ão</w:t>
      </w:r>
      <w:proofErr w:type="spellEnd"/>
      <w:r w:rsidRPr="0088207B">
        <w:rPr>
          <w:rFonts w:ascii="Carlito" w:eastAsia="MS Mincho" w:hAnsi="Carlito" w:cs="Carlito"/>
          <w:bCs/>
          <w:lang w:eastAsia="pt-BR"/>
        </w:rPr>
        <w:t>) esse(s)</w:t>
      </w:r>
      <w:r w:rsidR="0026180A" w:rsidRPr="0088207B">
        <w:rPr>
          <w:rFonts w:ascii="Carlito" w:eastAsia="MS Mincho" w:hAnsi="Carlito" w:cs="Carlito"/>
          <w:bCs/>
          <w:lang w:eastAsia="pt-BR"/>
        </w:rPr>
        <w:t xml:space="preserve"> </w:t>
      </w:r>
      <w:r w:rsidRPr="0088207B">
        <w:rPr>
          <w:rFonts w:ascii="Carlito" w:eastAsia="MS Mincho" w:hAnsi="Carlito" w:cs="Carlito"/>
          <w:bCs/>
          <w:lang w:eastAsia="pt-BR"/>
        </w:rPr>
        <w:t>responsável(eis) sujeito(s), conforme o caso e além de outras penas que forem julgadas cabíveis, a:</w:t>
      </w:r>
    </w:p>
    <w:p w14:paraId="3619397C" w14:textId="00BF210B" w:rsidR="0026180A" w:rsidRPr="0088207B" w:rsidRDefault="0026180A" w:rsidP="0026180A">
      <w:pPr>
        <w:tabs>
          <w:tab w:val="left" w:pos="567"/>
          <w:tab w:val="left" w:pos="851"/>
        </w:tabs>
        <w:rPr>
          <w:rFonts w:ascii="Carlito" w:eastAsia="MS Mincho" w:hAnsi="Carlito" w:cs="Carlito"/>
          <w:bCs/>
          <w:lang w:eastAsia="pt-BR"/>
        </w:rPr>
      </w:pPr>
    </w:p>
    <w:p w14:paraId="66326BF3" w14:textId="037F4E63" w:rsidR="0026180A" w:rsidRPr="0088207B" w:rsidRDefault="0026180A" w:rsidP="0026180A">
      <w:pPr>
        <w:pStyle w:val="PargrafodaLista"/>
        <w:numPr>
          <w:ilvl w:val="0"/>
          <w:numId w:val="2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arcar com as despesas de recuperação do material; ou</w:t>
      </w:r>
    </w:p>
    <w:p w14:paraId="45EED699" w14:textId="77777777" w:rsidR="0026180A" w:rsidRPr="0088207B" w:rsidRDefault="0026180A" w:rsidP="0026180A">
      <w:pPr>
        <w:pStyle w:val="PargrafodaLista"/>
        <w:tabs>
          <w:tab w:val="left" w:pos="567"/>
          <w:tab w:val="left" w:pos="851"/>
        </w:tabs>
        <w:ind w:left="0"/>
        <w:rPr>
          <w:rFonts w:ascii="Carlito" w:eastAsia="MS Mincho" w:hAnsi="Carlito" w:cs="Carlito"/>
          <w:bCs/>
          <w:lang w:eastAsia="pt-BR"/>
        </w:rPr>
      </w:pPr>
    </w:p>
    <w:p w14:paraId="1D1348FB" w14:textId="17B9AC53" w:rsidR="0026180A" w:rsidRPr="0088207B" w:rsidRDefault="0026180A" w:rsidP="0026180A">
      <w:pPr>
        <w:pStyle w:val="PargrafodaLista"/>
        <w:numPr>
          <w:ilvl w:val="0"/>
          <w:numId w:val="2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substituir o material por outro com as mesmas características; ou</w:t>
      </w:r>
    </w:p>
    <w:p w14:paraId="379B90E5" w14:textId="77777777" w:rsidR="0026180A" w:rsidRPr="0088207B" w:rsidRDefault="0026180A" w:rsidP="0026180A">
      <w:pPr>
        <w:pStyle w:val="PargrafodaLista"/>
        <w:rPr>
          <w:rFonts w:ascii="Carlito" w:eastAsia="MS Mincho" w:hAnsi="Carlito" w:cs="Carlito"/>
          <w:bCs/>
          <w:lang w:eastAsia="pt-BR"/>
        </w:rPr>
      </w:pPr>
    </w:p>
    <w:p w14:paraId="3C92FD53" w14:textId="3EDAB1D6" w:rsidR="0026180A" w:rsidRPr="0088207B" w:rsidRDefault="0026180A" w:rsidP="0026180A">
      <w:pPr>
        <w:pStyle w:val="PargrafodaLista"/>
        <w:numPr>
          <w:ilvl w:val="0"/>
          <w:numId w:val="2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lastRenderedPageBreak/>
        <w:t>indenizar, em dinheiro, esse material, a preço de mercado, valor que deverá ser apurado em processo regular através de comissão especial designada pel</w:t>
      </w:r>
      <w:r w:rsidR="004B3B46" w:rsidRPr="0088207B">
        <w:rPr>
          <w:rFonts w:ascii="Carlito" w:eastAsia="MS Mincho" w:hAnsi="Carlito" w:cs="Carlito"/>
          <w:bCs/>
          <w:lang w:eastAsia="pt-BR"/>
        </w:rPr>
        <w:t>a Gerência de Administração e Finanças</w:t>
      </w:r>
      <w:r w:rsidRPr="0088207B">
        <w:rPr>
          <w:rFonts w:ascii="Carlito" w:eastAsia="MS Mincho" w:hAnsi="Carlito" w:cs="Carlito"/>
          <w:bCs/>
          <w:lang w:eastAsia="pt-BR"/>
        </w:rPr>
        <w:t xml:space="preserve"> ou da unidade equivalente.</w:t>
      </w:r>
    </w:p>
    <w:p w14:paraId="45892015" w14:textId="77777777" w:rsidR="0026180A" w:rsidRPr="0088207B" w:rsidRDefault="0026180A" w:rsidP="0026180A">
      <w:pPr>
        <w:tabs>
          <w:tab w:val="left" w:pos="567"/>
          <w:tab w:val="left" w:pos="851"/>
        </w:tabs>
        <w:rPr>
          <w:rFonts w:ascii="Carlito" w:eastAsia="MS Mincho" w:hAnsi="Carlito" w:cs="Carlito"/>
          <w:bCs/>
          <w:lang w:eastAsia="pt-BR"/>
        </w:rPr>
      </w:pPr>
    </w:p>
    <w:p w14:paraId="3D8BE64D" w14:textId="49D0A3C6" w:rsidR="000F2D05" w:rsidRPr="0088207B" w:rsidRDefault="000F2D05" w:rsidP="004B3B46">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Da mesma forma, quando se tratar de material cuja unidade seja "jogo", "conjunto", "coleção", suas peças ou partes danificadas deverão ser recuperadas ou substituídas por outras com as mesmas características, ou na impossibilidade dessa recuperação ou substituição, indenizadas, em dinheiro, de acordo com o disposto no subitem </w:t>
      </w:r>
      <w:r w:rsidR="00310EEE" w:rsidRPr="0088207B">
        <w:rPr>
          <w:rFonts w:ascii="Carlito" w:eastAsia="MS Mincho" w:hAnsi="Carlito" w:cs="Carlito"/>
          <w:bCs/>
          <w:lang w:eastAsia="pt-BR"/>
        </w:rPr>
        <w:t>anterior</w:t>
      </w:r>
      <w:r w:rsidRPr="0088207B">
        <w:rPr>
          <w:rFonts w:ascii="Carlito" w:eastAsia="MS Mincho" w:hAnsi="Carlito" w:cs="Carlito"/>
          <w:bCs/>
          <w:lang w:eastAsia="pt-BR"/>
        </w:rPr>
        <w:t>.</w:t>
      </w:r>
    </w:p>
    <w:p w14:paraId="6427C648" w14:textId="77777777" w:rsidR="00310EEE" w:rsidRPr="0088207B" w:rsidRDefault="00310EEE" w:rsidP="00310EEE">
      <w:pPr>
        <w:tabs>
          <w:tab w:val="left" w:pos="567"/>
          <w:tab w:val="left" w:pos="851"/>
        </w:tabs>
        <w:rPr>
          <w:rFonts w:ascii="Carlito" w:eastAsia="MS Mincho" w:hAnsi="Carlito" w:cs="Carlito"/>
          <w:bCs/>
          <w:lang w:eastAsia="pt-BR"/>
        </w:rPr>
      </w:pPr>
    </w:p>
    <w:p w14:paraId="4506C543" w14:textId="6B307A25" w:rsidR="000F2D05" w:rsidRPr="0088207B" w:rsidRDefault="000F2D05" w:rsidP="00310EEE">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Quando se tratar de material de procedência estrangeira, a indenização será feita com base no valor da reposição (considerando-se a conversão ao câmbio vigente na data da indenização).</w:t>
      </w:r>
    </w:p>
    <w:p w14:paraId="27CE957C" w14:textId="77777777" w:rsidR="002F2E53" w:rsidRPr="0088207B" w:rsidRDefault="002F2E53" w:rsidP="002F2E53">
      <w:pPr>
        <w:pStyle w:val="PargrafodaLista"/>
        <w:rPr>
          <w:rFonts w:ascii="Carlito" w:eastAsia="MS Mincho" w:hAnsi="Carlito" w:cs="Carlito"/>
          <w:bCs/>
          <w:lang w:eastAsia="pt-BR"/>
        </w:rPr>
      </w:pPr>
    </w:p>
    <w:p w14:paraId="0784FA4A" w14:textId="186F729C" w:rsidR="000F2D05" w:rsidRPr="0088207B" w:rsidRDefault="000F2D05" w:rsidP="002F2E53">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Quando não for(em), de pronto, identificado(s) responsável(eis) pelo desaparecimento ou dano do material, o detentor da carga solicitará ao chefe imediatas providências para abertura de sindicâncias, por comissão incumbida de apurar responsabilidade pelo fato e comunicação ao órgão de Controle Interno, visando assegurar o respectivo ressarcimento.</w:t>
      </w:r>
    </w:p>
    <w:p w14:paraId="57E43D0F" w14:textId="77777777" w:rsidR="00967FD3" w:rsidRPr="0088207B" w:rsidRDefault="00967FD3" w:rsidP="00967FD3">
      <w:pPr>
        <w:pStyle w:val="PargrafodaLista"/>
        <w:rPr>
          <w:rFonts w:ascii="Carlito" w:eastAsia="MS Mincho" w:hAnsi="Carlito" w:cs="Carlito"/>
          <w:bCs/>
          <w:lang w:eastAsia="pt-BR"/>
        </w:rPr>
      </w:pPr>
    </w:p>
    <w:p w14:paraId="79E0C546" w14:textId="7C674619" w:rsidR="000F2D05" w:rsidRPr="0088207B" w:rsidRDefault="000F2D05" w:rsidP="00967FD3">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Não deverá ser objeto de sindicância, nos casos de </w:t>
      </w:r>
      <w:r w:rsidR="00967FD3" w:rsidRPr="0088207B">
        <w:rPr>
          <w:rFonts w:ascii="Carlito" w:eastAsia="MS Mincho" w:hAnsi="Carlito" w:cs="Carlito"/>
          <w:bCs/>
          <w:lang w:eastAsia="pt-BR"/>
        </w:rPr>
        <w:t>extravio etc.</w:t>
      </w:r>
      <w:r w:rsidRPr="0088207B">
        <w:rPr>
          <w:rFonts w:ascii="Carlito" w:eastAsia="MS Mincho" w:hAnsi="Carlito" w:cs="Carlito"/>
          <w:bCs/>
          <w:lang w:eastAsia="pt-BR"/>
        </w:rPr>
        <w:t>,</w:t>
      </w:r>
      <w:r w:rsidR="00967FD3" w:rsidRPr="0088207B">
        <w:rPr>
          <w:rFonts w:ascii="Carlito" w:eastAsia="MS Mincho" w:hAnsi="Carlito" w:cs="Carlito"/>
          <w:bCs/>
          <w:lang w:eastAsia="pt-BR"/>
        </w:rPr>
        <w:t xml:space="preserve"> </w:t>
      </w:r>
      <w:r w:rsidRPr="0088207B">
        <w:rPr>
          <w:rFonts w:ascii="Carlito" w:eastAsia="MS Mincho" w:hAnsi="Carlito" w:cs="Carlito"/>
          <w:bCs/>
          <w:lang w:eastAsia="pt-BR"/>
        </w:rPr>
        <w:t>o material de valor econômico</w:t>
      </w:r>
      <w:r w:rsidR="00BA043B" w:rsidRPr="0088207B">
        <w:rPr>
          <w:rFonts w:ascii="Carlito" w:eastAsia="MS Mincho" w:hAnsi="Carlito" w:cs="Carlito"/>
          <w:bCs/>
          <w:lang w:eastAsia="pt-BR"/>
        </w:rPr>
        <w:t xml:space="preserve"> menor que o dispêndio com a apuração.</w:t>
      </w:r>
    </w:p>
    <w:p w14:paraId="12B2969D" w14:textId="360D8C5D" w:rsidR="00BA043B" w:rsidRPr="0088207B" w:rsidRDefault="00BA043B" w:rsidP="002E7246">
      <w:pPr>
        <w:rPr>
          <w:rFonts w:ascii="Carlito" w:eastAsia="MS Mincho" w:hAnsi="Carlito" w:cs="Carlito"/>
          <w:bCs/>
          <w:lang w:eastAsia="pt-BR"/>
        </w:rPr>
      </w:pPr>
    </w:p>
    <w:p w14:paraId="5EE36C68" w14:textId="2C7FEAF8" w:rsidR="002E7246" w:rsidRPr="00F9337F" w:rsidRDefault="002E7246" w:rsidP="00F9337F">
      <w:pPr>
        <w:tabs>
          <w:tab w:val="left" w:pos="567"/>
          <w:tab w:val="left" w:pos="851"/>
        </w:tabs>
        <w:jc w:val="center"/>
        <w:rPr>
          <w:rFonts w:ascii="Carlito" w:eastAsia="MS Mincho" w:hAnsi="Carlito" w:cs="Carlito"/>
          <w:bCs/>
          <w:lang w:eastAsia="pt-BR"/>
        </w:rPr>
      </w:pPr>
      <w:r w:rsidRPr="00F9337F">
        <w:rPr>
          <w:rFonts w:ascii="Carlito" w:eastAsia="MS Mincho" w:hAnsi="Carlito" w:cs="Carlito"/>
          <w:bCs/>
          <w:lang w:eastAsia="pt-BR"/>
        </w:rPr>
        <w:t>CAPÍTULO XI</w:t>
      </w:r>
      <w:r w:rsidR="008919FB" w:rsidRPr="00F9337F">
        <w:rPr>
          <w:rFonts w:ascii="Carlito" w:eastAsia="MS Mincho" w:hAnsi="Carlito" w:cs="Carlito"/>
          <w:bCs/>
          <w:lang w:eastAsia="pt-BR"/>
        </w:rPr>
        <w:t>V</w:t>
      </w:r>
    </w:p>
    <w:p w14:paraId="55C2B61C" w14:textId="75670F97" w:rsidR="002E7246" w:rsidRPr="0088207B" w:rsidRDefault="002E7246" w:rsidP="00F9337F">
      <w:pPr>
        <w:pStyle w:val="PargrafodaLista"/>
        <w:tabs>
          <w:tab w:val="left" w:pos="567"/>
          <w:tab w:val="left" w:pos="851"/>
        </w:tabs>
        <w:ind w:left="0"/>
        <w:jc w:val="center"/>
        <w:rPr>
          <w:rFonts w:ascii="Carlito" w:eastAsia="MS Mincho" w:hAnsi="Carlito" w:cs="Carlito"/>
          <w:bCs/>
          <w:lang w:eastAsia="pt-BR"/>
        </w:rPr>
      </w:pPr>
      <w:r w:rsidRPr="0088207B">
        <w:rPr>
          <w:rFonts w:ascii="Carlito" w:eastAsia="MS Mincho" w:hAnsi="Carlito" w:cs="Carlito"/>
          <w:bCs/>
          <w:lang w:eastAsia="pt-BR"/>
        </w:rPr>
        <w:t>Das disposições finais</w:t>
      </w:r>
    </w:p>
    <w:p w14:paraId="6AC9E858" w14:textId="77777777" w:rsidR="002E7246" w:rsidRPr="0088207B" w:rsidRDefault="002E7246" w:rsidP="002E7246">
      <w:pPr>
        <w:rPr>
          <w:rFonts w:ascii="Carlito" w:eastAsia="MS Mincho" w:hAnsi="Carlito" w:cs="Carlito"/>
          <w:bCs/>
          <w:lang w:eastAsia="pt-BR"/>
        </w:rPr>
      </w:pPr>
    </w:p>
    <w:p w14:paraId="436C4849" w14:textId="187A3586" w:rsidR="000F2D05" w:rsidRPr="0088207B" w:rsidRDefault="000F2D05" w:rsidP="00BA043B">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Nenhum material deverá ser liberado aos usuários, antes de cumpridas as formalidades de recebimento, aceitação e registro no competente instrumento de controle.</w:t>
      </w:r>
    </w:p>
    <w:p w14:paraId="4EE59F08" w14:textId="77777777" w:rsidR="00BA043B" w:rsidRPr="0088207B" w:rsidRDefault="00BA043B" w:rsidP="00BA043B">
      <w:pPr>
        <w:pStyle w:val="PargrafodaLista"/>
        <w:rPr>
          <w:rFonts w:ascii="Carlito" w:eastAsia="MS Mincho" w:hAnsi="Carlito" w:cs="Carlito"/>
          <w:bCs/>
          <w:lang w:eastAsia="pt-BR"/>
        </w:rPr>
      </w:pPr>
    </w:p>
    <w:p w14:paraId="46E93A94" w14:textId="03B2ABCB" w:rsidR="00BA043B" w:rsidRPr="0088207B" w:rsidRDefault="00BA043B" w:rsidP="004D301F">
      <w:pPr>
        <w:numPr>
          <w:ilvl w:val="0"/>
          <w:numId w:val="17"/>
        </w:numPr>
        <w:tabs>
          <w:tab w:val="left" w:pos="567"/>
          <w:tab w:val="left" w:pos="851"/>
        </w:tabs>
        <w:ind w:left="0" w:firstLine="0"/>
        <w:rPr>
          <w:rFonts w:ascii="Carlito" w:eastAsia="MS Mincho" w:hAnsi="Carlito" w:cs="Carlito"/>
          <w:bCs/>
          <w:lang w:eastAsia="pt-BR"/>
        </w:rPr>
      </w:pPr>
      <w:r w:rsidRPr="0088207B">
        <w:rPr>
          <w:rFonts w:ascii="Carlito" w:eastAsia="MS Mincho" w:hAnsi="Carlito" w:cs="Carlito"/>
          <w:bCs/>
          <w:lang w:eastAsia="pt-BR"/>
        </w:rPr>
        <w:t xml:space="preserve">A Gerência de Administração e Finanças </w:t>
      </w:r>
      <w:r w:rsidR="000F2D05" w:rsidRPr="0088207B">
        <w:rPr>
          <w:rFonts w:ascii="Carlito" w:eastAsia="MS Mincho" w:hAnsi="Carlito" w:cs="Carlito"/>
          <w:bCs/>
          <w:lang w:eastAsia="pt-BR"/>
        </w:rPr>
        <w:t xml:space="preserve">ou a unidade equivalente deverá acompanhar a movimentação de material ocorrida no âmbito do </w:t>
      </w:r>
      <w:r w:rsidRPr="0088207B">
        <w:rPr>
          <w:rFonts w:ascii="Carlito" w:eastAsia="MS Mincho" w:hAnsi="Carlito" w:cs="Carlito"/>
          <w:bCs/>
          <w:lang w:eastAsia="pt-BR"/>
        </w:rPr>
        <w:t>Conselho</w:t>
      </w:r>
      <w:r w:rsidR="000F2D05" w:rsidRPr="0088207B">
        <w:rPr>
          <w:rFonts w:ascii="Carlito" w:eastAsia="MS Mincho" w:hAnsi="Carlito" w:cs="Carlito"/>
          <w:bCs/>
          <w:lang w:eastAsia="pt-BR"/>
        </w:rPr>
        <w:t>, registrando os elementos indispensáveis ao respectivo controle físico periódico com a finalidade de constatar as reais necessidades dos usuários e evitar os eventuais desperdícios.</w:t>
      </w:r>
    </w:p>
    <w:sectPr w:rsidR="00BA043B" w:rsidRPr="0088207B" w:rsidSect="0058066B">
      <w:headerReference w:type="even" r:id="rId8"/>
      <w:headerReference w:type="default" r:id="rId9"/>
      <w:footerReference w:type="default" r:id="rId10"/>
      <w:headerReference w:type="first" r:id="rId11"/>
      <w:pgSz w:w="11900" w:h="16840" w:code="9"/>
      <w:pgMar w:top="1701" w:right="1134" w:bottom="1418" w:left="1701" w:header="709" w:footer="6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51114" w14:textId="77777777" w:rsidR="00A53B2D" w:rsidRDefault="00A53B2D">
      <w:r>
        <w:separator/>
      </w:r>
    </w:p>
  </w:endnote>
  <w:endnote w:type="continuationSeparator" w:id="0">
    <w:p w14:paraId="00D5CB3A" w14:textId="77777777" w:rsidR="00A53B2D" w:rsidRDefault="00A5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Univer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63CA6" w14:textId="77777777" w:rsidR="001A281D" w:rsidRDefault="001A281D"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240" behindDoc="0" locked="0" layoutInCell="1" allowOverlap="1" wp14:anchorId="0B363CAC" wp14:editId="7BB3C463">
              <wp:simplePos x="0" y="0"/>
              <wp:positionH relativeFrom="margin">
                <wp:posOffset>-13335</wp:posOffset>
              </wp:positionH>
              <wp:positionV relativeFrom="paragraph">
                <wp:posOffset>-59690</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24D75A" id="Conector reto 3"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4.7pt" to="450.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692284">
      <w:rPr>
        <w:rFonts w:ascii="DaxCondensed-Regular" w:hAnsi="DaxCondensed-Regular"/>
        <w:noProof/>
        <w:color w:val="1C3942"/>
        <w:sz w:val="16"/>
        <w:szCs w:val="16"/>
      </w:rPr>
      <w:t>18</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692284">
      <w:rPr>
        <w:rFonts w:ascii="DaxCondensed-Regular" w:hAnsi="DaxCondensed-Regular"/>
        <w:noProof/>
        <w:color w:val="1C3942"/>
        <w:sz w:val="16"/>
        <w:szCs w:val="16"/>
      </w:rPr>
      <w:t>18</w:t>
    </w:r>
    <w:r w:rsidRPr="00745528">
      <w:rPr>
        <w:rFonts w:ascii="DaxCondensed-Regular" w:hAnsi="DaxCondensed-Regular"/>
        <w:color w:val="1C3942"/>
        <w:sz w:val="16"/>
        <w:szCs w:val="16"/>
      </w:rPr>
      <w:fldChar w:fldCharType="end"/>
    </w:r>
  </w:p>
  <w:p w14:paraId="0B363CA7" w14:textId="77777777" w:rsidR="001A281D" w:rsidRPr="00030DEF" w:rsidRDefault="001A281D"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0B363CA8" w14:textId="77777777" w:rsidR="001A281D" w:rsidRPr="00030DEF" w:rsidRDefault="001A281D" w:rsidP="00820D2C">
    <w:pPr>
      <w:ind w:right="-7"/>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79BB8" w14:textId="77777777" w:rsidR="00A53B2D" w:rsidRDefault="00A53B2D">
      <w:r>
        <w:separator/>
      </w:r>
    </w:p>
  </w:footnote>
  <w:footnote w:type="continuationSeparator" w:id="0">
    <w:p w14:paraId="2B642E17" w14:textId="77777777" w:rsidR="00A53B2D" w:rsidRDefault="00A53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63CA4" w14:textId="77777777" w:rsidR="001A281D" w:rsidRDefault="00035173">
    <w:pPr>
      <w:pStyle w:val="Cabealho"/>
    </w:pPr>
    <w:r>
      <w:rPr>
        <w:noProof/>
        <w:lang w:val="en-US"/>
      </w:rPr>
      <w:pict w14:anchorId="0B363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63CA5" w14:textId="1FB97157" w:rsidR="001A281D" w:rsidRPr="008B6F05" w:rsidRDefault="001A281D" w:rsidP="000540E9">
    <w:pPr>
      <w:pStyle w:val="Rodap"/>
      <w:ind w:right="-7"/>
      <w:jc w:val="left"/>
      <w:rPr>
        <w:rFonts w:ascii="Arial" w:hAnsi="Arial"/>
        <w:color w:val="1C3942"/>
        <w:sz w:val="22"/>
      </w:rPr>
    </w:pPr>
    <w:r>
      <w:object w:dxaOrig="11131" w:dyaOrig="1055" w14:anchorId="0B363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46.5pt">
          <v:imagedata r:id="rId1" o:title=""/>
        </v:shape>
        <o:OLEObject Type="Embed" ProgID="CorelDraw.Graphic.16" ShapeID="_x0000_i1025" DrawAspect="Content" ObjectID="_1659287477"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63CA9" w14:textId="77777777" w:rsidR="001A281D" w:rsidRDefault="00035173">
    <w:pPr>
      <w:pStyle w:val="Cabealho"/>
    </w:pPr>
    <w:r>
      <w:rPr>
        <w:noProof/>
        <w:lang w:val="en-US"/>
      </w:rPr>
      <w:pict w14:anchorId="0B363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C0E63F0"/>
    <w:name w:val="WWNum6"/>
    <w:lvl w:ilvl="0">
      <w:start w:val="1"/>
      <w:numFmt w:val="upperRoman"/>
      <w:lvlText w:val="%1."/>
      <w:lvlJc w:val="left"/>
      <w:pPr>
        <w:tabs>
          <w:tab w:val="num" w:pos="-371"/>
        </w:tabs>
        <w:ind w:left="709" w:hanging="720"/>
      </w:pPr>
      <w:rPr>
        <w:rFonts w:ascii="Times New Roman" w:eastAsia="Calibri" w:hAnsi="Times New Roman" w:cs="Times New Roman"/>
        <w:b/>
      </w:rPr>
    </w:lvl>
    <w:lvl w:ilvl="1">
      <w:start w:val="1"/>
      <w:numFmt w:val="lowerLetter"/>
      <w:lvlText w:val="%2."/>
      <w:lvlJc w:val="left"/>
      <w:pPr>
        <w:tabs>
          <w:tab w:val="num" w:pos="-371"/>
        </w:tabs>
        <w:ind w:left="1069" w:hanging="360"/>
      </w:pPr>
    </w:lvl>
    <w:lvl w:ilvl="2">
      <w:start w:val="1"/>
      <w:numFmt w:val="lowerRoman"/>
      <w:lvlText w:val="%3."/>
      <w:lvlJc w:val="right"/>
      <w:pPr>
        <w:tabs>
          <w:tab w:val="num" w:pos="-371"/>
        </w:tabs>
        <w:ind w:left="1789" w:hanging="180"/>
      </w:pPr>
    </w:lvl>
    <w:lvl w:ilvl="3">
      <w:start w:val="1"/>
      <w:numFmt w:val="decimal"/>
      <w:lvlText w:val="%4."/>
      <w:lvlJc w:val="left"/>
      <w:pPr>
        <w:tabs>
          <w:tab w:val="num" w:pos="-371"/>
        </w:tabs>
        <w:ind w:left="2509" w:hanging="360"/>
      </w:pPr>
    </w:lvl>
    <w:lvl w:ilvl="4">
      <w:start w:val="1"/>
      <w:numFmt w:val="lowerLetter"/>
      <w:lvlText w:val="%5."/>
      <w:lvlJc w:val="left"/>
      <w:pPr>
        <w:tabs>
          <w:tab w:val="num" w:pos="-371"/>
        </w:tabs>
        <w:ind w:left="3229" w:hanging="360"/>
      </w:pPr>
    </w:lvl>
    <w:lvl w:ilvl="5">
      <w:start w:val="1"/>
      <w:numFmt w:val="lowerRoman"/>
      <w:lvlText w:val="%6."/>
      <w:lvlJc w:val="right"/>
      <w:pPr>
        <w:tabs>
          <w:tab w:val="num" w:pos="-371"/>
        </w:tabs>
        <w:ind w:left="3949" w:hanging="180"/>
      </w:pPr>
    </w:lvl>
    <w:lvl w:ilvl="6">
      <w:start w:val="1"/>
      <w:numFmt w:val="decimal"/>
      <w:lvlText w:val="%7."/>
      <w:lvlJc w:val="left"/>
      <w:pPr>
        <w:tabs>
          <w:tab w:val="num" w:pos="-371"/>
        </w:tabs>
        <w:ind w:left="4669" w:hanging="360"/>
      </w:pPr>
    </w:lvl>
    <w:lvl w:ilvl="7">
      <w:start w:val="1"/>
      <w:numFmt w:val="lowerLetter"/>
      <w:lvlText w:val="%8."/>
      <w:lvlJc w:val="left"/>
      <w:pPr>
        <w:tabs>
          <w:tab w:val="num" w:pos="-371"/>
        </w:tabs>
        <w:ind w:left="5389" w:hanging="360"/>
      </w:pPr>
    </w:lvl>
    <w:lvl w:ilvl="8">
      <w:start w:val="1"/>
      <w:numFmt w:val="lowerRoman"/>
      <w:lvlText w:val="%9."/>
      <w:lvlJc w:val="right"/>
      <w:pPr>
        <w:tabs>
          <w:tab w:val="num" w:pos="-371"/>
        </w:tabs>
        <w:ind w:left="610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152AE"/>
    <w:multiLevelType w:val="hybridMultilevel"/>
    <w:tmpl w:val="531A84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5535FD"/>
    <w:multiLevelType w:val="hybridMultilevel"/>
    <w:tmpl w:val="CC80D160"/>
    <w:lvl w:ilvl="0" w:tplc="25FA43B6">
      <w:start w:val="1"/>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DE18E6"/>
    <w:multiLevelType w:val="multilevel"/>
    <w:tmpl w:val="B5225188"/>
    <w:lvl w:ilvl="0">
      <w:start w:val="1"/>
      <w:numFmt w:val="upperRoman"/>
      <w:lvlText w:val="%1 - "/>
      <w:lvlJc w:val="left"/>
      <w:pPr>
        <w:ind w:left="720" w:hanging="360"/>
      </w:pPr>
      <w:rPr>
        <w:rFonts w:hint="default"/>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9D06C1"/>
    <w:multiLevelType w:val="hybridMultilevel"/>
    <w:tmpl w:val="8F5C6A1A"/>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45748BA"/>
    <w:multiLevelType w:val="multilevel"/>
    <w:tmpl w:val="986A8054"/>
    <w:lvl w:ilvl="0">
      <w:start w:val="1"/>
      <w:numFmt w:val="upperRoman"/>
      <w:lvlText w:val="%1 - "/>
      <w:lvlJc w:val="left"/>
      <w:pPr>
        <w:ind w:left="720" w:hanging="360"/>
      </w:pPr>
      <w:rPr>
        <w:rFonts w:hint="default"/>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FA2800"/>
    <w:multiLevelType w:val="hybridMultilevel"/>
    <w:tmpl w:val="9C88B614"/>
    <w:lvl w:ilvl="0" w:tplc="25FA43B6">
      <w:start w:val="1"/>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A327E02"/>
    <w:multiLevelType w:val="hybridMultilevel"/>
    <w:tmpl w:val="E68AD5A6"/>
    <w:lvl w:ilvl="0" w:tplc="648018EC">
      <w:start w:val="1"/>
      <w:numFmt w:val="decimal"/>
      <w:lvlText w:val="§ %1º"/>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FCB2F0E"/>
    <w:multiLevelType w:val="hybridMultilevel"/>
    <w:tmpl w:val="EFE0F4AA"/>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19C774F"/>
    <w:multiLevelType w:val="multilevel"/>
    <w:tmpl w:val="E26E3A54"/>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B23EA0"/>
    <w:multiLevelType w:val="hybridMultilevel"/>
    <w:tmpl w:val="6374B718"/>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1D7464F"/>
    <w:multiLevelType w:val="hybridMultilevel"/>
    <w:tmpl w:val="2D1CEF5C"/>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2C1452F"/>
    <w:multiLevelType w:val="hybridMultilevel"/>
    <w:tmpl w:val="FDE03C9E"/>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8B53975"/>
    <w:multiLevelType w:val="hybridMultilevel"/>
    <w:tmpl w:val="0256080A"/>
    <w:lvl w:ilvl="0" w:tplc="25FA43B6">
      <w:start w:val="1"/>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B142371"/>
    <w:multiLevelType w:val="hybridMultilevel"/>
    <w:tmpl w:val="D3B697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E4D26BE"/>
    <w:multiLevelType w:val="hybridMultilevel"/>
    <w:tmpl w:val="AFFE21CE"/>
    <w:lvl w:ilvl="0" w:tplc="126E6258">
      <w:start w:val="11"/>
      <w:numFmt w:val="decimal"/>
      <w:lvlText w:val="Art. %1."/>
      <w:lvlJc w:val="left"/>
      <w:pPr>
        <w:ind w:left="720" w:hanging="360"/>
      </w:pPr>
      <w:rPr>
        <w:rFonts w:hint="default"/>
      </w:rPr>
    </w:lvl>
    <w:lvl w:ilvl="1" w:tplc="25FA43B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2E25E72"/>
    <w:multiLevelType w:val="hybridMultilevel"/>
    <w:tmpl w:val="2372142C"/>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561278D"/>
    <w:multiLevelType w:val="hybridMultilevel"/>
    <w:tmpl w:val="C7941B04"/>
    <w:lvl w:ilvl="0" w:tplc="ED707876">
      <w:start w:val="1"/>
      <w:numFmt w:val="ordinal"/>
      <w:lvlText w:val="Art. %1"/>
      <w:lvlJc w:val="left"/>
      <w:pPr>
        <w:ind w:left="360" w:hanging="360"/>
      </w:pPr>
      <w:rPr>
        <w:rFonts w:ascii="Carlito" w:hAnsi="Carlito" w:cs="Carlito" w:hint="default"/>
        <w:b w:val="0"/>
        <w:i w:val="0"/>
        <w:sz w:val="24"/>
        <w:szCs w:val="24"/>
      </w:rPr>
    </w:lvl>
    <w:lvl w:ilvl="1" w:tplc="25FA43B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57A0198"/>
    <w:multiLevelType w:val="hybridMultilevel"/>
    <w:tmpl w:val="95660F50"/>
    <w:lvl w:ilvl="0" w:tplc="EA9AD34C">
      <w:start w:val="10"/>
      <w:numFmt w:val="decimal"/>
      <w:lvlText w:val="Art.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59457C8"/>
    <w:multiLevelType w:val="hybridMultilevel"/>
    <w:tmpl w:val="98CA12A2"/>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1DF78FB"/>
    <w:multiLevelType w:val="hybridMultilevel"/>
    <w:tmpl w:val="F43ADCE4"/>
    <w:lvl w:ilvl="0" w:tplc="648018EC">
      <w:start w:val="1"/>
      <w:numFmt w:val="decimal"/>
      <w:lvlText w:val="§ %1º"/>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28B2811"/>
    <w:multiLevelType w:val="hybridMultilevel"/>
    <w:tmpl w:val="77EAD59E"/>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A713A90"/>
    <w:multiLevelType w:val="hybridMultilevel"/>
    <w:tmpl w:val="CC1CE22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AB61BD8"/>
    <w:multiLevelType w:val="hybridMultilevel"/>
    <w:tmpl w:val="BE66DB90"/>
    <w:lvl w:ilvl="0" w:tplc="25FA43B6">
      <w:start w:val="1"/>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F9C04CB"/>
    <w:multiLevelType w:val="hybridMultilevel"/>
    <w:tmpl w:val="1DBC1A10"/>
    <w:lvl w:ilvl="0" w:tplc="25FA43B6">
      <w:start w:val="1"/>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02D3D08"/>
    <w:multiLevelType w:val="hybridMultilevel"/>
    <w:tmpl w:val="2B909546"/>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6320A6"/>
    <w:multiLevelType w:val="hybridMultilevel"/>
    <w:tmpl w:val="8068ACA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20E5860"/>
    <w:multiLevelType w:val="hybridMultilevel"/>
    <w:tmpl w:val="41860A14"/>
    <w:lvl w:ilvl="0" w:tplc="389AD5EA">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5A47911"/>
    <w:multiLevelType w:val="hybridMultilevel"/>
    <w:tmpl w:val="21783DD4"/>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9C139FD"/>
    <w:multiLevelType w:val="hybridMultilevel"/>
    <w:tmpl w:val="DE448146"/>
    <w:lvl w:ilvl="0" w:tplc="648018EC">
      <w:start w:val="1"/>
      <w:numFmt w:val="decimal"/>
      <w:lvlText w:val="§ %1º"/>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10"/>
  </w:num>
  <w:num w:numId="3">
    <w:abstractNumId w:val="18"/>
  </w:num>
  <w:num w:numId="4">
    <w:abstractNumId w:val="12"/>
  </w:num>
  <w:num w:numId="5">
    <w:abstractNumId w:val="20"/>
  </w:num>
  <w:num w:numId="6">
    <w:abstractNumId w:val="21"/>
  </w:num>
  <w:num w:numId="7">
    <w:abstractNumId w:val="8"/>
  </w:num>
  <w:num w:numId="8">
    <w:abstractNumId w:val="4"/>
  </w:num>
  <w:num w:numId="9">
    <w:abstractNumId w:val="22"/>
  </w:num>
  <w:num w:numId="10">
    <w:abstractNumId w:val="5"/>
  </w:num>
  <w:num w:numId="11">
    <w:abstractNumId w:val="6"/>
  </w:num>
  <w:num w:numId="12">
    <w:abstractNumId w:val="28"/>
  </w:num>
  <w:num w:numId="13">
    <w:abstractNumId w:val="11"/>
  </w:num>
  <w:num w:numId="14">
    <w:abstractNumId w:val="9"/>
  </w:num>
  <w:num w:numId="15">
    <w:abstractNumId w:val="29"/>
  </w:num>
  <w:num w:numId="16">
    <w:abstractNumId w:val="16"/>
  </w:num>
  <w:num w:numId="17">
    <w:abstractNumId w:val="19"/>
  </w:num>
  <w:num w:numId="18">
    <w:abstractNumId w:val="13"/>
  </w:num>
  <w:num w:numId="19">
    <w:abstractNumId w:val="30"/>
  </w:num>
  <w:num w:numId="20">
    <w:abstractNumId w:val="27"/>
  </w:num>
  <w:num w:numId="21">
    <w:abstractNumId w:val="26"/>
  </w:num>
  <w:num w:numId="22">
    <w:abstractNumId w:val="23"/>
  </w:num>
  <w:num w:numId="23">
    <w:abstractNumId w:val="17"/>
  </w:num>
  <w:num w:numId="24">
    <w:abstractNumId w:val="25"/>
  </w:num>
  <w:num w:numId="25">
    <w:abstractNumId w:val="7"/>
  </w:num>
  <w:num w:numId="26">
    <w:abstractNumId w:val="24"/>
  </w:num>
  <w:num w:numId="27">
    <w:abstractNumId w:val="14"/>
  </w:num>
  <w:num w:numId="28">
    <w:abstractNumId w:val="3"/>
  </w:num>
  <w:num w:numId="2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ADF"/>
    <w:rsid w:val="00001125"/>
    <w:rsid w:val="00002F67"/>
    <w:rsid w:val="00004BD0"/>
    <w:rsid w:val="000056F6"/>
    <w:rsid w:val="0000739E"/>
    <w:rsid w:val="00012FD5"/>
    <w:rsid w:val="00013BF0"/>
    <w:rsid w:val="000140E8"/>
    <w:rsid w:val="00014E5E"/>
    <w:rsid w:val="00014F27"/>
    <w:rsid w:val="00017880"/>
    <w:rsid w:val="000209EA"/>
    <w:rsid w:val="00021666"/>
    <w:rsid w:val="00022F24"/>
    <w:rsid w:val="00023D88"/>
    <w:rsid w:val="00023EC6"/>
    <w:rsid w:val="00026B1C"/>
    <w:rsid w:val="000306A0"/>
    <w:rsid w:val="00030DEF"/>
    <w:rsid w:val="00035173"/>
    <w:rsid w:val="0004176A"/>
    <w:rsid w:val="00043FFF"/>
    <w:rsid w:val="00044EAD"/>
    <w:rsid w:val="00051D88"/>
    <w:rsid w:val="00052730"/>
    <w:rsid w:val="00053AE6"/>
    <w:rsid w:val="00053C96"/>
    <w:rsid w:val="000540E9"/>
    <w:rsid w:val="000543B9"/>
    <w:rsid w:val="00060730"/>
    <w:rsid w:val="000617E2"/>
    <w:rsid w:val="00062125"/>
    <w:rsid w:val="000622C2"/>
    <w:rsid w:val="00062B1F"/>
    <w:rsid w:val="00063875"/>
    <w:rsid w:val="00065D5A"/>
    <w:rsid w:val="000667D5"/>
    <w:rsid w:val="000703ED"/>
    <w:rsid w:val="00070A05"/>
    <w:rsid w:val="00071E60"/>
    <w:rsid w:val="00072967"/>
    <w:rsid w:val="00072D69"/>
    <w:rsid w:val="0007352E"/>
    <w:rsid w:val="0007364A"/>
    <w:rsid w:val="000743CF"/>
    <w:rsid w:val="00075658"/>
    <w:rsid w:val="00081C81"/>
    <w:rsid w:val="00082488"/>
    <w:rsid w:val="00082DE4"/>
    <w:rsid w:val="00082EBF"/>
    <w:rsid w:val="000842B7"/>
    <w:rsid w:val="0008661D"/>
    <w:rsid w:val="000916E0"/>
    <w:rsid w:val="00092A46"/>
    <w:rsid w:val="000931EF"/>
    <w:rsid w:val="00095F8C"/>
    <w:rsid w:val="00097C42"/>
    <w:rsid w:val="000A005D"/>
    <w:rsid w:val="000A3C71"/>
    <w:rsid w:val="000A418D"/>
    <w:rsid w:val="000A7553"/>
    <w:rsid w:val="000B0A04"/>
    <w:rsid w:val="000B0AF0"/>
    <w:rsid w:val="000B1948"/>
    <w:rsid w:val="000C0CB9"/>
    <w:rsid w:val="000C2B78"/>
    <w:rsid w:val="000C4CFF"/>
    <w:rsid w:val="000C633A"/>
    <w:rsid w:val="000C6747"/>
    <w:rsid w:val="000C7D14"/>
    <w:rsid w:val="000D154E"/>
    <w:rsid w:val="000D1A4E"/>
    <w:rsid w:val="000D24CA"/>
    <w:rsid w:val="000D55B3"/>
    <w:rsid w:val="000D5760"/>
    <w:rsid w:val="000E0035"/>
    <w:rsid w:val="000E027C"/>
    <w:rsid w:val="000E059F"/>
    <w:rsid w:val="000E1B7F"/>
    <w:rsid w:val="000E488A"/>
    <w:rsid w:val="000E6ED3"/>
    <w:rsid w:val="000E7C99"/>
    <w:rsid w:val="000F0094"/>
    <w:rsid w:val="000F2D05"/>
    <w:rsid w:val="00103966"/>
    <w:rsid w:val="00104020"/>
    <w:rsid w:val="00114422"/>
    <w:rsid w:val="0011757A"/>
    <w:rsid w:val="00120E52"/>
    <w:rsid w:val="001240B4"/>
    <w:rsid w:val="00124FC8"/>
    <w:rsid w:val="00126C51"/>
    <w:rsid w:val="001312EE"/>
    <w:rsid w:val="00132D2E"/>
    <w:rsid w:val="001334E3"/>
    <w:rsid w:val="001341F8"/>
    <w:rsid w:val="001345A4"/>
    <w:rsid w:val="0013714B"/>
    <w:rsid w:val="0014093C"/>
    <w:rsid w:val="00141DDA"/>
    <w:rsid w:val="001443C0"/>
    <w:rsid w:val="00145096"/>
    <w:rsid w:val="00146E53"/>
    <w:rsid w:val="0014720A"/>
    <w:rsid w:val="00147B92"/>
    <w:rsid w:val="001521FD"/>
    <w:rsid w:val="001529C9"/>
    <w:rsid w:val="001532AE"/>
    <w:rsid w:val="001539E9"/>
    <w:rsid w:val="00153F50"/>
    <w:rsid w:val="0015445F"/>
    <w:rsid w:val="001554B8"/>
    <w:rsid w:val="00155694"/>
    <w:rsid w:val="00155CC3"/>
    <w:rsid w:val="00156CE7"/>
    <w:rsid w:val="00157756"/>
    <w:rsid w:val="0015784F"/>
    <w:rsid w:val="0016057E"/>
    <w:rsid w:val="00164388"/>
    <w:rsid w:val="001658A3"/>
    <w:rsid w:val="00166413"/>
    <w:rsid w:val="001731E0"/>
    <w:rsid w:val="00177623"/>
    <w:rsid w:val="00180298"/>
    <w:rsid w:val="001813F2"/>
    <w:rsid w:val="001842B0"/>
    <w:rsid w:val="00190BF9"/>
    <w:rsid w:val="00192807"/>
    <w:rsid w:val="0019370C"/>
    <w:rsid w:val="00195E67"/>
    <w:rsid w:val="00196434"/>
    <w:rsid w:val="00196890"/>
    <w:rsid w:val="00197454"/>
    <w:rsid w:val="001A113C"/>
    <w:rsid w:val="001A27A1"/>
    <w:rsid w:val="001A281D"/>
    <w:rsid w:val="001A45B8"/>
    <w:rsid w:val="001A522C"/>
    <w:rsid w:val="001A66A8"/>
    <w:rsid w:val="001A72CB"/>
    <w:rsid w:val="001B071D"/>
    <w:rsid w:val="001B0721"/>
    <w:rsid w:val="001B46A1"/>
    <w:rsid w:val="001B7D6D"/>
    <w:rsid w:val="001C0E42"/>
    <w:rsid w:val="001C2757"/>
    <w:rsid w:val="001C3075"/>
    <w:rsid w:val="001C3A63"/>
    <w:rsid w:val="001C468A"/>
    <w:rsid w:val="001D10BC"/>
    <w:rsid w:val="001D3CE0"/>
    <w:rsid w:val="001D4213"/>
    <w:rsid w:val="001D64DE"/>
    <w:rsid w:val="001E5AF0"/>
    <w:rsid w:val="001E6319"/>
    <w:rsid w:val="001F1483"/>
    <w:rsid w:val="001F6429"/>
    <w:rsid w:val="00200851"/>
    <w:rsid w:val="00204668"/>
    <w:rsid w:val="00214003"/>
    <w:rsid w:val="00214419"/>
    <w:rsid w:val="0021535F"/>
    <w:rsid w:val="002179AA"/>
    <w:rsid w:val="00225689"/>
    <w:rsid w:val="00226E4A"/>
    <w:rsid w:val="00231036"/>
    <w:rsid w:val="00231F81"/>
    <w:rsid w:val="002320A5"/>
    <w:rsid w:val="0023463E"/>
    <w:rsid w:val="0023768E"/>
    <w:rsid w:val="00237D60"/>
    <w:rsid w:val="0024044E"/>
    <w:rsid w:val="002412B9"/>
    <w:rsid w:val="002424BE"/>
    <w:rsid w:val="002430D6"/>
    <w:rsid w:val="0025060C"/>
    <w:rsid w:val="00250BA3"/>
    <w:rsid w:val="002529DD"/>
    <w:rsid w:val="0025325E"/>
    <w:rsid w:val="002549DA"/>
    <w:rsid w:val="00256F85"/>
    <w:rsid w:val="0026180A"/>
    <w:rsid w:val="002628CF"/>
    <w:rsid w:val="00262D85"/>
    <w:rsid w:val="0026338B"/>
    <w:rsid w:val="00267490"/>
    <w:rsid w:val="00267DB3"/>
    <w:rsid w:val="0027227F"/>
    <w:rsid w:val="002748D6"/>
    <w:rsid w:val="00275867"/>
    <w:rsid w:val="00275DCF"/>
    <w:rsid w:val="00276E40"/>
    <w:rsid w:val="0027706E"/>
    <w:rsid w:val="0027757D"/>
    <w:rsid w:val="00282E8A"/>
    <w:rsid w:val="00283178"/>
    <w:rsid w:val="002853D9"/>
    <w:rsid w:val="00285C4E"/>
    <w:rsid w:val="00290DF4"/>
    <w:rsid w:val="00291512"/>
    <w:rsid w:val="0029194E"/>
    <w:rsid w:val="00291C54"/>
    <w:rsid w:val="00295B86"/>
    <w:rsid w:val="00295D39"/>
    <w:rsid w:val="002967FE"/>
    <w:rsid w:val="00297202"/>
    <w:rsid w:val="002A0373"/>
    <w:rsid w:val="002A0C1F"/>
    <w:rsid w:val="002A2430"/>
    <w:rsid w:val="002A2997"/>
    <w:rsid w:val="002A619D"/>
    <w:rsid w:val="002B030D"/>
    <w:rsid w:val="002B237F"/>
    <w:rsid w:val="002B3559"/>
    <w:rsid w:val="002B3B24"/>
    <w:rsid w:val="002B5A23"/>
    <w:rsid w:val="002B5F9F"/>
    <w:rsid w:val="002B6334"/>
    <w:rsid w:val="002C001B"/>
    <w:rsid w:val="002C1EE1"/>
    <w:rsid w:val="002C333A"/>
    <w:rsid w:val="002C47F1"/>
    <w:rsid w:val="002C49CA"/>
    <w:rsid w:val="002D3512"/>
    <w:rsid w:val="002D4287"/>
    <w:rsid w:val="002D44FB"/>
    <w:rsid w:val="002D54A1"/>
    <w:rsid w:val="002D7613"/>
    <w:rsid w:val="002D7830"/>
    <w:rsid w:val="002D7A8B"/>
    <w:rsid w:val="002E0808"/>
    <w:rsid w:val="002E102C"/>
    <w:rsid w:val="002E3B4B"/>
    <w:rsid w:val="002E7246"/>
    <w:rsid w:val="002E7A12"/>
    <w:rsid w:val="002F2E53"/>
    <w:rsid w:val="002F57DD"/>
    <w:rsid w:val="002F6620"/>
    <w:rsid w:val="002F7F00"/>
    <w:rsid w:val="00303140"/>
    <w:rsid w:val="0030424C"/>
    <w:rsid w:val="00305826"/>
    <w:rsid w:val="003100C8"/>
    <w:rsid w:val="00310EEE"/>
    <w:rsid w:val="00313542"/>
    <w:rsid w:val="00314AD8"/>
    <w:rsid w:val="00321CD8"/>
    <w:rsid w:val="0032315D"/>
    <w:rsid w:val="003237B7"/>
    <w:rsid w:val="003245C8"/>
    <w:rsid w:val="003246F6"/>
    <w:rsid w:val="00324796"/>
    <w:rsid w:val="00325832"/>
    <w:rsid w:val="0032664E"/>
    <w:rsid w:val="00330E12"/>
    <w:rsid w:val="00331516"/>
    <w:rsid w:val="00332346"/>
    <w:rsid w:val="003346E8"/>
    <w:rsid w:val="003356F3"/>
    <w:rsid w:val="003359E9"/>
    <w:rsid w:val="003422F9"/>
    <w:rsid w:val="0034385E"/>
    <w:rsid w:val="00346784"/>
    <w:rsid w:val="0034731F"/>
    <w:rsid w:val="003474FD"/>
    <w:rsid w:val="003477D6"/>
    <w:rsid w:val="00347A52"/>
    <w:rsid w:val="00350128"/>
    <w:rsid w:val="00351C37"/>
    <w:rsid w:val="00352AAC"/>
    <w:rsid w:val="003549E1"/>
    <w:rsid w:val="00354C88"/>
    <w:rsid w:val="00356ED0"/>
    <w:rsid w:val="0035761D"/>
    <w:rsid w:val="00357E36"/>
    <w:rsid w:val="00360707"/>
    <w:rsid w:val="00360AE4"/>
    <w:rsid w:val="003621B8"/>
    <w:rsid w:val="00363902"/>
    <w:rsid w:val="00363B7F"/>
    <w:rsid w:val="00364045"/>
    <w:rsid w:val="003649B4"/>
    <w:rsid w:val="00365938"/>
    <w:rsid w:val="00365A09"/>
    <w:rsid w:val="00366406"/>
    <w:rsid w:val="00366D0B"/>
    <w:rsid w:val="00367019"/>
    <w:rsid w:val="00371288"/>
    <w:rsid w:val="00371551"/>
    <w:rsid w:val="00376155"/>
    <w:rsid w:val="0038076F"/>
    <w:rsid w:val="00381400"/>
    <w:rsid w:val="00383AE5"/>
    <w:rsid w:val="0039499A"/>
    <w:rsid w:val="003965DF"/>
    <w:rsid w:val="00396EA3"/>
    <w:rsid w:val="00397113"/>
    <w:rsid w:val="00397247"/>
    <w:rsid w:val="003A1F3F"/>
    <w:rsid w:val="003A5145"/>
    <w:rsid w:val="003B0492"/>
    <w:rsid w:val="003B081D"/>
    <w:rsid w:val="003B31F9"/>
    <w:rsid w:val="003B45AD"/>
    <w:rsid w:val="003B50E0"/>
    <w:rsid w:val="003C1D6A"/>
    <w:rsid w:val="003C1EA6"/>
    <w:rsid w:val="003C2D72"/>
    <w:rsid w:val="003C34CA"/>
    <w:rsid w:val="003C5F9D"/>
    <w:rsid w:val="003C78AE"/>
    <w:rsid w:val="003D623D"/>
    <w:rsid w:val="003D7E74"/>
    <w:rsid w:val="003E0DB7"/>
    <w:rsid w:val="003E37E2"/>
    <w:rsid w:val="003E37E9"/>
    <w:rsid w:val="003E3816"/>
    <w:rsid w:val="003E40DB"/>
    <w:rsid w:val="003E4B01"/>
    <w:rsid w:val="003E5124"/>
    <w:rsid w:val="003E7D2A"/>
    <w:rsid w:val="003F017E"/>
    <w:rsid w:val="003F0E63"/>
    <w:rsid w:val="003F70ED"/>
    <w:rsid w:val="003F7828"/>
    <w:rsid w:val="00404B7C"/>
    <w:rsid w:val="00405534"/>
    <w:rsid w:val="00406680"/>
    <w:rsid w:val="00407584"/>
    <w:rsid w:val="00411C4D"/>
    <w:rsid w:val="00412085"/>
    <w:rsid w:val="004124AC"/>
    <w:rsid w:val="004125DC"/>
    <w:rsid w:val="00413267"/>
    <w:rsid w:val="0041514A"/>
    <w:rsid w:val="00416FE8"/>
    <w:rsid w:val="00417524"/>
    <w:rsid w:val="00417952"/>
    <w:rsid w:val="00421227"/>
    <w:rsid w:val="0042241A"/>
    <w:rsid w:val="00422A9D"/>
    <w:rsid w:val="0043063C"/>
    <w:rsid w:val="00435D63"/>
    <w:rsid w:val="0043657D"/>
    <w:rsid w:val="00437C8A"/>
    <w:rsid w:val="00440C68"/>
    <w:rsid w:val="004429B4"/>
    <w:rsid w:val="0044304B"/>
    <w:rsid w:val="004506E1"/>
    <w:rsid w:val="0045281E"/>
    <w:rsid w:val="0045619F"/>
    <w:rsid w:val="00456249"/>
    <w:rsid w:val="0046057F"/>
    <w:rsid w:val="00461665"/>
    <w:rsid w:val="00461C2C"/>
    <w:rsid w:val="004653A6"/>
    <w:rsid w:val="004654E5"/>
    <w:rsid w:val="00466D1A"/>
    <w:rsid w:val="00466FEE"/>
    <w:rsid w:val="004722EF"/>
    <w:rsid w:val="00473457"/>
    <w:rsid w:val="00475849"/>
    <w:rsid w:val="00477217"/>
    <w:rsid w:val="004805A4"/>
    <w:rsid w:val="00480EA1"/>
    <w:rsid w:val="0048112D"/>
    <w:rsid w:val="00481AEA"/>
    <w:rsid w:val="00483D3B"/>
    <w:rsid w:val="00483D6A"/>
    <w:rsid w:val="00487DEE"/>
    <w:rsid w:val="0049077B"/>
    <w:rsid w:val="00491668"/>
    <w:rsid w:val="00491CEF"/>
    <w:rsid w:val="004943F0"/>
    <w:rsid w:val="00494F25"/>
    <w:rsid w:val="00496CF9"/>
    <w:rsid w:val="004A1DC2"/>
    <w:rsid w:val="004A27FA"/>
    <w:rsid w:val="004A3B87"/>
    <w:rsid w:val="004A55A3"/>
    <w:rsid w:val="004A6F9C"/>
    <w:rsid w:val="004B10E0"/>
    <w:rsid w:val="004B1388"/>
    <w:rsid w:val="004B3B46"/>
    <w:rsid w:val="004C097B"/>
    <w:rsid w:val="004C0D39"/>
    <w:rsid w:val="004C1304"/>
    <w:rsid w:val="004C1DD3"/>
    <w:rsid w:val="004C6699"/>
    <w:rsid w:val="004C798C"/>
    <w:rsid w:val="004D1457"/>
    <w:rsid w:val="004D19CF"/>
    <w:rsid w:val="004D301F"/>
    <w:rsid w:val="004D3920"/>
    <w:rsid w:val="004D576B"/>
    <w:rsid w:val="004D5963"/>
    <w:rsid w:val="004E1BAB"/>
    <w:rsid w:val="004E3814"/>
    <w:rsid w:val="004E4420"/>
    <w:rsid w:val="004E4ADA"/>
    <w:rsid w:val="004E4BA2"/>
    <w:rsid w:val="004E76DB"/>
    <w:rsid w:val="004F1FC8"/>
    <w:rsid w:val="004F3AFB"/>
    <w:rsid w:val="004F6788"/>
    <w:rsid w:val="005007F6"/>
    <w:rsid w:val="0050107C"/>
    <w:rsid w:val="005014C2"/>
    <w:rsid w:val="00501AE7"/>
    <w:rsid w:val="00507974"/>
    <w:rsid w:val="00510681"/>
    <w:rsid w:val="00510CC6"/>
    <w:rsid w:val="00511BCD"/>
    <w:rsid w:val="005144EB"/>
    <w:rsid w:val="00514FA2"/>
    <w:rsid w:val="00515CF3"/>
    <w:rsid w:val="00516696"/>
    <w:rsid w:val="00517A7C"/>
    <w:rsid w:val="00522680"/>
    <w:rsid w:val="00524112"/>
    <w:rsid w:val="005242D9"/>
    <w:rsid w:val="005252E5"/>
    <w:rsid w:val="00531A8F"/>
    <w:rsid w:val="00532B11"/>
    <w:rsid w:val="00533297"/>
    <w:rsid w:val="00534255"/>
    <w:rsid w:val="0053534B"/>
    <w:rsid w:val="00536020"/>
    <w:rsid w:val="00537451"/>
    <w:rsid w:val="00540A40"/>
    <w:rsid w:val="00541592"/>
    <w:rsid w:val="0054270C"/>
    <w:rsid w:val="00542999"/>
    <w:rsid w:val="005448E5"/>
    <w:rsid w:val="00545D62"/>
    <w:rsid w:val="005505BA"/>
    <w:rsid w:val="00550FF4"/>
    <w:rsid w:val="00552160"/>
    <w:rsid w:val="005542F6"/>
    <w:rsid w:val="00554CBB"/>
    <w:rsid w:val="0055630B"/>
    <w:rsid w:val="00557298"/>
    <w:rsid w:val="00557844"/>
    <w:rsid w:val="00560F37"/>
    <w:rsid w:val="00562F7C"/>
    <w:rsid w:val="00565E8E"/>
    <w:rsid w:val="0057026B"/>
    <w:rsid w:val="00570419"/>
    <w:rsid w:val="005718A8"/>
    <w:rsid w:val="0057342E"/>
    <w:rsid w:val="00573F2D"/>
    <w:rsid w:val="00575CB0"/>
    <w:rsid w:val="0058066B"/>
    <w:rsid w:val="00580BEA"/>
    <w:rsid w:val="00582CC0"/>
    <w:rsid w:val="00585084"/>
    <w:rsid w:val="005856ED"/>
    <w:rsid w:val="0058706E"/>
    <w:rsid w:val="005872FC"/>
    <w:rsid w:val="005876A5"/>
    <w:rsid w:val="00590A0F"/>
    <w:rsid w:val="00590ADE"/>
    <w:rsid w:val="00591893"/>
    <w:rsid w:val="005928F3"/>
    <w:rsid w:val="00593B7F"/>
    <w:rsid w:val="0059519F"/>
    <w:rsid w:val="00597D9A"/>
    <w:rsid w:val="005A06C2"/>
    <w:rsid w:val="005A0EFD"/>
    <w:rsid w:val="005A2446"/>
    <w:rsid w:val="005A2F59"/>
    <w:rsid w:val="005A6037"/>
    <w:rsid w:val="005A719F"/>
    <w:rsid w:val="005B0418"/>
    <w:rsid w:val="005B0529"/>
    <w:rsid w:val="005B074F"/>
    <w:rsid w:val="005B2281"/>
    <w:rsid w:val="005B245D"/>
    <w:rsid w:val="005B3356"/>
    <w:rsid w:val="005B3C11"/>
    <w:rsid w:val="005B4A73"/>
    <w:rsid w:val="005B7180"/>
    <w:rsid w:val="005C252A"/>
    <w:rsid w:val="005C460A"/>
    <w:rsid w:val="005C7F36"/>
    <w:rsid w:val="005D10B9"/>
    <w:rsid w:val="005D2AC9"/>
    <w:rsid w:val="005D40D5"/>
    <w:rsid w:val="005D4994"/>
    <w:rsid w:val="005D54B5"/>
    <w:rsid w:val="005D5C72"/>
    <w:rsid w:val="005D62B0"/>
    <w:rsid w:val="005E0662"/>
    <w:rsid w:val="005E08CA"/>
    <w:rsid w:val="005E429D"/>
    <w:rsid w:val="005E47F4"/>
    <w:rsid w:val="005E6982"/>
    <w:rsid w:val="005E7A0E"/>
    <w:rsid w:val="005F001D"/>
    <w:rsid w:val="005F1645"/>
    <w:rsid w:val="005F4D45"/>
    <w:rsid w:val="005F4DCB"/>
    <w:rsid w:val="005F71A8"/>
    <w:rsid w:val="005F7C4B"/>
    <w:rsid w:val="00602214"/>
    <w:rsid w:val="00606419"/>
    <w:rsid w:val="006076DF"/>
    <w:rsid w:val="00607851"/>
    <w:rsid w:val="00607990"/>
    <w:rsid w:val="00610D57"/>
    <w:rsid w:val="00611D75"/>
    <w:rsid w:val="00612321"/>
    <w:rsid w:val="00613A49"/>
    <w:rsid w:val="0061464F"/>
    <w:rsid w:val="00615D41"/>
    <w:rsid w:val="00616C42"/>
    <w:rsid w:val="00623013"/>
    <w:rsid w:val="00624051"/>
    <w:rsid w:val="00624D4A"/>
    <w:rsid w:val="0062583D"/>
    <w:rsid w:val="00626F3B"/>
    <w:rsid w:val="00627E1B"/>
    <w:rsid w:val="006328F4"/>
    <w:rsid w:val="006355C4"/>
    <w:rsid w:val="0063641D"/>
    <w:rsid w:val="00637A08"/>
    <w:rsid w:val="006406C4"/>
    <w:rsid w:val="00641528"/>
    <w:rsid w:val="00644788"/>
    <w:rsid w:val="00646C0E"/>
    <w:rsid w:val="00651D34"/>
    <w:rsid w:val="00654B86"/>
    <w:rsid w:val="00654E01"/>
    <w:rsid w:val="00656304"/>
    <w:rsid w:val="00656B86"/>
    <w:rsid w:val="00656D6A"/>
    <w:rsid w:val="00657FEB"/>
    <w:rsid w:val="00660A66"/>
    <w:rsid w:val="00663CA9"/>
    <w:rsid w:val="00667008"/>
    <w:rsid w:val="00667463"/>
    <w:rsid w:val="00667E49"/>
    <w:rsid w:val="0067351E"/>
    <w:rsid w:val="00674461"/>
    <w:rsid w:val="006766CF"/>
    <w:rsid w:val="0067705F"/>
    <w:rsid w:val="0068180B"/>
    <w:rsid w:val="00681A0F"/>
    <w:rsid w:val="00682000"/>
    <w:rsid w:val="00682881"/>
    <w:rsid w:val="0068501B"/>
    <w:rsid w:val="006862D0"/>
    <w:rsid w:val="00690F6F"/>
    <w:rsid w:val="006913BE"/>
    <w:rsid w:val="00692284"/>
    <w:rsid w:val="00693EEA"/>
    <w:rsid w:val="00693F58"/>
    <w:rsid w:val="0069655B"/>
    <w:rsid w:val="00696D2A"/>
    <w:rsid w:val="00697E79"/>
    <w:rsid w:val="006A26FF"/>
    <w:rsid w:val="006A4BA7"/>
    <w:rsid w:val="006A6D9C"/>
    <w:rsid w:val="006A6E85"/>
    <w:rsid w:val="006A75CE"/>
    <w:rsid w:val="006B1F84"/>
    <w:rsid w:val="006B4953"/>
    <w:rsid w:val="006B6160"/>
    <w:rsid w:val="006C01CD"/>
    <w:rsid w:val="006C22F2"/>
    <w:rsid w:val="006C2FE4"/>
    <w:rsid w:val="006C350D"/>
    <w:rsid w:val="006C43B7"/>
    <w:rsid w:val="006C4509"/>
    <w:rsid w:val="006C4650"/>
    <w:rsid w:val="006C5225"/>
    <w:rsid w:val="006C5257"/>
    <w:rsid w:val="006C5AD3"/>
    <w:rsid w:val="006C6402"/>
    <w:rsid w:val="006D327B"/>
    <w:rsid w:val="006D4820"/>
    <w:rsid w:val="006D4C5E"/>
    <w:rsid w:val="006E0D24"/>
    <w:rsid w:val="006E7E88"/>
    <w:rsid w:val="006F2481"/>
    <w:rsid w:val="006F2D5D"/>
    <w:rsid w:val="006F3057"/>
    <w:rsid w:val="006F3EAC"/>
    <w:rsid w:val="006F5312"/>
    <w:rsid w:val="006F5F24"/>
    <w:rsid w:val="007014B4"/>
    <w:rsid w:val="00703ABD"/>
    <w:rsid w:val="00704C00"/>
    <w:rsid w:val="007056CC"/>
    <w:rsid w:val="00720224"/>
    <w:rsid w:val="00720572"/>
    <w:rsid w:val="007208D6"/>
    <w:rsid w:val="00722196"/>
    <w:rsid w:val="00722E61"/>
    <w:rsid w:val="007247A6"/>
    <w:rsid w:val="0072546F"/>
    <w:rsid w:val="00725669"/>
    <w:rsid w:val="00725ED9"/>
    <w:rsid w:val="0072737B"/>
    <w:rsid w:val="00727ADF"/>
    <w:rsid w:val="007312EB"/>
    <w:rsid w:val="007331AA"/>
    <w:rsid w:val="007333AA"/>
    <w:rsid w:val="00733B25"/>
    <w:rsid w:val="00733D86"/>
    <w:rsid w:val="00735931"/>
    <w:rsid w:val="00736605"/>
    <w:rsid w:val="00736B6F"/>
    <w:rsid w:val="0073718A"/>
    <w:rsid w:val="00742761"/>
    <w:rsid w:val="00745528"/>
    <w:rsid w:val="00747001"/>
    <w:rsid w:val="00747575"/>
    <w:rsid w:val="00747B87"/>
    <w:rsid w:val="00747C74"/>
    <w:rsid w:val="00750A1B"/>
    <w:rsid w:val="007522BE"/>
    <w:rsid w:val="00752B81"/>
    <w:rsid w:val="00754EF1"/>
    <w:rsid w:val="00755D48"/>
    <w:rsid w:val="00756CDA"/>
    <w:rsid w:val="0075734D"/>
    <w:rsid w:val="0076578C"/>
    <w:rsid w:val="00772161"/>
    <w:rsid w:val="00773072"/>
    <w:rsid w:val="007732DF"/>
    <w:rsid w:val="00774C37"/>
    <w:rsid w:val="00775F6C"/>
    <w:rsid w:val="00776CD5"/>
    <w:rsid w:val="00776EBF"/>
    <w:rsid w:val="007813E9"/>
    <w:rsid w:val="0078382F"/>
    <w:rsid w:val="00784432"/>
    <w:rsid w:val="007851CB"/>
    <w:rsid w:val="007877A2"/>
    <w:rsid w:val="00787E13"/>
    <w:rsid w:val="00791147"/>
    <w:rsid w:val="007912EF"/>
    <w:rsid w:val="00793C8B"/>
    <w:rsid w:val="007966C2"/>
    <w:rsid w:val="007A03FF"/>
    <w:rsid w:val="007A0A7B"/>
    <w:rsid w:val="007A0E23"/>
    <w:rsid w:val="007A3344"/>
    <w:rsid w:val="007A3AA7"/>
    <w:rsid w:val="007A40A1"/>
    <w:rsid w:val="007A4C58"/>
    <w:rsid w:val="007A5737"/>
    <w:rsid w:val="007A5E28"/>
    <w:rsid w:val="007A6D3A"/>
    <w:rsid w:val="007B234D"/>
    <w:rsid w:val="007B28F0"/>
    <w:rsid w:val="007B353C"/>
    <w:rsid w:val="007B3D19"/>
    <w:rsid w:val="007B7542"/>
    <w:rsid w:val="007C10AE"/>
    <w:rsid w:val="007C5049"/>
    <w:rsid w:val="007C56E9"/>
    <w:rsid w:val="007C7EA5"/>
    <w:rsid w:val="007D11F5"/>
    <w:rsid w:val="007D1BAF"/>
    <w:rsid w:val="007D457A"/>
    <w:rsid w:val="007D4EDD"/>
    <w:rsid w:val="007D6E03"/>
    <w:rsid w:val="007E1A25"/>
    <w:rsid w:val="007E4B17"/>
    <w:rsid w:val="007E4B5A"/>
    <w:rsid w:val="007E5378"/>
    <w:rsid w:val="007E5D02"/>
    <w:rsid w:val="007F0366"/>
    <w:rsid w:val="007F2272"/>
    <w:rsid w:val="007F2FB6"/>
    <w:rsid w:val="007F3D64"/>
    <w:rsid w:val="007F4AFE"/>
    <w:rsid w:val="007F4B25"/>
    <w:rsid w:val="007F5436"/>
    <w:rsid w:val="007F620D"/>
    <w:rsid w:val="007F6CFB"/>
    <w:rsid w:val="0080576F"/>
    <w:rsid w:val="00811B03"/>
    <w:rsid w:val="00811E49"/>
    <w:rsid w:val="00812E76"/>
    <w:rsid w:val="00813471"/>
    <w:rsid w:val="00816A29"/>
    <w:rsid w:val="008204C2"/>
    <w:rsid w:val="00820D2C"/>
    <w:rsid w:val="00823A82"/>
    <w:rsid w:val="00823B3C"/>
    <w:rsid w:val="00823E22"/>
    <w:rsid w:val="00824B23"/>
    <w:rsid w:val="00826D37"/>
    <w:rsid w:val="00831975"/>
    <w:rsid w:val="00834ECE"/>
    <w:rsid w:val="0083793A"/>
    <w:rsid w:val="00837F1C"/>
    <w:rsid w:val="00843803"/>
    <w:rsid w:val="008448DC"/>
    <w:rsid w:val="008457DC"/>
    <w:rsid w:val="00845979"/>
    <w:rsid w:val="00850544"/>
    <w:rsid w:val="00850843"/>
    <w:rsid w:val="00853DCC"/>
    <w:rsid w:val="0085419C"/>
    <w:rsid w:val="00855019"/>
    <w:rsid w:val="008554EC"/>
    <w:rsid w:val="00855EE7"/>
    <w:rsid w:val="008567B9"/>
    <w:rsid w:val="008576C8"/>
    <w:rsid w:val="008600BA"/>
    <w:rsid w:val="00866ACB"/>
    <w:rsid w:val="00866EA5"/>
    <w:rsid w:val="0086740E"/>
    <w:rsid w:val="00871B19"/>
    <w:rsid w:val="00873161"/>
    <w:rsid w:val="00874370"/>
    <w:rsid w:val="00874AE7"/>
    <w:rsid w:val="0087534B"/>
    <w:rsid w:val="00875703"/>
    <w:rsid w:val="00877F5E"/>
    <w:rsid w:val="0088207B"/>
    <w:rsid w:val="00882551"/>
    <w:rsid w:val="0088591A"/>
    <w:rsid w:val="0088638D"/>
    <w:rsid w:val="0089043F"/>
    <w:rsid w:val="00891460"/>
    <w:rsid w:val="00891565"/>
    <w:rsid w:val="008919FB"/>
    <w:rsid w:val="008945A6"/>
    <w:rsid w:val="00894CF5"/>
    <w:rsid w:val="00894D11"/>
    <w:rsid w:val="00895698"/>
    <w:rsid w:val="008A0EE1"/>
    <w:rsid w:val="008A4E3F"/>
    <w:rsid w:val="008A4ED1"/>
    <w:rsid w:val="008A5639"/>
    <w:rsid w:val="008A57EC"/>
    <w:rsid w:val="008B112B"/>
    <w:rsid w:val="008B12A9"/>
    <w:rsid w:val="008B3927"/>
    <w:rsid w:val="008B5488"/>
    <w:rsid w:val="008B5B18"/>
    <w:rsid w:val="008B6406"/>
    <w:rsid w:val="008B6BE1"/>
    <w:rsid w:val="008B6F05"/>
    <w:rsid w:val="008C37FD"/>
    <w:rsid w:val="008C5EEE"/>
    <w:rsid w:val="008C6C9B"/>
    <w:rsid w:val="008D23B6"/>
    <w:rsid w:val="008D446B"/>
    <w:rsid w:val="008D45B3"/>
    <w:rsid w:val="008E00A8"/>
    <w:rsid w:val="008E4698"/>
    <w:rsid w:val="008E643B"/>
    <w:rsid w:val="008E6788"/>
    <w:rsid w:val="008E7481"/>
    <w:rsid w:val="008F19AE"/>
    <w:rsid w:val="008F2C61"/>
    <w:rsid w:val="008F5C11"/>
    <w:rsid w:val="008F6F74"/>
    <w:rsid w:val="009007E0"/>
    <w:rsid w:val="00900A5E"/>
    <w:rsid w:val="00900F04"/>
    <w:rsid w:val="00904355"/>
    <w:rsid w:val="00907885"/>
    <w:rsid w:val="00907E8D"/>
    <w:rsid w:val="00910BF9"/>
    <w:rsid w:val="009143C4"/>
    <w:rsid w:val="009147B2"/>
    <w:rsid w:val="00920FEB"/>
    <w:rsid w:val="009212CE"/>
    <w:rsid w:val="00922F0E"/>
    <w:rsid w:val="00925AA4"/>
    <w:rsid w:val="0092776E"/>
    <w:rsid w:val="00931AE5"/>
    <w:rsid w:val="00931B73"/>
    <w:rsid w:val="00932316"/>
    <w:rsid w:val="009323A0"/>
    <w:rsid w:val="00932817"/>
    <w:rsid w:val="0093430F"/>
    <w:rsid w:val="00935695"/>
    <w:rsid w:val="009358C1"/>
    <w:rsid w:val="009400BC"/>
    <w:rsid w:val="00940E9C"/>
    <w:rsid w:val="00941239"/>
    <w:rsid w:val="00943EAC"/>
    <w:rsid w:val="009441C8"/>
    <w:rsid w:val="0094422A"/>
    <w:rsid w:val="00944786"/>
    <w:rsid w:val="00945198"/>
    <w:rsid w:val="00946A7A"/>
    <w:rsid w:val="00951677"/>
    <w:rsid w:val="00960DB8"/>
    <w:rsid w:val="00960E64"/>
    <w:rsid w:val="009630DF"/>
    <w:rsid w:val="00963270"/>
    <w:rsid w:val="00963E23"/>
    <w:rsid w:val="00967FD3"/>
    <w:rsid w:val="00972431"/>
    <w:rsid w:val="00975B54"/>
    <w:rsid w:val="00976730"/>
    <w:rsid w:val="00982A93"/>
    <w:rsid w:val="009872C8"/>
    <w:rsid w:val="00987891"/>
    <w:rsid w:val="00990A90"/>
    <w:rsid w:val="009916E9"/>
    <w:rsid w:val="009922F3"/>
    <w:rsid w:val="009931E2"/>
    <w:rsid w:val="009955E6"/>
    <w:rsid w:val="00997A39"/>
    <w:rsid w:val="009A0F1F"/>
    <w:rsid w:val="009A33AF"/>
    <w:rsid w:val="009A3627"/>
    <w:rsid w:val="009A78C1"/>
    <w:rsid w:val="009B12AB"/>
    <w:rsid w:val="009B1DF3"/>
    <w:rsid w:val="009B3162"/>
    <w:rsid w:val="009B659B"/>
    <w:rsid w:val="009B6D67"/>
    <w:rsid w:val="009B7C6B"/>
    <w:rsid w:val="009C0D59"/>
    <w:rsid w:val="009C0F42"/>
    <w:rsid w:val="009C16D9"/>
    <w:rsid w:val="009C2607"/>
    <w:rsid w:val="009C2DA5"/>
    <w:rsid w:val="009C37C1"/>
    <w:rsid w:val="009C4231"/>
    <w:rsid w:val="009C6744"/>
    <w:rsid w:val="009C7C44"/>
    <w:rsid w:val="009D190D"/>
    <w:rsid w:val="009D1914"/>
    <w:rsid w:val="009D2D4A"/>
    <w:rsid w:val="009D3A2E"/>
    <w:rsid w:val="009D573E"/>
    <w:rsid w:val="009D6B59"/>
    <w:rsid w:val="009D6E44"/>
    <w:rsid w:val="009E0E72"/>
    <w:rsid w:val="009E136F"/>
    <w:rsid w:val="009E1FDE"/>
    <w:rsid w:val="009E27E4"/>
    <w:rsid w:val="009E2F1E"/>
    <w:rsid w:val="009E34DB"/>
    <w:rsid w:val="009F10E0"/>
    <w:rsid w:val="009F287B"/>
    <w:rsid w:val="009F2F07"/>
    <w:rsid w:val="009F5761"/>
    <w:rsid w:val="00A00654"/>
    <w:rsid w:val="00A02641"/>
    <w:rsid w:val="00A0338D"/>
    <w:rsid w:val="00A04F84"/>
    <w:rsid w:val="00A05589"/>
    <w:rsid w:val="00A05B0D"/>
    <w:rsid w:val="00A06276"/>
    <w:rsid w:val="00A07706"/>
    <w:rsid w:val="00A07C67"/>
    <w:rsid w:val="00A1131E"/>
    <w:rsid w:val="00A169B9"/>
    <w:rsid w:val="00A201B6"/>
    <w:rsid w:val="00A219C5"/>
    <w:rsid w:val="00A22CA8"/>
    <w:rsid w:val="00A24BCB"/>
    <w:rsid w:val="00A26178"/>
    <w:rsid w:val="00A27FBB"/>
    <w:rsid w:val="00A3159B"/>
    <w:rsid w:val="00A324DA"/>
    <w:rsid w:val="00A32969"/>
    <w:rsid w:val="00A336F4"/>
    <w:rsid w:val="00A33DB5"/>
    <w:rsid w:val="00A34656"/>
    <w:rsid w:val="00A34811"/>
    <w:rsid w:val="00A40C8C"/>
    <w:rsid w:val="00A41FBD"/>
    <w:rsid w:val="00A42A40"/>
    <w:rsid w:val="00A43D4A"/>
    <w:rsid w:val="00A44C6E"/>
    <w:rsid w:val="00A45D99"/>
    <w:rsid w:val="00A4601E"/>
    <w:rsid w:val="00A520C6"/>
    <w:rsid w:val="00A52FAA"/>
    <w:rsid w:val="00A533B2"/>
    <w:rsid w:val="00A53B2D"/>
    <w:rsid w:val="00A53CB5"/>
    <w:rsid w:val="00A55F21"/>
    <w:rsid w:val="00A60CA1"/>
    <w:rsid w:val="00A61BE0"/>
    <w:rsid w:val="00A63350"/>
    <w:rsid w:val="00A655A9"/>
    <w:rsid w:val="00A717B5"/>
    <w:rsid w:val="00A71E11"/>
    <w:rsid w:val="00A74A33"/>
    <w:rsid w:val="00A82B1B"/>
    <w:rsid w:val="00A83A43"/>
    <w:rsid w:val="00A852A4"/>
    <w:rsid w:val="00A875DB"/>
    <w:rsid w:val="00A909BE"/>
    <w:rsid w:val="00A92B98"/>
    <w:rsid w:val="00A94A5F"/>
    <w:rsid w:val="00A977AB"/>
    <w:rsid w:val="00AA08BE"/>
    <w:rsid w:val="00AA37E5"/>
    <w:rsid w:val="00AA48E6"/>
    <w:rsid w:val="00AA59FF"/>
    <w:rsid w:val="00AB01DB"/>
    <w:rsid w:val="00AB19CE"/>
    <w:rsid w:val="00AB1EB1"/>
    <w:rsid w:val="00AB40FF"/>
    <w:rsid w:val="00AB412F"/>
    <w:rsid w:val="00AB6852"/>
    <w:rsid w:val="00AC2AD1"/>
    <w:rsid w:val="00AC79EA"/>
    <w:rsid w:val="00AD03AB"/>
    <w:rsid w:val="00AD05A1"/>
    <w:rsid w:val="00AD1603"/>
    <w:rsid w:val="00AD1B5B"/>
    <w:rsid w:val="00AD3183"/>
    <w:rsid w:val="00AD3298"/>
    <w:rsid w:val="00AD5085"/>
    <w:rsid w:val="00AD616B"/>
    <w:rsid w:val="00AD6CF8"/>
    <w:rsid w:val="00AE0E23"/>
    <w:rsid w:val="00AE13C5"/>
    <w:rsid w:val="00AE1825"/>
    <w:rsid w:val="00AE32C6"/>
    <w:rsid w:val="00AE7EC6"/>
    <w:rsid w:val="00AF11FC"/>
    <w:rsid w:val="00AF1AB5"/>
    <w:rsid w:val="00AF2083"/>
    <w:rsid w:val="00AF3D11"/>
    <w:rsid w:val="00AF3E2D"/>
    <w:rsid w:val="00AF499B"/>
    <w:rsid w:val="00B00899"/>
    <w:rsid w:val="00B01ADE"/>
    <w:rsid w:val="00B02020"/>
    <w:rsid w:val="00B02177"/>
    <w:rsid w:val="00B033F0"/>
    <w:rsid w:val="00B034BE"/>
    <w:rsid w:val="00B07D68"/>
    <w:rsid w:val="00B113DC"/>
    <w:rsid w:val="00B13E1B"/>
    <w:rsid w:val="00B1481A"/>
    <w:rsid w:val="00B149D4"/>
    <w:rsid w:val="00B14BB5"/>
    <w:rsid w:val="00B1644F"/>
    <w:rsid w:val="00B16B1E"/>
    <w:rsid w:val="00B21791"/>
    <w:rsid w:val="00B22058"/>
    <w:rsid w:val="00B2526A"/>
    <w:rsid w:val="00B25CA7"/>
    <w:rsid w:val="00B32053"/>
    <w:rsid w:val="00B362EE"/>
    <w:rsid w:val="00B40664"/>
    <w:rsid w:val="00B40C60"/>
    <w:rsid w:val="00B4186C"/>
    <w:rsid w:val="00B41D6C"/>
    <w:rsid w:val="00B47339"/>
    <w:rsid w:val="00B51A66"/>
    <w:rsid w:val="00B532F3"/>
    <w:rsid w:val="00B533D3"/>
    <w:rsid w:val="00B53AD4"/>
    <w:rsid w:val="00B54AC9"/>
    <w:rsid w:val="00B55F04"/>
    <w:rsid w:val="00B577E0"/>
    <w:rsid w:val="00B615F2"/>
    <w:rsid w:val="00B62667"/>
    <w:rsid w:val="00B64630"/>
    <w:rsid w:val="00B65E20"/>
    <w:rsid w:val="00B65F4A"/>
    <w:rsid w:val="00B70A45"/>
    <w:rsid w:val="00B7274F"/>
    <w:rsid w:val="00B73427"/>
    <w:rsid w:val="00B73926"/>
    <w:rsid w:val="00B74B93"/>
    <w:rsid w:val="00B7509E"/>
    <w:rsid w:val="00B75C3F"/>
    <w:rsid w:val="00B7682B"/>
    <w:rsid w:val="00B8007D"/>
    <w:rsid w:val="00B81974"/>
    <w:rsid w:val="00B827A6"/>
    <w:rsid w:val="00B8625F"/>
    <w:rsid w:val="00B90F52"/>
    <w:rsid w:val="00B91ED5"/>
    <w:rsid w:val="00B92289"/>
    <w:rsid w:val="00B9254B"/>
    <w:rsid w:val="00B94D51"/>
    <w:rsid w:val="00B95B2A"/>
    <w:rsid w:val="00BA043B"/>
    <w:rsid w:val="00BA1102"/>
    <w:rsid w:val="00BA27F0"/>
    <w:rsid w:val="00BA54FE"/>
    <w:rsid w:val="00BA6441"/>
    <w:rsid w:val="00BA6F7D"/>
    <w:rsid w:val="00BA72B8"/>
    <w:rsid w:val="00BB2C72"/>
    <w:rsid w:val="00BB3484"/>
    <w:rsid w:val="00BB5EC9"/>
    <w:rsid w:val="00BB73F7"/>
    <w:rsid w:val="00BB763F"/>
    <w:rsid w:val="00BC09DA"/>
    <w:rsid w:val="00BC158D"/>
    <w:rsid w:val="00BC46EE"/>
    <w:rsid w:val="00BC495D"/>
    <w:rsid w:val="00BC5A65"/>
    <w:rsid w:val="00BC6020"/>
    <w:rsid w:val="00BD238A"/>
    <w:rsid w:val="00BD41DE"/>
    <w:rsid w:val="00BD5653"/>
    <w:rsid w:val="00BD6402"/>
    <w:rsid w:val="00BD6612"/>
    <w:rsid w:val="00BD6FD5"/>
    <w:rsid w:val="00BE0BB5"/>
    <w:rsid w:val="00BE0E89"/>
    <w:rsid w:val="00BE37F7"/>
    <w:rsid w:val="00BE3C8F"/>
    <w:rsid w:val="00BE5272"/>
    <w:rsid w:val="00BE5E48"/>
    <w:rsid w:val="00BE6078"/>
    <w:rsid w:val="00BE6A75"/>
    <w:rsid w:val="00BF0995"/>
    <w:rsid w:val="00BF2A22"/>
    <w:rsid w:val="00BF4095"/>
    <w:rsid w:val="00BF4446"/>
    <w:rsid w:val="00BF58DE"/>
    <w:rsid w:val="00BF74A5"/>
    <w:rsid w:val="00C0239A"/>
    <w:rsid w:val="00C03EBD"/>
    <w:rsid w:val="00C042A8"/>
    <w:rsid w:val="00C0776B"/>
    <w:rsid w:val="00C10C35"/>
    <w:rsid w:val="00C17468"/>
    <w:rsid w:val="00C17991"/>
    <w:rsid w:val="00C20232"/>
    <w:rsid w:val="00C20564"/>
    <w:rsid w:val="00C206DB"/>
    <w:rsid w:val="00C23BC9"/>
    <w:rsid w:val="00C24260"/>
    <w:rsid w:val="00C3028E"/>
    <w:rsid w:val="00C314BF"/>
    <w:rsid w:val="00C31EB1"/>
    <w:rsid w:val="00C33E5D"/>
    <w:rsid w:val="00C357E9"/>
    <w:rsid w:val="00C36C2A"/>
    <w:rsid w:val="00C37C4B"/>
    <w:rsid w:val="00C41A3F"/>
    <w:rsid w:val="00C44659"/>
    <w:rsid w:val="00C455A2"/>
    <w:rsid w:val="00C51014"/>
    <w:rsid w:val="00C51FE7"/>
    <w:rsid w:val="00C527EB"/>
    <w:rsid w:val="00C53248"/>
    <w:rsid w:val="00C532C6"/>
    <w:rsid w:val="00C57396"/>
    <w:rsid w:val="00C579B2"/>
    <w:rsid w:val="00C6057C"/>
    <w:rsid w:val="00C60657"/>
    <w:rsid w:val="00C60ADD"/>
    <w:rsid w:val="00C60E4E"/>
    <w:rsid w:val="00C60E6D"/>
    <w:rsid w:val="00C60FB9"/>
    <w:rsid w:val="00C62E90"/>
    <w:rsid w:val="00C64B07"/>
    <w:rsid w:val="00C64EE6"/>
    <w:rsid w:val="00C66C44"/>
    <w:rsid w:val="00C67C76"/>
    <w:rsid w:val="00C71364"/>
    <w:rsid w:val="00C722B9"/>
    <w:rsid w:val="00C75B65"/>
    <w:rsid w:val="00C75EF0"/>
    <w:rsid w:val="00C76BBA"/>
    <w:rsid w:val="00C812A2"/>
    <w:rsid w:val="00C82F5C"/>
    <w:rsid w:val="00C84833"/>
    <w:rsid w:val="00C865EE"/>
    <w:rsid w:val="00C91677"/>
    <w:rsid w:val="00C91F32"/>
    <w:rsid w:val="00C926D9"/>
    <w:rsid w:val="00C92DDD"/>
    <w:rsid w:val="00C94925"/>
    <w:rsid w:val="00CA1EED"/>
    <w:rsid w:val="00CA2799"/>
    <w:rsid w:val="00CA7462"/>
    <w:rsid w:val="00CB2C97"/>
    <w:rsid w:val="00CB3956"/>
    <w:rsid w:val="00CB3D10"/>
    <w:rsid w:val="00CB73C5"/>
    <w:rsid w:val="00CC03D3"/>
    <w:rsid w:val="00CC150D"/>
    <w:rsid w:val="00CC6D37"/>
    <w:rsid w:val="00CC7A1C"/>
    <w:rsid w:val="00CD1EA1"/>
    <w:rsid w:val="00CD20B4"/>
    <w:rsid w:val="00CD302B"/>
    <w:rsid w:val="00CD65DA"/>
    <w:rsid w:val="00CD777A"/>
    <w:rsid w:val="00CE2DF7"/>
    <w:rsid w:val="00CE3379"/>
    <w:rsid w:val="00CE78A4"/>
    <w:rsid w:val="00CE78C2"/>
    <w:rsid w:val="00CF1585"/>
    <w:rsid w:val="00CF3CCC"/>
    <w:rsid w:val="00CF438A"/>
    <w:rsid w:val="00D0135B"/>
    <w:rsid w:val="00D0184D"/>
    <w:rsid w:val="00D024B9"/>
    <w:rsid w:val="00D14388"/>
    <w:rsid w:val="00D16E54"/>
    <w:rsid w:val="00D20D64"/>
    <w:rsid w:val="00D217AA"/>
    <w:rsid w:val="00D261C7"/>
    <w:rsid w:val="00D32CC0"/>
    <w:rsid w:val="00D33558"/>
    <w:rsid w:val="00D3469F"/>
    <w:rsid w:val="00D36271"/>
    <w:rsid w:val="00D37802"/>
    <w:rsid w:val="00D40607"/>
    <w:rsid w:val="00D413E6"/>
    <w:rsid w:val="00D41554"/>
    <w:rsid w:val="00D41581"/>
    <w:rsid w:val="00D44491"/>
    <w:rsid w:val="00D46C68"/>
    <w:rsid w:val="00D47A68"/>
    <w:rsid w:val="00D50C7F"/>
    <w:rsid w:val="00D514B3"/>
    <w:rsid w:val="00D52660"/>
    <w:rsid w:val="00D53907"/>
    <w:rsid w:val="00D54712"/>
    <w:rsid w:val="00D55570"/>
    <w:rsid w:val="00D56657"/>
    <w:rsid w:val="00D57D47"/>
    <w:rsid w:val="00D61CC2"/>
    <w:rsid w:val="00D61F29"/>
    <w:rsid w:val="00D714E1"/>
    <w:rsid w:val="00D71AF1"/>
    <w:rsid w:val="00D71D74"/>
    <w:rsid w:val="00D72E01"/>
    <w:rsid w:val="00D74F03"/>
    <w:rsid w:val="00D824DB"/>
    <w:rsid w:val="00D82BC6"/>
    <w:rsid w:val="00D83A67"/>
    <w:rsid w:val="00D83B32"/>
    <w:rsid w:val="00D84E77"/>
    <w:rsid w:val="00D852B4"/>
    <w:rsid w:val="00D87C53"/>
    <w:rsid w:val="00D91BFE"/>
    <w:rsid w:val="00D91EB8"/>
    <w:rsid w:val="00DA0641"/>
    <w:rsid w:val="00DA09E3"/>
    <w:rsid w:val="00DA196C"/>
    <w:rsid w:val="00DA210E"/>
    <w:rsid w:val="00DA3157"/>
    <w:rsid w:val="00DB02E7"/>
    <w:rsid w:val="00DB04E5"/>
    <w:rsid w:val="00DB1CAF"/>
    <w:rsid w:val="00DB5D30"/>
    <w:rsid w:val="00DC0F26"/>
    <w:rsid w:val="00DC1844"/>
    <w:rsid w:val="00DC2E7B"/>
    <w:rsid w:val="00DC4053"/>
    <w:rsid w:val="00DD1FA2"/>
    <w:rsid w:val="00DD3594"/>
    <w:rsid w:val="00DD4861"/>
    <w:rsid w:val="00DD7796"/>
    <w:rsid w:val="00DE0F4F"/>
    <w:rsid w:val="00DE25CB"/>
    <w:rsid w:val="00DE4182"/>
    <w:rsid w:val="00DE41A8"/>
    <w:rsid w:val="00DE5DA2"/>
    <w:rsid w:val="00DE6E45"/>
    <w:rsid w:val="00DE7150"/>
    <w:rsid w:val="00DF09B1"/>
    <w:rsid w:val="00DF13EF"/>
    <w:rsid w:val="00DF1906"/>
    <w:rsid w:val="00DF1AE2"/>
    <w:rsid w:val="00DF1E5F"/>
    <w:rsid w:val="00DF25B7"/>
    <w:rsid w:val="00DF260F"/>
    <w:rsid w:val="00DF2DDD"/>
    <w:rsid w:val="00DF3932"/>
    <w:rsid w:val="00DF43A3"/>
    <w:rsid w:val="00DF43E3"/>
    <w:rsid w:val="00DF7CBB"/>
    <w:rsid w:val="00E014CA"/>
    <w:rsid w:val="00E016FF"/>
    <w:rsid w:val="00E029F4"/>
    <w:rsid w:val="00E03896"/>
    <w:rsid w:val="00E03C32"/>
    <w:rsid w:val="00E04F92"/>
    <w:rsid w:val="00E06181"/>
    <w:rsid w:val="00E069D6"/>
    <w:rsid w:val="00E06E04"/>
    <w:rsid w:val="00E0708F"/>
    <w:rsid w:val="00E15074"/>
    <w:rsid w:val="00E15364"/>
    <w:rsid w:val="00E1634F"/>
    <w:rsid w:val="00E20C42"/>
    <w:rsid w:val="00E21BCE"/>
    <w:rsid w:val="00E263B1"/>
    <w:rsid w:val="00E317A8"/>
    <w:rsid w:val="00E3254B"/>
    <w:rsid w:val="00E32861"/>
    <w:rsid w:val="00E32FE9"/>
    <w:rsid w:val="00E34F99"/>
    <w:rsid w:val="00E3696A"/>
    <w:rsid w:val="00E36A9B"/>
    <w:rsid w:val="00E3703A"/>
    <w:rsid w:val="00E41852"/>
    <w:rsid w:val="00E41E10"/>
    <w:rsid w:val="00E432E8"/>
    <w:rsid w:val="00E467B9"/>
    <w:rsid w:val="00E46BED"/>
    <w:rsid w:val="00E47D57"/>
    <w:rsid w:val="00E502A5"/>
    <w:rsid w:val="00E5050F"/>
    <w:rsid w:val="00E506D3"/>
    <w:rsid w:val="00E50824"/>
    <w:rsid w:val="00E50E52"/>
    <w:rsid w:val="00E51496"/>
    <w:rsid w:val="00E53B77"/>
    <w:rsid w:val="00E55587"/>
    <w:rsid w:val="00E56290"/>
    <w:rsid w:val="00E613D4"/>
    <w:rsid w:val="00E61486"/>
    <w:rsid w:val="00E61890"/>
    <w:rsid w:val="00E63ACB"/>
    <w:rsid w:val="00E648F2"/>
    <w:rsid w:val="00E64B8B"/>
    <w:rsid w:val="00E66A98"/>
    <w:rsid w:val="00E678DC"/>
    <w:rsid w:val="00E67A71"/>
    <w:rsid w:val="00E73A2F"/>
    <w:rsid w:val="00E74BC6"/>
    <w:rsid w:val="00E75E60"/>
    <w:rsid w:val="00E76B6B"/>
    <w:rsid w:val="00E80ED3"/>
    <w:rsid w:val="00E81F03"/>
    <w:rsid w:val="00E82C41"/>
    <w:rsid w:val="00E911C6"/>
    <w:rsid w:val="00E91300"/>
    <w:rsid w:val="00E91640"/>
    <w:rsid w:val="00E919EB"/>
    <w:rsid w:val="00E95BDF"/>
    <w:rsid w:val="00E95C61"/>
    <w:rsid w:val="00EA004B"/>
    <w:rsid w:val="00EA01EB"/>
    <w:rsid w:val="00EA1A77"/>
    <w:rsid w:val="00EA368B"/>
    <w:rsid w:val="00EA6E8C"/>
    <w:rsid w:val="00EB0128"/>
    <w:rsid w:val="00EB0ECE"/>
    <w:rsid w:val="00EB15BF"/>
    <w:rsid w:val="00EB50AA"/>
    <w:rsid w:val="00EB5CC7"/>
    <w:rsid w:val="00EB7356"/>
    <w:rsid w:val="00EC0A73"/>
    <w:rsid w:val="00EC165C"/>
    <w:rsid w:val="00EC532A"/>
    <w:rsid w:val="00ED12F5"/>
    <w:rsid w:val="00ED1EAD"/>
    <w:rsid w:val="00ED3295"/>
    <w:rsid w:val="00ED397F"/>
    <w:rsid w:val="00ED4399"/>
    <w:rsid w:val="00ED48D0"/>
    <w:rsid w:val="00ED50C4"/>
    <w:rsid w:val="00ED5EEE"/>
    <w:rsid w:val="00ED6B1A"/>
    <w:rsid w:val="00ED7DCC"/>
    <w:rsid w:val="00EE0102"/>
    <w:rsid w:val="00EE0B7D"/>
    <w:rsid w:val="00EE3CE0"/>
    <w:rsid w:val="00EE5837"/>
    <w:rsid w:val="00EE5A92"/>
    <w:rsid w:val="00EF0B36"/>
    <w:rsid w:val="00EF10F8"/>
    <w:rsid w:val="00EF36B8"/>
    <w:rsid w:val="00EF5533"/>
    <w:rsid w:val="00EF62B2"/>
    <w:rsid w:val="00F03052"/>
    <w:rsid w:val="00F07A39"/>
    <w:rsid w:val="00F1021C"/>
    <w:rsid w:val="00F11DEB"/>
    <w:rsid w:val="00F13561"/>
    <w:rsid w:val="00F150B0"/>
    <w:rsid w:val="00F17307"/>
    <w:rsid w:val="00F20CFC"/>
    <w:rsid w:val="00F23E8D"/>
    <w:rsid w:val="00F24DE6"/>
    <w:rsid w:val="00F2621C"/>
    <w:rsid w:val="00F26F0E"/>
    <w:rsid w:val="00F32DEC"/>
    <w:rsid w:val="00F33A5D"/>
    <w:rsid w:val="00F341E6"/>
    <w:rsid w:val="00F34280"/>
    <w:rsid w:val="00F34BFA"/>
    <w:rsid w:val="00F34D5F"/>
    <w:rsid w:val="00F3603A"/>
    <w:rsid w:val="00F428B7"/>
    <w:rsid w:val="00F44091"/>
    <w:rsid w:val="00F45D30"/>
    <w:rsid w:val="00F470B2"/>
    <w:rsid w:val="00F47DE3"/>
    <w:rsid w:val="00F50028"/>
    <w:rsid w:val="00F5017F"/>
    <w:rsid w:val="00F52052"/>
    <w:rsid w:val="00F54691"/>
    <w:rsid w:val="00F55D7E"/>
    <w:rsid w:val="00F5752E"/>
    <w:rsid w:val="00F6183A"/>
    <w:rsid w:val="00F64203"/>
    <w:rsid w:val="00F65238"/>
    <w:rsid w:val="00F675A8"/>
    <w:rsid w:val="00F7019A"/>
    <w:rsid w:val="00F72185"/>
    <w:rsid w:val="00F7253C"/>
    <w:rsid w:val="00F72C43"/>
    <w:rsid w:val="00F73945"/>
    <w:rsid w:val="00F75827"/>
    <w:rsid w:val="00F764A6"/>
    <w:rsid w:val="00F80935"/>
    <w:rsid w:val="00F85FFB"/>
    <w:rsid w:val="00F867A9"/>
    <w:rsid w:val="00F90776"/>
    <w:rsid w:val="00F90AA0"/>
    <w:rsid w:val="00F9337F"/>
    <w:rsid w:val="00F95E0C"/>
    <w:rsid w:val="00F96D0B"/>
    <w:rsid w:val="00F96FCD"/>
    <w:rsid w:val="00FA0B77"/>
    <w:rsid w:val="00FA0F38"/>
    <w:rsid w:val="00FA4DEC"/>
    <w:rsid w:val="00FA4F3B"/>
    <w:rsid w:val="00FB4310"/>
    <w:rsid w:val="00FB4869"/>
    <w:rsid w:val="00FB4F64"/>
    <w:rsid w:val="00FB6B7B"/>
    <w:rsid w:val="00FC21F2"/>
    <w:rsid w:val="00FC3D89"/>
    <w:rsid w:val="00FC442E"/>
    <w:rsid w:val="00FC5955"/>
    <w:rsid w:val="00FC5DF8"/>
    <w:rsid w:val="00FD05A6"/>
    <w:rsid w:val="00FD1DF7"/>
    <w:rsid w:val="00FD7199"/>
    <w:rsid w:val="00FE129F"/>
    <w:rsid w:val="00FE17B3"/>
    <w:rsid w:val="00FE186E"/>
    <w:rsid w:val="00FE37B9"/>
    <w:rsid w:val="00FE603D"/>
    <w:rsid w:val="00FE79DD"/>
    <w:rsid w:val="00FE7D62"/>
    <w:rsid w:val="00FF169B"/>
    <w:rsid w:val="00FF2793"/>
    <w:rsid w:val="00FF27AE"/>
    <w:rsid w:val="00FF5461"/>
    <w:rsid w:val="00FF7A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363C85"/>
  <w15:docId w15:val="{57860A8E-861B-4FC5-9707-1CAC67B18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link w:val="Ttulo5Char"/>
    <w:uiPriority w:val="9"/>
    <w:unhideWhenUsed/>
    <w:qFormat/>
    <w:rsid w:val="00F7019A"/>
    <w:pPr>
      <w:keepNext/>
      <w:ind w:left="113" w:right="113"/>
      <w:contextualSpacing/>
      <w:jc w:val="center"/>
      <w:outlineLvl w:val="4"/>
    </w:pPr>
    <w:rPr>
      <w:b/>
      <w:sz w:val="16"/>
      <w:szCs w:val="16"/>
    </w:rPr>
  </w:style>
  <w:style w:type="paragraph" w:styleId="Ttulo6">
    <w:name w:val="heading 6"/>
    <w:basedOn w:val="Normal"/>
    <w:next w:val="Normal"/>
    <w:link w:val="Ttulo6Char"/>
    <w:uiPriority w:val="9"/>
    <w:unhideWhenUsed/>
    <w:qFormat/>
    <w:rsid w:val="00667008"/>
    <w:pPr>
      <w:keepNext/>
      <w:contextualSpacing/>
      <w:jc w:val="center"/>
      <w:outlineLvl w:val="5"/>
    </w:pPr>
    <w:rPr>
      <w:b/>
      <w:sz w:val="12"/>
      <w:szCs w:val="12"/>
    </w:rPr>
  </w:style>
  <w:style w:type="paragraph" w:styleId="Ttulo7">
    <w:name w:val="heading 7"/>
    <w:basedOn w:val="Normal"/>
    <w:next w:val="Normal"/>
    <w:link w:val="Ttulo7Char"/>
    <w:uiPriority w:val="9"/>
    <w:unhideWhenUsed/>
    <w:qFormat/>
    <w:rsid w:val="00014E5E"/>
    <w:pPr>
      <w:keepNext/>
      <w:contextualSpacing/>
      <w:jc w:val="center"/>
      <w:outlineLvl w:val="6"/>
    </w:pPr>
    <w:rPr>
      <w:b/>
      <w:sz w:val="22"/>
      <w:szCs w:val="22"/>
    </w:rPr>
  </w:style>
  <w:style w:type="paragraph" w:styleId="Ttulo8">
    <w:name w:val="heading 8"/>
    <w:basedOn w:val="Normal"/>
    <w:next w:val="Normal"/>
    <w:link w:val="Ttulo8Char"/>
    <w:uiPriority w:val="9"/>
    <w:unhideWhenUsed/>
    <w:qFormat/>
    <w:rsid w:val="00082488"/>
    <w:pPr>
      <w:keepNext/>
      <w:jc w:val="center"/>
      <w:outlineLvl w:val="7"/>
    </w:pPr>
    <w:rPr>
      <w:b/>
      <w:color w:val="FF0000"/>
    </w:rPr>
  </w:style>
  <w:style w:type="paragraph" w:styleId="Ttulo9">
    <w:name w:val="heading 9"/>
    <w:basedOn w:val="Normal"/>
    <w:next w:val="Normal"/>
    <w:link w:val="Ttulo9Char"/>
    <w:uiPriority w:val="9"/>
    <w:semiHidden/>
    <w:unhideWhenUsed/>
    <w:qFormat/>
    <w:rsid w:val="00D16E5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character" w:customStyle="1" w:styleId="PargrafodaListaChar">
    <w:name w:val="Parágrafo da Lista Char"/>
    <w:link w:val="PargrafodaLista"/>
    <w:uiPriority w:val="34"/>
    <w:qFormat/>
    <w:rsid w:val="00F45D30"/>
    <w:rPr>
      <w:sz w:val="24"/>
      <w:szCs w:val="24"/>
      <w:lang w:eastAsia="en-US"/>
    </w:rPr>
  </w:style>
  <w:style w:type="character" w:customStyle="1" w:styleId="Ttulo5Char">
    <w:name w:val="Título 5 Char"/>
    <w:basedOn w:val="Fontepargpadro"/>
    <w:link w:val="Ttulo5"/>
    <w:uiPriority w:val="9"/>
    <w:rsid w:val="00F7019A"/>
    <w:rPr>
      <w:b/>
      <w:sz w:val="16"/>
      <w:szCs w:val="16"/>
      <w:lang w:eastAsia="en-US"/>
    </w:rPr>
  </w:style>
  <w:style w:type="character" w:customStyle="1" w:styleId="Ttulo6Char">
    <w:name w:val="Título 6 Char"/>
    <w:basedOn w:val="Fontepargpadro"/>
    <w:link w:val="Ttulo6"/>
    <w:uiPriority w:val="9"/>
    <w:rsid w:val="00667008"/>
    <w:rPr>
      <w:b/>
      <w:sz w:val="12"/>
      <w:szCs w:val="12"/>
      <w:lang w:eastAsia="en-US"/>
    </w:rPr>
  </w:style>
  <w:style w:type="character" w:customStyle="1" w:styleId="Ttulo7Char">
    <w:name w:val="Título 7 Char"/>
    <w:basedOn w:val="Fontepargpadro"/>
    <w:link w:val="Ttulo7"/>
    <w:uiPriority w:val="9"/>
    <w:rsid w:val="00014E5E"/>
    <w:rPr>
      <w:b/>
      <w:sz w:val="22"/>
      <w:szCs w:val="22"/>
      <w:lang w:eastAsia="en-US"/>
    </w:rPr>
  </w:style>
  <w:style w:type="character" w:customStyle="1" w:styleId="Ttulo8Char">
    <w:name w:val="Título 8 Char"/>
    <w:basedOn w:val="Fontepargpadro"/>
    <w:link w:val="Ttulo8"/>
    <w:uiPriority w:val="9"/>
    <w:rsid w:val="00082488"/>
    <w:rPr>
      <w:b/>
      <w:color w:val="FF0000"/>
      <w:sz w:val="24"/>
      <w:szCs w:val="24"/>
      <w:lang w:eastAsia="en-US"/>
    </w:rPr>
  </w:style>
  <w:style w:type="character" w:customStyle="1" w:styleId="Ttulo9Char">
    <w:name w:val="Título 9 Char"/>
    <w:basedOn w:val="Fontepargpadro"/>
    <w:link w:val="Ttulo9"/>
    <w:uiPriority w:val="9"/>
    <w:semiHidden/>
    <w:rsid w:val="00D16E54"/>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736606">
      <w:bodyDiv w:val="1"/>
      <w:marLeft w:val="0"/>
      <w:marRight w:val="0"/>
      <w:marTop w:val="0"/>
      <w:marBottom w:val="0"/>
      <w:divBdr>
        <w:top w:val="none" w:sz="0" w:space="0" w:color="auto"/>
        <w:left w:val="none" w:sz="0" w:space="0" w:color="auto"/>
        <w:bottom w:val="none" w:sz="0" w:space="0" w:color="auto"/>
        <w:right w:val="none" w:sz="0" w:space="0" w:color="auto"/>
      </w:divBdr>
      <w:divsChild>
        <w:div w:id="55592574">
          <w:marLeft w:val="0"/>
          <w:marRight w:val="0"/>
          <w:marTop w:val="0"/>
          <w:marBottom w:val="0"/>
          <w:divBdr>
            <w:top w:val="none" w:sz="0" w:space="0" w:color="auto"/>
            <w:left w:val="none" w:sz="0" w:space="0" w:color="auto"/>
            <w:bottom w:val="none" w:sz="0" w:space="0" w:color="auto"/>
            <w:right w:val="none" w:sz="0" w:space="0" w:color="auto"/>
          </w:divBdr>
          <w:divsChild>
            <w:div w:id="6820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830363249">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DB87D-3FA9-4488-8CB4-CD31AB11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4358</TotalTime>
  <Pages>12</Pages>
  <Words>3777</Words>
  <Characters>20397</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cp:keywords/>
  <dc:description/>
  <cp:lastModifiedBy>anderson caudf</cp:lastModifiedBy>
  <cp:revision>661</cp:revision>
  <cp:lastPrinted>2020-04-22T13:05:00Z</cp:lastPrinted>
  <dcterms:created xsi:type="dcterms:W3CDTF">2019-04-09T11:55:00Z</dcterms:created>
  <dcterms:modified xsi:type="dcterms:W3CDTF">2020-08-18T23:23:00Z</dcterms:modified>
</cp:coreProperties>
</file>