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172B" w14:textId="77777777" w:rsidR="00431973" w:rsidRPr="00892D04" w:rsidRDefault="00431973" w:rsidP="00206553">
      <w:pPr>
        <w:pStyle w:val="Ttulo7"/>
      </w:pPr>
    </w:p>
    <w:p w14:paraId="7AE296A6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61BA49D3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35CC9611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F16AB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570FE" w14:textId="77777777" w:rsidR="00971700" w:rsidRPr="00892D04" w:rsidRDefault="00216037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851939/2019</w:t>
            </w:r>
          </w:p>
        </w:tc>
      </w:tr>
      <w:tr w:rsidR="00487BFE" w:rsidRPr="00A21F2A" w14:paraId="6B60FB37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A5E332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9A08C" w14:textId="1DFE202B" w:rsidR="00971700" w:rsidRPr="00443C56" w:rsidRDefault="001531A1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531A1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3D45D064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925D9A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D90B9" w14:textId="77777777" w:rsidR="00971700" w:rsidRPr="00986306" w:rsidRDefault="00216037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POSICIONAMENTO DO CAU/DF</w:t>
            </w:r>
          </w:p>
        </w:tc>
      </w:tr>
    </w:tbl>
    <w:p w14:paraId="3A586C3D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5E0704C7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D3D26D1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1603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4E4F3303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4F64E96F" w14:textId="77777777" w:rsidR="00063210" w:rsidRPr="000B7FAB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0B7FAB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0B7FAB">
        <w:rPr>
          <w:rFonts w:ascii="Times New Roman" w:eastAsia="Verdana" w:hAnsi="Times New Roman"/>
          <w:sz w:val="22"/>
          <w:szCs w:val="22"/>
        </w:rPr>
        <w:t xml:space="preserve"> reunida </w:t>
      </w:r>
      <w:r w:rsidR="00685643">
        <w:rPr>
          <w:rFonts w:ascii="Times New Roman" w:eastAsia="Verdana" w:hAnsi="Times New Roman"/>
          <w:sz w:val="22"/>
          <w:szCs w:val="22"/>
        </w:rPr>
        <w:t>extra</w:t>
      </w:r>
      <w:r w:rsidRPr="000B7FAB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685643">
        <w:rPr>
          <w:rFonts w:ascii="Times New Roman" w:eastAsia="Verdana" w:hAnsi="Times New Roman"/>
          <w:sz w:val="22"/>
          <w:szCs w:val="22"/>
        </w:rPr>
        <w:t>30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</w:t>
      </w:r>
      <w:r w:rsidR="00DC57F4" w:rsidRPr="000B7FAB">
        <w:rPr>
          <w:rFonts w:ascii="Times New Roman" w:eastAsia="Verdana" w:hAnsi="Times New Roman"/>
          <w:sz w:val="22"/>
          <w:szCs w:val="22"/>
        </w:rPr>
        <w:t xml:space="preserve"> 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201</w:t>
      </w:r>
      <w:r w:rsidR="00443C56" w:rsidRPr="000B7FAB">
        <w:rPr>
          <w:rFonts w:ascii="Times New Roman" w:eastAsia="Verdana" w:hAnsi="Times New Roman"/>
          <w:sz w:val="22"/>
          <w:szCs w:val="22"/>
        </w:rPr>
        <w:t>9</w:t>
      </w:r>
      <w:r w:rsidRPr="000B7FAB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6D5C1E04" w14:textId="2F92749F" w:rsidR="00685643" w:rsidRDefault="00685643" w:rsidP="0021603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Trata, o presente processo, de </w:t>
      </w:r>
      <w:r w:rsidR="00216037">
        <w:rPr>
          <w:rFonts w:ascii="Times New Roman" w:eastAsia="Verdana" w:hAnsi="Times New Roman"/>
          <w:sz w:val="22"/>
          <w:szCs w:val="22"/>
        </w:rPr>
        <w:t xml:space="preserve">solicitação, por parte do arquiteto e urbanista </w:t>
      </w:r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216037">
        <w:rPr>
          <w:rFonts w:ascii="Times New Roman" w:eastAsia="Verdana" w:hAnsi="Times New Roman"/>
          <w:sz w:val="22"/>
          <w:szCs w:val="22"/>
        </w:rPr>
        <w:t xml:space="preserve">, para que o CAU/DF manifeste posicionamento a respeito da forma de divulgação de trabalho referente ao projeto arquitetônico de reforma e restauro da residência </w:t>
      </w:r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</w:t>
      </w:r>
      <w:r w:rsidR="00216037">
        <w:rPr>
          <w:rFonts w:ascii="Times New Roman" w:eastAsia="Verdana" w:hAnsi="Times New Roman"/>
          <w:sz w:val="22"/>
          <w:szCs w:val="22"/>
        </w:rPr>
        <w:t xml:space="preserve"> pelo site do escritório </w:t>
      </w:r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1531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216037">
        <w:rPr>
          <w:rFonts w:ascii="Times New Roman" w:eastAsia="Verdana" w:hAnsi="Times New Roman"/>
          <w:sz w:val="22"/>
          <w:szCs w:val="22"/>
        </w:rPr>
        <w:t>da qual o referido arquiteto é sócio;</w:t>
      </w:r>
    </w:p>
    <w:p w14:paraId="01F85F5E" w14:textId="77777777" w:rsidR="00216037" w:rsidRDefault="00216037" w:rsidP="002160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06F3972" w14:textId="457FFA1E" w:rsidR="00216037" w:rsidRDefault="001531A1" w:rsidP="00216037">
      <w:pPr>
        <w:jc w:val="both"/>
        <w:rPr>
          <w:rFonts w:ascii="Times New Roman" w:eastAsia="Verdana" w:hAnsi="Times New Roman"/>
          <w:sz w:val="22"/>
          <w:szCs w:val="22"/>
        </w:rPr>
      </w:pPr>
      <w:r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</w:t>
      </w:r>
      <w:r w:rsidR="00216037">
        <w:rPr>
          <w:rFonts w:ascii="Times New Roman" w:eastAsia="Verdana" w:hAnsi="Times New Roman"/>
          <w:sz w:val="22"/>
          <w:szCs w:val="22"/>
        </w:rPr>
        <w:t xml:space="preserve"> é a designação da edificação residencial objeto de projeto de reforma e restauração conduzida pelo escritório </w:t>
      </w:r>
      <w:r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</w:t>
      </w:r>
      <w:r w:rsidR="00216037">
        <w:rPr>
          <w:rFonts w:ascii="Times New Roman" w:eastAsia="Verdana" w:hAnsi="Times New Roman"/>
          <w:sz w:val="22"/>
          <w:szCs w:val="22"/>
        </w:rPr>
        <w:t xml:space="preserve"> sob responsabilidade técnica do arquiteto e urbanista </w:t>
      </w:r>
      <w:r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216037">
        <w:rPr>
          <w:rFonts w:ascii="Times New Roman" w:eastAsia="Verdana" w:hAnsi="Times New Roman"/>
          <w:sz w:val="22"/>
          <w:szCs w:val="22"/>
        </w:rPr>
        <w:t xml:space="preserve">, conforme os autos. A obra original tem projeto arquitetônico de autoria do arquiteto e urbanista </w:t>
      </w:r>
      <w:r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</w:t>
      </w:r>
      <w:r w:rsidR="00216037">
        <w:rPr>
          <w:rFonts w:ascii="Times New Roman" w:eastAsia="Verdana" w:hAnsi="Times New Roman"/>
          <w:sz w:val="22"/>
          <w:szCs w:val="22"/>
        </w:rPr>
        <w:t xml:space="preserve">, sobre o qual são atribuídos os créditos de autoria pelo site do escritório </w:t>
      </w:r>
      <w:r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216037">
        <w:rPr>
          <w:rFonts w:ascii="Times New Roman" w:eastAsia="Verdana" w:hAnsi="Times New Roman"/>
          <w:sz w:val="22"/>
          <w:szCs w:val="22"/>
        </w:rPr>
        <w:t>;</w:t>
      </w:r>
    </w:p>
    <w:p w14:paraId="35FB88E8" w14:textId="77777777" w:rsidR="00216037" w:rsidRDefault="00216037" w:rsidP="002160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DC0097F" w14:textId="77777777" w:rsidR="00216037" w:rsidRDefault="00216037" w:rsidP="0021603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O interessado pergunta objetivamente se a forma de divulgação do projeto de reforma infringe o Código de Ética Profission</w:t>
      </w:r>
      <w:r w:rsidR="005E46FD">
        <w:rPr>
          <w:rFonts w:ascii="Times New Roman" w:eastAsia="Verdana" w:hAnsi="Times New Roman"/>
          <w:sz w:val="22"/>
          <w:szCs w:val="22"/>
        </w:rPr>
        <w:t>al e de exercício profissional. Questiona-se</w:t>
      </w:r>
      <w:r>
        <w:rPr>
          <w:rFonts w:ascii="Times New Roman" w:eastAsia="Verdana" w:hAnsi="Times New Roman"/>
          <w:sz w:val="22"/>
          <w:szCs w:val="22"/>
        </w:rPr>
        <w:t xml:space="preserve"> também se haveria irregularidade do projeto estar exposto na seção de “arquitetura”, considerando que o trabalho envolveu intervenções de restauro na fachada e modificação das esquadrias a fim de manter o projeto original na forma como foi concebido</w:t>
      </w:r>
      <w:r w:rsidR="005E46FD">
        <w:rPr>
          <w:rFonts w:ascii="Times New Roman" w:eastAsia="Verdana" w:hAnsi="Times New Roman"/>
          <w:sz w:val="22"/>
          <w:szCs w:val="22"/>
        </w:rPr>
        <w:t>;</w:t>
      </w:r>
    </w:p>
    <w:p w14:paraId="1B38FF1E" w14:textId="77777777" w:rsidR="005E46FD" w:rsidRDefault="005E46FD" w:rsidP="002160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49FDB4A" w14:textId="19E74B3C" w:rsidR="005E46FD" w:rsidRDefault="005E46FD" w:rsidP="0021603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Informa o interessado que foram identificadas ameaças de judicialização por parte da filha do arquiteto </w:t>
      </w:r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</w:t>
      </w:r>
      <w:r>
        <w:rPr>
          <w:rFonts w:ascii="Times New Roman" w:eastAsia="Verdana" w:hAnsi="Times New Roman"/>
          <w:sz w:val="22"/>
          <w:szCs w:val="22"/>
        </w:rPr>
        <w:t xml:space="preserve">, a qual teria alegado que </w:t>
      </w:r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 w:rsidR="001531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 xml:space="preserve">estaria infringindo o Código de Ética Profissional pelo fato do trabalho estar exposto na seção “arquitetura” do site da referida empresa. Segundo o interessado, a filha do arquiteto </w:t>
      </w:r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</w:t>
      </w:r>
      <w:r w:rsidR="001531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consideraria adequado expor na sessão “interiores” já que o projeto original não foi alterado;</w:t>
      </w:r>
    </w:p>
    <w:p w14:paraId="33ACAB55" w14:textId="77777777" w:rsidR="005E46FD" w:rsidRDefault="005E46FD" w:rsidP="002160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235A2B1" w14:textId="12F77BD3" w:rsidR="005E46FD" w:rsidRDefault="005E46FD" w:rsidP="0021603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se verifica no processo cópias dos formulários de registro das RRT inicial e retificadora (fl. 06) sob a responsabilidade técnica do arquiteto </w:t>
      </w:r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  <w:r>
        <w:rPr>
          <w:rFonts w:ascii="Times New Roman" w:eastAsia="Verdana" w:hAnsi="Times New Roman"/>
          <w:sz w:val="22"/>
          <w:szCs w:val="22"/>
        </w:rPr>
        <w:t xml:space="preserve">, sócio do escritório </w:t>
      </w:r>
      <w:proofErr w:type="gramStart"/>
      <w:r w:rsidR="001531A1" w:rsidRPr="001531A1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</w:t>
      </w:r>
      <w:r w:rsidR="001531A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,</w:t>
      </w:r>
      <w:proofErr w:type="gramEnd"/>
      <w:r>
        <w:rPr>
          <w:rFonts w:ascii="Times New Roman" w:eastAsia="Verdana" w:hAnsi="Times New Roman"/>
          <w:sz w:val="22"/>
          <w:szCs w:val="22"/>
        </w:rPr>
        <w:t xml:space="preserve"> cumprindo com a determinação legal referente ao registro da atividade técnica, bem o que é determinado na Lei n.º 12.378/2010;</w:t>
      </w:r>
    </w:p>
    <w:p w14:paraId="5EAF065D" w14:textId="77777777" w:rsidR="005E46FD" w:rsidRDefault="005E46FD" w:rsidP="002160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B94021D" w14:textId="77777777" w:rsidR="005E46FD" w:rsidRDefault="005E46FD" w:rsidP="0021603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atendidos todos os requisitos necessários para a regularidade do registro da atividade técnica de projeto de arquitetura</w:t>
      </w:r>
      <w:r w:rsidR="00C00A8B">
        <w:rPr>
          <w:rFonts w:ascii="Times New Roman" w:eastAsia="Verdana" w:hAnsi="Times New Roman"/>
          <w:sz w:val="22"/>
          <w:szCs w:val="22"/>
        </w:rPr>
        <w:t>, não sendo identificado qualquer aspecto que suscite necessidade de esclarecimento ou ação de fiscalização pelo CAU/DF;</w:t>
      </w:r>
    </w:p>
    <w:p w14:paraId="78220BB1" w14:textId="77777777" w:rsidR="005F3A53" w:rsidRPr="000B7FAB" w:rsidRDefault="005F3A5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D277A90" w14:textId="77777777" w:rsidR="006C5076" w:rsidRDefault="00685643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relato e voto do conselheiro relator</w:t>
      </w:r>
      <w:r w:rsidR="00C86AC3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C00A8B">
        <w:rPr>
          <w:rFonts w:ascii="Times New Roman" w:eastAsia="Verdana" w:hAnsi="Times New Roman"/>
          <w:sz w:val="22"/>
          <w:szCs w:val="22"/>
        </w:rPr>
        <w:t>Antônio Menezes Júnior (fls. 09 à13);</w:t>
      </w:r>
    </w:p>
    <w:p w14:paraId="7E95CA7D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538617FE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5A534B68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880B058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BF9F876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FBD8E34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7605115E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B7830FE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0CFC6535" w14:textId="77777777" w:rsidR="00C00A8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49C34911" w14:textId="77777777" w:rsidR="00C00A8B" w:rsidRPr="000B7FAB" w:rsidRDefault="00C00A8B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63D6EE76" w14:textId="77777777" w:rsidR="002A7860" w:rsidRPr="000B7FAB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4787042D" w14:textId="77777777" w:rsidR="00C00A8B" w:rsidRDefault="00B0034F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Por aprovar o relato</w:t>
      </w:r>
      <w:r w:rsidR="00685643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 w:rsidRPr="000B7FAB">
        <w:rPr>
          <w:rFonts w:ascii="Times New Roman" w:eastAsia="Verdana" w:hAnsi="Times New Roman"/>
          <w:sz w:val="22"/>
          <w:szCs w:val="22"/>
        </w:rPr>
        <w:t xml:space="preserve"> relator</w:t>
      </w:r>
      <w:r w:rsidR="00C00A8B">
        <w:rPr>
          <w:rFonts w:ascii="Times New Roman" w:eastAsia="Verdana" w:hAnsi="Times New Roman"/>
          <w:sz w:val="22"/>
          <w:szCs w:val="22"/>
        </w:rPr>
        <w:t>:</w:t>
      </w:r>
    </w:p>
    <w:p w14:paraId="21B80DFD" w14:textId="77777777" w:rsidR="00B0034F" w:rsidRDefault="00C00A8B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1 -</w:t>
      </w:r>
      <w:r w:rsidR="001735E1" w:rsidRPr="000B7FAB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P</w:t>
      </w:r>
      <w:r w:rsidR="00685643">
        <w:rPr>
          <w:rFonts w:ascii="Times New Roman" w:eastAsia="Verdana" w:hAnsi="Times New Roman"/>
          <w:sz w:val="22"/>
          <w:szCs w:val="22"/>
        </w:rPr>
        <w:t xml:space="preserve">elo </w:t>
      </w:r>
      <w:r>
        <w:rPr>
          <w:rFonts w:ascii="Times New Roman" w:eastAsia="Verdana" w:hAnsi="Times New Roman"/>
          <w:sz w:val="22"/>
          <w:szCs w:val="22"/>
        </w:rPr>
        <w:t>encaminhamento do processo à Comissão de Ética e Disciplina do CAU/DF para análise e emissão de posicionamento;</w:t>
      </w:r>
    </w:p>
    <w:p w14:paraId="2CFD5C02" w14:textId="77777777" w:rsidR="00C00A8B" w:rsidRDefault="00C00A8B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2 – Informar ao interessado somente após manifestação da Comissão de Ética e Disciplina do CAU/DF.</w:t>
      </w:r>
    </w:p>
    <w:p w14:paraId="0EBF7BF1" w14:textId="77777777" w:rsidR="00685643" w:rsidRPr="000B7FAB" w:rsidRDefault="00685643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14:paraId="63027D67" w14:textId="77777777" w:rsidR="00E0494D" w:rsidRPr="000B7FAB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b/>
          <w:sz w:val="22"/>
          <w:szCs w:val="22"/>
        </w:rPr>
        <w:t xml:space="preserve">Com </w:t>
      </w:r>
      <w:r w:rsidR="00C00A8B">
        <w:rPr>
          <w:rFonts w:ascii="Times New Roman" w:hAnsi="Times New Roman"/>
          <w:b/>
          <w:sz w:val="22"/>
          <w:szCs w:val="22"/>
        </w:rPr>
        <w:t>4</w:t>
      </w:r>
      <w:r w:rsidR="0003241C" w:rsidRPr="000B7FAB">
        <w:rPr>
          <w:rFonts w:ascii="Times New Roman" w:hAnsi="Times New Roman"/>
          <w:sz w:val="22"/>
          <w:szCs w:val="22"/>
        </w:rPr>
        <w:t xml:space="preserve"> </w:t>
      </w:r>
      <w:r w:rsidR="00E0494D" w:rsidRPr="000B7FAB">
        <w:rPr>
          <w:rFonts w:ascii="Times New Roman" w:hAnsi="Times New Roman"/>
          <w:sz w:val="22"/>
          <w:szCs w:val="22"/>
        </w:rPr>
        <w:t xml:space="preserve">votos favoráveis, </w:t>
      </w:r>
      <w:r w:rsidR="00C31619" w:rsidRPr="000B7FAB">
        <w:rPr>
          <w:rFonts w:ascii="Times New Roman" w:hAnsi="Times New Roman"/>
          <w:sz w:val="22"/>
          <w:szCs w:val="22"/>
        </w:rPr>
        <w:t>nenhum</w:t>
      </w:r>
      <w:r w:rsidR="00E0494D" w:rsidRPr="000B7FAB">
        <w:rPr>
          <w:rFonts w:ascii="Times New Roman" w:hAnsi="Times New Roman"/>
          <w:sz w:val="22"/>
          <w:szCs w:val="22"/>
        </w:rPr>
        <w:t xml:space="preserve"> voto contrário e </w:t>
      </w:r>
      <w:r w:rsidR="00C00A8B" w:rsidRPr="00C00A8B">
        <w:rPr>
          <w:rFonts w:ascii="Times New Roman" w:hAnsi="Times New Roman"/>
          <w:b/>
          <w:sz w:val="22"/>
          <w:szCs w:val="22"/>
        </w:rPr>
        <w:t>1</w:t>
      </w:r>
      <w:r w:rsidR="00C00A8B">
        <w:rPr>
          <w:rFonts w:ascii="Times New Roman" w:hAnsi="Times New Roman"/>
          <w:sz w:val="22"/>
          <w:szCs w:val="22"/>
        </w:rPr>
        <w:t xml:space="preserve"> </w:t>
      </w:r>
      <w:r w:rsidR="00C00A8B" w:rsidRPr="00C00A8B">
        <w:rPr>
          <w:rFonts w:ascii="Times New Roman" w:hAnsi="Times New Roman"/>
          <w:b/>
          <w:sz w:val="22"/>
          <w:szCs w:val="22"/>
        </w:rPr>
        <w:t xml:space="preserve">abstenção, do conselheiro André </w:t>
      </w:r>
      <w:proofErr w:type="spellStart"/>
      <w:r w:rsidR="00C00A8B" w:rsidRPr="00C00A8B">
        <w:rPr>
          <w:rFonts w:ascii="Times New Roman" w:hAnsi="Times New Roman"/>
          <w:b/>
          <w:sz w:val="22"/>
          <w:szCs w:val="22"/>
        </w:rPr>
        <w:t>Bello</w:t>
      </w:r>
      <w:proofErr w:type="spellEnd"/>
      <w:r w:rsidR="00C00A8B" w:rsidRPr="00C00A8B">
        <w:rPr>
          <w:rFonts w:ascii="Times New Roman" w:hAnsi="Times New Roman"/>
          <w:b/>
          <w:sz w:val="22"/>
          <w:szCs w:val="22"/>
        </w:rPr>
        <w:t>.</w:t>
      </w:r>
    </w:p>
    <w:p w14:paraId="7191C2BD" w14:textId="77777777" w:rsidR="00DC57F4" w:rsidRPr="000B7FAB" w:rsidRDefault="00DC57F4" w:rsidP="00E0494D">
      <w:pPr>
        <w:jc w:val="both"/>
        <w:rPr>
          <w:rFonts w:ascii="Times New Roman" w:hAnsi="Times New Roman"/>
          <w:sz w:val="22"/>
          <w:szCs w:val="22"/>
        </w:rPr>
      </w:pPr>
    </w:p>
    <w:p w14:paraId="7FE8C331" w14:textId="77777777" w:rsidR="005432B1" w:rsidRPr="000B7FAB" w:rsidRDefault="005432B1" w:rsidP="00EF4A46">
      <w:pPr>
        <w:rPr>
          <w:rFonts w:ascii="Times New Roman" w:eastAsia="Verdana" w:hAnsi="Times New Roman"/>
          <w:sz w:val="22"/>
          <w:szCs w:val="22"/>
        </w:rPr>
      </w:pPr>
    </w:p>
    <w:p w14:paraId="1F953CCB" w14:textId="77777777" w:rsidR="001735E1" w:rsidRPr="000B7FA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Brasília/</w:t>
      </w:r>
      <w:r w:rsidR="00766ED2" w:rsidRPr="000B7FAB">
        <w:rPr>
          <w:rFonts w:ascii="Times New Roman" w:eastAsia="Verdana" w:hAnsi="Times New Roman"/>
          <w:sz w:val="22"/>
          <w:szCs w:val="22"/>
        </w:rPr>
        <w:t>DF,</w:t>
      </w:r>
      <w:r w:rsidR="009309AE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685643">
        <w:rPr>
          <w:rFonts w:ascii="Times New Roman" w:eastAsia="Verdana" w:hAnsi="Times New Roman"/>
          <w:sz w:val="22"/>
          <w:szCs w:val="22"/>
        </w:rPr>
        <w:t>30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</w:t>
      </w:r>
      <w:r w:rsidR="00DC57F4" w:rsidRPr="000B7FAB">
        <w:rPr>
          <w:rFonts w:ascii="Times New Roman" w:eastAsia="Verdana" w:hAnsi="Times New Roman"/>
          <w:sz w:val="22"/>
          <w:szCs w:val="22"/>
        </w:rPr>
        <w:t>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0B7FAB">
        <w:rPr>
          <w:rFonts w:ascii="Times New Roman" w:eastAsia="Verdana" w:hAnsi="Times New Roman"/>
          <w:sz w:val="22"/>
          <w:szCs w:val="22"/>
        </w:rPr>
        <w:t>de 201</w:t>
      </w:r>
      <w:r w:rsidRPr="000B7FAB">
        <w:rPr>
          <w:rFonts w:ascii="Times New Roman" w:eastAsia="Verdana" w:hAnsi="Times New Roman"/>
          <w:sz w:val="22"/>
          <w:szCs w:val="22"/>
        </w:rPr>
        <w:t>9</w:t>
      </w:r>
      <w:r w:rsidR="006E007D" w:rsidRPr="000B7FAB">
        <w:rPr>
          <w:rFonts w:ascii="Times New Roman" w:eastAsia="Verdana" w:hAnsi="Times New Roman"/>
          <w:sz w:val="22"/>
          <w:szCs w:val="22"/>
        </w:rPr>
        <w:t>.</w:t>
      </w:r>
    </w:p>
    <w:p w14:paraId="3B49F351" w14:textId="77777777" w:rsidR="0004072B" w:rsidRPr="000B7FAB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p w14:paraId="1F082D6A" w14:textId="77777777" w:rsidR="00BD1832" w:rsidRPr="000B7FAB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17C2FDD2" w14:textId="77777777" w:rsidR="00BD1832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E90319D" w14:textId="77777777" w:rsidR="00B0034F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Coordenador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6CCC2315" w14:textId="77777777" w:rsidR="00B0034F" w:rsidRPr="000B7FAB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6E6ACEAB" w14:textId="77777777" w:rsidR="00BD1832" w:rsidRPr="000B7FAB" w:rsidRDefault="005F6012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28761A5" w14:textId="77777777" w:rsidR="00320CB6" w:rsidRPr="000B7FAB" w:rsidRDefault="00685643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 w:rsidRPr="000B7FAB">
        <w:rPr>
          <w:rFonts w:ascii="Times New Roman" w:eastAsia="Verdana" w:hAnsi="Times New Roman"/>
          <w:sz w:val="22"/>
          <w:szCs w:val="22"/>
        </w:rPr>
        <w:t>adjunta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6EB9C397" w14:textId="77777777" w:rsidR="00986306" w:rsidRPr="000B7FAB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67917116" w14:textId="77777777" w:rsidR="00BD1832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 xml:space="preserve">André </w:t>
      </w:r>
      <w:proofErr w:type="spellStart"/>
      <w:r w:rsidRPr="000B7FAB">
        <w:rPr>
          <w:rFonts w:ascii="Times New Roman" w:eastAsia="Verdana" w:hAnsi="Times New Roman"/>
          <w:b/>
          <w:sz w:val="22"/>
          <w:szCs w:val="22"/>
        </w:rPr>
        <w:t>Bello</w:t>
      </w:r>
      <w:proofErr w:type="spellEnd"/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51AC554C" w14:textId="77777777" w:rsidR="00C31619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5B512B8F" w14:textId="77777777" w:rsidR="00685643" w:rsidRPr="000B7FAB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5400FCD1" w14:textId="77777777" w:rsidR="001735E1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44EFBF08" w14:textId="77777777"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3C807F55" w14:textId="77777777" w:rsidR="00685643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28A1A929" w14:textId="77777777" w:rsidR="00685643" w:rsidRPr="000B7FAB" w:rsidRDefault="00685643" w:rsidP="00685643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Giuliana de Freitas</w:t>
      </w:r>
      <w:r w:rsidRPr="000B7FAB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5CE35618" w14:textId="77777777" w:rsidR="00685643" w:rsidRPr="000B7FAB" w:rsidRDefault="00685643" w:rsidP="00685643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186ACC82" w14:textId="77777777" w:rsidR="00685643" w:rsidRPr="000B7FAB" w:rsidRDefault="00685643" w:rsidP="001735E1">
      <w:pPr>
        <w:rPr>
          <w:rFonts w:ascii="Times New Roman" w:eastAsia="Verdana" w:hAnsi="Times New Roman"/>
          <w:sz w:val="22"/>
          <w:szCs w:val="22"/>
        </w:rPr>
      </w:pPr>
    </w:p>
    <w:p w14:paraId="54345F62" w14:textId="77777777" w:rsidR="00BD1832" w:rsidRPr="000B7FAB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sectPr w:rsidR="00BD1832" w:rsidRPr="000B7FAB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0930" w14:textId="77777777" w:rsidR="00523F03" w:rsidRDefault="00523F03" w:rsidP="00EE4FDD">
      <w:r>
        <w:separator/>
      </w:r>
    </w:p>
  </w:endnote>
  <w:endnote w:type="continuationSeparator" w:id="0">
    <w:p w14:paraId="00B0E5EA" w14:textId="77777777" w:rsidR="00523F03" w:rsidRDefault="00523F0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68675" w14:textId="77777777" w:rsidR="00523F03" w:rsidRDefault="00523F03" w:rsidP="00EE4FDD">
      <w:r>
        <w:separator/>
      </w:r>
    </w:p>
  </w:footnote>
  <w:footnote w:type="continuationSeparator" w:id="0">
    <w:p w14:paraId="50D6FD18" w14:textId="77777777" w:rsidR="00523F03" w:rsidRDefault="00523F0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E1EF" w14:textId="77777777" w:rsidR="005F3A53" w:rsidRDefault="00523F03">
    <w:pPr>
      <w:pStyle w:val="Cabealho"/>
    </w:pPr>
    <w:r>
      <w:rPr>
        <w:noProof/>
        <w:lang w:val="en-US"/>
      </w:rPr>
      <w:pict w14:anchorId="77BD5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4CBB" w14:textId="77777777" w:rsidR="005F3A53" w:rsidRDefault="00523F03">
    <w:pPr>
      <w:pStyle w:val="Cabealho"/>
    </w:pPr>
    <w:r>
      <w:rPr>
        <w:noProof/>
        <w:lang w:val="en-US"/>
      </w:rPr>
      <w:pict w14:anchorId="352F8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9120" w14:textId="77777777" w:rsidR="005F3A53" w:rsidRDefault="00523F03">
    <w:pPr>
      <w:pStyle w:val="Cabealho"/>
    </w:pPr>
    <w:r>
      <w:rPr>
        <w:noProof/>
        <w:lang w:val="en-US"/>
      </w:rPr>
      <w:pict w14:anchorId="7A7DC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7FAB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531A1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6037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3F03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46F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64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076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1AA9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0A8B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87D5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6C837222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F27-4F70-4388-8CCE-22C2B11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2019-06-03T17:33:00Z</dcterms:created>
  <dcterms:modified xsi:type="dcterms:W3CDTF">2020-08-03T20:03:00Z</dcterms:modified>
</cp:coreProperties>
</file>