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612C93" w14:textId="77777777" w:rsidR="00971700" w:rsidRPr="00D8219B" w:rsidRDefault="00971700" w:rsidP="00285F4C">
      <w:pPr>
        <w:pStyle w:val="Cabealho"/>
        <w:spacing w:line="240" w:lineRule="atLeast"/>
        <w:rPr>
          <w:rFonts w:ascii="Times New Roman" w:hAnsi="Times New Roman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9"/>
        <w:gridCol w:w="6603"/>
      </w:tblGrid>
      <w:tr w:rsidR="00971700" w:rsidRPr="00E77353" w14:paraId="5A109559" w14:textId="77777777" w:rsidTr="00E76F5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7F7DE11" w14:textId="77777777" w:rsidR="00971700" w:rsidRPr="00E77353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Cs w:val="22"/>
              </w:rPr>
            </w:pPr>
            <w:r w:rsidRPr="00E77353">
              <w:rPr>
                <w:rFonts w:ascii="Times New Roman" w:hAnsi="Times New Roman"/>
                <w:b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B0F03C7" w14:textId="77777777" w:rsidR="00971700" w:rsidRPr="00E77353" w:rsidRDefault="007F732F" w:rsidP="00446189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szCs w:val="22"/>
              </w:rPr>
            </w:pPr>
            <w:r w:rsidRPr="00E77353">
              <w:rPr>
                <w:rFonts w:ascii="Times New Roman" w:hAnsi="Times New Roman"/>
                <w:szCs w:val="22"/>
              </w:rPr>
              <w:t xml:space="preserve">Protocolo n.º </w:t>
            </w:r>
            <w:r w:rsidR="00446189">
              <w:rPr>
                <w:rFonts w:ascii="Times New Roman" w:hAnsi="Times New Roman"/>
                <w:szCs w:val="22"/>
              </w:rPr>
              <w:t>1026018</w:t>
            </w:r>
            <w:r w:rsidRPr="00E77353">
              <w:rPr>
                <w:rFonts w:ascii="Times New Roman" w:hAnsi="Times New Roman"/>
                <w:szCs w:val="22"/>
              </w:rPr>
              <w:t>/2020.</w:t>
            </w:r>
          </w:p>
        </w:tc>
      </w:tr>
      <w:tr w:rsidR="00487BFE" w:rsidRPr="00E77353" w14:paraId="3ED62F60" w14:textId="77777777" w:rsidTr="00E76F5B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93E700B" w14:textId="77777777" w:rsidR="00971700" w:rsidRPr="00E77353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Cs w:val="22"/>
              </w:rPr>
            </w:pPr>
            <w:r w:rsidRPr="00E77353">
              <w:rPr>
                <w:rFonts w:ascii="Times New Roman" w:hAnsi="Times New Roman"/>
                <w:b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B5D215F" w14:textId="44FC9B5F" w:rsidR="00971700" w:rsidRPr="00E77353" w:rsidRDefault="00587B38" w:rsidP="00446189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</w:t>
            </w:r>
          </w:p>
        </w:tc>
      </w:tr>
      <w:tr w:rsidR="00971700" w:rsidRPr="00E77353" w14:paraId="3A6B8215" w14:textId="77777777" w:rsidTr="00CF067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9E44513" w14:textId="77777777" w:rsidR="00971700" w:rsidRPr="00E77353" w:rsidRDefault="00971700" w:rsidP="00E76F5B">
            <w:pPr>
              <w:pStyle w:val="Cabealho"/>
              <w:spacing w:line="240" w:lineRule="atLeast"/>
              <w:rPr>
                <w:rFonts w:ascii="Times New Roman" w:hAnsi="Times New Roman"/>
                <w:b/>
                <w:szCs w:val="22"/>
              </w:rPr>
            </w:pPr>
            <w:r w:rsidRPr="00E77353">
              <w:rPr>
                <w:rFonts w:ascii="Times New Roman" w:hAnsi="Times New Roman"/>
                <w:b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3AC385" w14:textId="77777777" w:rsidR="00971700" w:rsidRPr="00E77353" w:rsidRDefault="001548A8" w:rsidP="00E77353">
            <w:pPr>
              <w:pStyle w:val="Cabealho"/>
              <w:jc w:val="both"/>
              <w:rPr>
                <w:rFonts w:ascii="Times New Roman" w:eastAsia="Times New Roman" w:hAnsi="Times New Roman"/>
                <w:bCs/>
                <w:szCs w:val="22"/>
                <w:lang w:eastAsia="pt-BR"/>
              </w:rPr>
            </w:pPr>
            <w:r w:rsidRPr="00E77353">
              <w:rPr>
                <w:rFonts w:ascii="Times New Roman" w:eastAsia="Times New Roman" w:hAnsi="Times New Roman"/>
                <w:bCs/>
                <w:szCs w:val="22"/>
                <w:lang w:eastAsia="pt-BR"/>
              </w:rPr>
              <w:t>Sobrestamento de processos</w:t>
            </w:r>
            <w:r w:rsidR="008F0790" w:rsidRPr="00E77353">
              <w:rPr>
                <w:rFonts w:ascii="Times New Roman" w:eastAsia="Times New Roman" w:hAnsi="Times New Roman"/>
                <w:bCs/>
                <w:szCs w:val="22"/>
                <w:lang w:eastAsia="pt-BR"/>
              </w:rPr>
              <w:t xml:space="preserve"> relativos a exercício ilegal da arquitetura por engenheiro</w:t>
            </w:r>
            <w:r w:rsidR="007F732F" w:rsidRPr="00E77353">
              <w:rPr>
                <w:rFonts w:ascii="Times New Roman" w:eastAsia="Times New Roman" w:hAnsi="Times New Roman"/>
                <w:bCs/>
                <w:szCs w:val="22"/>
                <w:lang w:eastAsia="pt-BR"/>
              </w:rPr>
              <w:t>.</w:t>
            </w:r>
          </w:p>
        </w:tc>
      </w:tr>
    </w:tbl>
    <w:p w14:paraId="496A4562" w14:textId="77777777" w:rsidR="00971700" w:rsidRPr="00E77353" w:rsidRDefault="00971700" w:rsidP="00971700">
      <w:pPr>
        <w:pStyle w:val="Cabealho"/>
        <w:spacing w:line="240" w:lineRule="atLeast"/>
        <w:jc w:val="center"/>
        <w:rPr>
          <w:rFonts w:ascii="Times New Roman" w:hAnsi="Times New Roman"/>
          <w:b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32"/>
      </w:tblGrid>
      <w:tr w:rsidR="00971700" w:rsidRPr="00E77353" w14:paraId="1CED08B6" w14:textId="77777777" w:rsidTr="00E76F5B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0CF48DB5" w14:textId="77777777" w:rsidR="00971700" w:rsidRPr="00E77353" w:rsidRDefault="0032578D" w:rsidP="00096236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Cs w:val="22"/>
              </w:rPr>
            </w:pPr>
            <w:r w:rsidRPr="00E77353">
              <w:rPr>
                <w:rFonts w:ascii="Times New Roman" w:hAnsi="Times New Roman"/>
                <w:b/>
                <w:szCs w:val="22"/>
              </w:rPr>
              <w:t xml:space="preserve">DELIBERAÇÃO N.º </w:t>
            </w:r>
            <w:r w:rsidR="00096236">
              <w:rPr>
                <w:rFonts w:ascii="Times New Roman" w:hAnsi="Times New Roman"/>
                <w:b/>
                <w:szCs w:val="22"/>
              </w:rPr>
              <w:t>41</w:t>
            </w:r>
            <w:r w:rsidR="002630AF" w:rsidRPr="00E77353">
              <w:rPr>
                <w:rFonts w:ascii="Times New Roman" w:hAnsi="Times New Roman"/>
                <w:b/>
                <w:szCs w:val="22"/>
              </w:rPr>
              <w:t>/20</w:t>
            </w:r>
            <w:r w:rsidR="00DD4B72">
              <w:rPr>
                <w:rFonts w:ascii="Times New Roman" w:hAnsi="Times New Roman"/>
                <w:b/>
                <w:szCs w:val="22"/>
              </w:rPr>
              <w:t>19</w:t>
            </w:r>
            <w:r w:rsidR="00773256" w:rsidRPr="00E77353">
              <w:rPr>
                <w:rFonts w:ascii="Times New Roman" w:hAnsi="Times New Roman"/>
                <w:b/>
                <w:szCs w:val="22"/>
              </w:rPr>
              <w:t xml:space="preserve"> - CEP</w:t>
            </w:r>
            <w:r w:rsidR="002630AF" w:rsidRPr="00E77353">
              <w:rPr>
                <w:rFonts w:ascii="Times New Roman" w:hAnsi="Times New Roman"/>
                <w:b/>
                <w:szCs w:val="22"/>
              </w:rPr>
              <w:t>-CAU/DF</w:t>
            </w:r>
          </w:p>
        </w:tc>
      </w:tr>
    </w:tbl>
    <w:p w14:paraId="4C73EB2F" w14:textId="77777777" w:rsidR="00107D8E" w:rsidRPr="00E77353" w:rsidRDefault="00107D8E" w:rsidP="00D31082">
      <w:pPr>
        <w:jc w:val="both"/>
        <w:rPr>
          <w:rFonts w:ascii="Times New Roman" w:eastAsia="Verdana" w:hAnsi="Times New Roman"/>
          <w:szCs w:val="22"/>
        </w:rPr>
      </w:pPr>
    </w:p>
    <w:p w14:paraId="16124557" w14:textId="77777777" w:rsidR="00773256" w:rsidRDefault="00773256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  <w:r w:rsidRPr="00E77353">
        <w:rPr>
          <w:rFonts w:ascii="Times New Roman" w:eastAsia="Verdana" w:hAnsi="Times New Roman"/>
          <w:szCs w:val="22"/>
        </w:rPr>
        <w:t>A COMISSÃO DE EXERCÍCIO PROFISSIONAL DO CONSELHO DE ARQUITETURA E URBANISMO DO DISTRITO FEDERAL – CEP do CAU/DF reunida ordinariamente em Brasília-</w:t>
      </w:r>
      <w:r w:rsidR="005D0336" w:rsidRPr="00E77353">
        <w:rPr>
          <w:rFonts w:ascii="Times New Roman" w:eastAsia="Verdana" w:hAnsi="Times New Roman"/>
          <w:szCs w:val="22"/>
        </w:rPr>
        <w:t>DF, na sede do CAU/DF, no dia</w:t>
      </w:r>
      <w:r w:rsidR="001548A8" w:rsidRPr="00E77353">
        <w:rPr>
          <w:rFonts w:ascii="Times New Roman" w:eastAsia="Verdana" w:hAnsi="Times New Roman"/>
          <w:szCs w:val="22"/>
        </w:rPr>
        <w:t xml:space="preserve"> </w:t>
      </w:r>
      <w:r w:rsidR="00DD4B72">
        <w:rPr>
          <w:rFonts w:ascii="Times New Roman" w:eastAsia="Verdana" w:hAnsi="Times New Roman"/>
          <w:szCs w:val="22"/>
        </w:rPr>
        <w:t>16</w:t>
      </w:r>
      <w:r w:rsidR="00E77353" w:rsidRPr="00E77353">
        <w:rPr>
          <w:rFonts w:ascii="Times New Roman" w:eastAsia="Verdana" w:hAnsi="Times New Roman"/>
          <w:szCs w:val="22"/>
        </w:rPr>
        <w:t xml:space="preserve"> de </w:t>
      </w:r>
      <w:r w:rsidR="00DD4B72">
        <w:rPr>
          <w:rFonts w:ascii="Times New Roman" w:eastAsia="Verdana" w:hAnsi="Times New Roman"/>
          <w:szCs w:val="22"/>
        </w:rPr>
        <w:t>dezembro de 2019</w:t>
      </w:r>
      <w:r w:rsidRPr="00E77353">
        <w:rPr>
          <w:rFonts w:ascii="Times New Roman" w:eastAsia="Verdana" w:hAnsi="Times New Roman"/>
          <w:szCs w:val="22"/>
        </w:rPr>
        <w:t>, no uso das competências que lhe conferem o capítulo V, seção I, art. 18 da Resolução n.º 22 do CAU/BR, após análise do assunto em epígrafe</w:t>
      </w:r>
      <w:r w:rsidR="0054236A" w:rsidRPr="00E77353">
        <w:rPr>
          <w:rFonts w:ascii="Times New Roman" w:eastAsia="Verdana" w:hAnsi="Times New Roman"/>
          <w:szCs w:val="22"/>
        </w:rPr>
        <w:t>;</w:t>
      </w:r>
    </w:p>
    <w:p w14:paraId="55FAD739" w14:textId="77777777" w:rsidR="006A6C82" w:rsidRPr="00E77353" w:rsidRDefault="006A6C82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</w:p>
    <w:p w14:paraId="131F7D87" w14:textId="77777777" w:rsidR="004F0C3F" w:rsidRDefault="00BD0962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  <w:r w:rsidRPr="00E77353">
        <w:rPr>
          <w:rFonts w:ascii="Times New Roman" w:eastAsia="Verdana" w:hAnsi="Times New Roman"/>
          <w:szCs w:val="22"/>
        </w:rPr>
        <w:t xml:space="preserve">Considerando </w:t>
      </w:r>
      <w:r w:rsidR="004F0C3F" w:rsidRPr="00E77353">
        <w:rPr>
          <w:rFonts w:ascii="Times New Roman" w:eastAsia="Verdana" w:hAnsi="Times New Roman"/>
          <w:szCs w:val="22"/>
        </w:rPr>
        <w:t>que</w:t>
      </w:r>
      <w:r w:rsidR="00774116" w:rsidRPr="00E77353">
        <w:rPr>
          <w:rFonts w:ascii="Times New Roman" w:eastAsia="Verdana" w:hAnsi="Times New Roman"/>
          <w:szCs w:val="22"/>
        </w:rPr>
        <w:t xml:space="preserve"> </w:t>
      </w:r>
      <w:r w:rsidR="006A6C82" w:rsidRPr="00E77353">
        <w:rPr>
          <w:rFonts w:ascii="Times New Roman" w:eastAsia="Verdana" w:hAnsi="Times New Roman"/>
          <w:szCs w:val="22"/>
        </w:rPr>
        <w:t>a Resolução nº 51, de 12 de julho de 2013, que dispõe sobre as áreas de atuação privativas do arquiteto e urbanista e as áreas de atuações compartilhadas com outras profissões regulamentadas encontra</w:t>
      </w:r>
      <w:r w:rsidR="004F0C3F" w:rsidRPr="00E77353">
        <w:rPr>
          <w:rFonts w:ascii="Times New Roman" w:eastAsia="Verdana" w:hAnsi="Times New Roman"/>
          <w:szCs w:val="22"/>
        </w:rPr>
        <w:t xml:space="preserve">, </w:t>
      </w:r>
      <w:r w:rsidR="00065BAD" w:rsidRPr="00E77353">
        <w:rPr>
          <w:rFonts w:ascii="Times New Roman" w:eastAsia="Verdana" w:hAnsi="Times New Roman"/>
          <w:szCs w:val="22"/>
        </w:rPr>
        <w:t>atualmente,</w:t>
      </w:r>
      <w:r w:rsidR="004F0C3F" w:rsidRPr="00E77353">
        <w:rPr>
          <w:rFonts w:ascii="Times New Roman" w:eastAsia="Verdana" w:hAnsi="Times New Roman"/>
          <w:szCs w:val="22"/>
        </w:rPr>
        <w:t xml:space="preserve"> </w:t>
      </w:r>
      <w:r w:rsidRPr="00E77353">
        <w:rPr>
          <w:rFonts w:ascii="Times New Roman" w:eastAsia="Verdana" w:hAnsi="Times New Roman"/>
          <w:szCs w:val="22"/>
        </w:rPr>
        <w:t>em discussão no Conselho de Arquitetura e Urbanismo do Brasil;</w:t>
      </w:r>
    </w:p>
    <w:p w14:paraId="3A1F5306" w14:textId="77777777" w:rsidR="006A6C82" w:rsidRPr="00E77353" w:rsidRDefault="006A6C82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</w:p>
    <w:p w14:paraId="5EC0E2BF" w14:textId="77777777" w:rsidR="00BD0962" w:rsidRPr="00E77353" w:rsidRDefault="00431AF1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  <w:r w:rsidRPr="00E77353">
        <w:rPr>
          <w:rFonts w:ascii="Times New Roman" w:eastAsia="Verdana" w:hAnsi="Times New Roman"/>
          <w:szCs w:val="22"/>
        </w:rPr>
        <w:t xml:space="preserve">Considerando criação de </w:t>
      </w:r>
      <w:r w:rsidR="00A2659E" w:rsidRPr="00E77353">
        <w:rPr>
          <w:rFonts w:ascii="Times New Roman" w:eastAsia="Verdana" w:hAnsi="Times New Roman"/>
          <w:szCs w:val="22"/>
        </w:rPr>
        <w:t>comissão entre CAU</w:t>
      </w:r>
      <w:r w:rsidR="00E77353" w:rsidRPr="00E77353">
        <w:rPr>
          <w:rFonts w:ascii="Times New Roman" w:eastAsia="Verdana" w:hAnsi="Times New Roman"/>
          <w:szCs w:val="22"/>
        </w:rPr>
        <w:t>/</w:t>
      </w:r>
      <w:r w:rsidR="00F90156" w:rsidRPr="00E77353">
        <w:rPr>
          <w:rFonts w:ascii="Times New Roman" w:eastAsia="Verdana" w:hAnsi="Times New Roman"/>
          <w:szCs w:val="22"/>
        </w:rPr>
        <w:t>BR</w:t>
      </w:r>
      <w:r w:rsidR="00A2659E" w:rsidRPr="00E77353">
        <w:rPr>
          <w:rFonts w:ascii="Times New Roman" w:eastAsia="Verdana" w:hAnsi="Times New Roman"/>
          <w:szCs w:val="22"/>
        </w:rPr>
        <w:t xml:space="preserve"> e CONFEA</w:t>
      </w:r>
      <w:r w:rsidR="005F4829" w:rsidRPr="00E77353">
        <w:rPr>
          <w:rFonts w:ascii="Times New Roman" w:eastAsia="Verdana" w:hAnsi="Times New Roman"/>
          <w:szCs w:val="22"/>
        </w:rPr>
        <w:t xml:space="preserve"> com</w:t>
      </w:r>
      <w:r w:rsidR="00A2659E" w:rsidRPr="00E77353">
        <w:rPr>
          <w:rFonts w:ascii="Times New Roman" w:eastAsia="Verdana" w:hAnsi="Times New Roman"/>
          <w:szCs w:val="22"/>
        </w:rPr>
        <w:t xml:space="preserve"> </w:t>
      </w:r>
      <w:r w:rsidR="005F4829" w:rsidRPr="00E77353">
        <w:rPr>
          <w:rFonts w:ascii="Times New Roman" w:eastAsia="Verdana" w:hAnsi="Times New Roman"/>
          <w:szCs w:val="22"/>
        </w:rPr>
        <w:t>objetivo de dar sequência a um processo de harmonização sobre as atividades que competem às profissões a</w:t>
      </w:r>
      <w:r w:rsidR="0054236A" w:rsidRPr="00E77353">
        <w:rPr>
          <w:rFonts w:ascii="Times New Roman" w:eastAsia="Verdana" w:hAnsi="Times New Roman"/>
          <w:szCs w:val="22"/>
        </w:rPr>
        <w:t>fins da Arquitetura e Urbanismo;</w:t>
      </w:r>
    </w:p>
    <w:p w14:paraId="28C7A3DD" w14:textId="77777777" w:rsidR="005F4829" w:rsidRDefault="005F4829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  <w:r w:rsidRPr="00E77353">
        <w:rPr>
          <w:rFonts w:ascii="Times New Roman" w:eastAsia="Verdana" w:hAnsi="Times New Roman"/>
          <w:szCs w:val="22"/>
        </w:rPr>
        <w:t xml:space="preserve">Considerando </w:t>
      </w:r>
      <w:r w:rsidR="007F732F" w:rsidRPr="00E77353">
        <w:rPr>
          <w:rFonts w:ascii="Times New Roman" w:eastAsia="Verdana" w:hAnsi="Times New Roman"/>
          <w:szCs w:val="22"/>
        </w:rPr>
        <w:t>a existência do</w:t>
      </w:r>
      <w:r w:rsidRPr="00E77353">
        <w:rPr>
          <w:rFonts w:ascii="Times New Roman" w:eastAsia="Verdana" w:hAnsi="Times New Roman"/>
          <w:szCs w:val="22"/>
        </w:rPr>
        <w:t xml:space="preserve"> processo </w:t>
      </w:r>
      <w:r w:rsidR="00D22554" w:rsidRPr="00E77353">
        <w:rPr>
          <w:rFonts w:ascii="Times New Roman" w:eastAsia="Verdana" w:hAnsi="Times New Roman"/>
          <w:szCs w:val="22"/>
        </w:rPr>
        <w:t xml:space="preserve">nº </w:t>
      </w:r>
      <w:r w:rsidR="00446189">
        <w:rPr>
          <w:rFonts w:ascii="Times New Roman" w:hAnsi="Times New Roman"/>
          <w:szCs w:val="22"/>
        </w:rPr>
        <w:t>1026018</w:t>
      </w:r>
      <w:r w:rsidR="00E77353" w:rsidRPr="00E77353">
        <w:rPr>
          <w:rFonts w:ascii="Times New Roman" w:hAnsi="Times New Roman"/>
          <w:szCs w:val="22"/>
        </w:rPr>
        <w:t xml:space="preserve">/2020 </w:t>
      </w:r>
      <w:r w:rsidRPr="00E77353">
        <w:rPr>
          <w:rFonts w:ascii="Times New Roman" w:eastAsia="Verdana" w:hAnsi="Times New Roman"/>
          <w:szCs w:val="22"/>
        </w:rPr>
        <w:t>em tramitação no CAU/DF</w:t>
      </w:r>
      <w:r w:rsidR="00E77353" w:rsidRPr="00E77353">
        <w:rPr>
          <w:rFonts w:ascii="Times New Roman" w:eastAsia="Verdana" w:hAnsi="Times New Roman"/>
          <w:szCs w:val="22"/>
        </w:rPr>
        <w:t>, o</w:t>
      </w:r>
      <w:r w:rsidR="00065BAD" w:rsidRPr="00E77353">
        <w:rPr>
          <w:rFonts w:ascii="Times New Roman" w:eastAsia="Verdana" w:hAnsi="Times New Roman"/>
          <w:szCs w:val="22"/>
        </w:rPr>
        <w:t xml:space="preserve"> qua</w:t>
      </w:r>
      <w:r w:rsidR="00E77353" w:rsidRPr="00E77353">
        <w:rPr>
          <w:rFonts w:ascii="Times New Roman" w:eastAsia="Verdana" w:hAnsi="Times New Roman"/>
          <w:szCs w:val="22"/>
        </w:rPr>
        <w:t>l</w:t>
      </w:r>
      <w:r w:rsidR="00065BAD" w:rsidRPr="00E77353">
        <w:rPr>
          <w:rFonts w:ascii="Times New Roman" w:eastAsia="Verdana" w:hAnsi="Times New Roman"/>
          <w:szCs w:val="22"/>
        </w:rPr>
        <w:t xml:space="preserve"> fo</w:t>
      </w:r>
      <w:r w:rsidR="00E77353" w:rsidRPr="00E77353">
        <w:rPr>
          <w:rFonts w:ascii="Times New Roman" w:eastAsia="Verdana" w:hAnsi="Times New Roman"/>
          <w:szCs w:val="22"/>
        </w:rPr>
        <w:t>i instaurado</w:t>
      </w:r>
      <w:r w:rsidR="00065BAD" w:rsidRPr="00E77353">
        <w:rPr>
          <w:rFonts w:ascii="Times New Roman" w:eastAsia="Verdana" w:hAnsi="Times New Roman"/>
          <w:szCs w:val="22"/>
        </w:rPr>
        <w:t xml:space="preserve"> para apuração de exercício ilegal da </w:t>
      </w:r>
      <w:r w:rsidR="00D22554" w:rsidRPr="00E77353">
        <w:rPr>
          <w:rFonts w:ascii="Times New Roman" w:eastAsia="Verdana" w:hAnsi="Times New Roman"/>
          <w:szCs w:val="22"/>
        </w:rPr>
        <w:t>arquitetura e urbanismo</w:t>
      </w:r>
      <w:r w:rsidR="00E77353" w:rsidRPr="00E77353">
        <w:rPr>
          <w:rFonts w:ascii="Times New Roman" w:eastAsia="Verdana" w:hAnsi="Times New Roman"/>
          <w:szCs w:val="22"/>
        </w:rPr>
        <w:t xml:space="preserve"> por engenheiro</w:t>
      </w:r>
      <w:r w:rsidR="00D22554" w:rsidRPr="00E77353">
        <w:rPr>
          <w:rFonts w:ascii="Times New Roman" w:eastAsia="Verdana" w:hAnsi="Times New Roman"/>
          <w:szCs w:val="22"/>
        </w:rPr>
        <w:t xml:space="preserve"> </w:t>
      </w:r>
      <w:r w:rsidR="00065BAD" w:rsidRPr="00E77353">
        <w:rPr>
          <w:rFonts w:ascii="Times New Roman" w:eastAsia="Verdana" w:hAnsi="Times New Roman"/>
          <w:szCs w:val="22"/>
        </w:rPr>
        <w:t>co</w:t>
      </w:r>
      <w:r w:rsidR="00E77353" w:rsidRPr="00E77353">
        <w:rPr>
          <w:rFonts w:ascii="Times New Roman" w:eastAsia="Verdana" w:hAnsi="Times New Roman"/>
          <w:szCs w:val="22"/>
        </w:rPr>
        <w:t>nsubstanciado no fato de estar</w:t>
      </w:r>
      <w:r w:rsidR="00065BAD" w:rsidRPr="00E77353">
        <w:rPr>
          <w:rFonts w:ascii="Times New Roman" w:eastAsia="Verdana" w:hAnsi="Times New Roman"/>
          <w:szCs w:val="22"/>
        </w:rPr>
        <w:t xml:space="preserve"> exercendo at</w:t>
      </w:r>
      <w:r w:rsidR="003453C3" w:rsidRPr="00E77353">
        <w:rPr>
          <w:rFonts w:ascii="Times New Roman" w:eastAsia="Verdana" w:hAnsi="Times New Roman"/>
          <w:szCs w:val="22"/>
        </w:rPr>
        <w:t>ribuição exclusiva de arquiteto</w:t>
      </w:r>
      <w:r w:rsidR="00065BAD" w:rsidRPr="00E77353">
        <w:rPr>
          <w:rFonts w:ascii="Times New Roman" w:eastAsia="Verdana" w:hAnsi="Times New Roman"/>
          <w:szCs w:val="22"/>
        </w:rPr>
        <w:t xml:space="preserve"> e urbanista a luz do que determina a R</w:t>
      </w:r>
      <w:r w:rsidR="00875AD6" w:rsidRPr="00E77353">
        <w:rPr>
          <w:rFonts w:ascii="Times New Roman" w:eastAsia="Verdana" w:hAnsi="Times New Roman"/>
          <w:szCs w:val="22"/>
        </w:rPr>
        <w:t xml:space="preserve">esolução </w:t>
      </w:r>
      <w:r w:rsidR="00065BAD" w:rsidRPr="00E77353">
        <w:rPr>
          <w:rFonts w:ascii="Times New Roman" w:eastAsia="Verdana" w:hAnsi="Times New Roman"/>
          <w:szCs w:val="22"/>
        </w:rPr>
        <w:t xml:space="preserve">nº </w:t>
      </w:r>
      <w:r w:rsidR="00875AD6" w:rsidRPr="00E77353">
        <w:rPr>
          <w:rFonts w:ascii="Times New Roman" w:eastAsia="Verdana" w:hAnsi="Times New Roman"/>
          <w:szCs w:val="22"/>
        </w:rPr>
        <w:t>51</w:t>
      </w:r>
      <w:r w:rsidR="005D51C7" w:rsidRPr="00E77353">
        <w:rPr>
          <w:rFonts w:ascii="Times New Roman" w:eastAsia="Verdana" w:hAnsi="Times New Roman"/>
          <w:szCs w:val="22"/>
        </w:rPr>
        <w:t xml:space="preserve"> do CAU</w:t>
      </w:r>
      <w:r w:rsidR="00E77353" w:rsidRPr="00E77353">
        <w:rPr>
          <w:rFonts w:ascii="Times New Roman" w:eastAsia="Verdana" w:hAnsi="Times New Roman"/>
          <w:szCs w:val="22"/>
        </w:rPr>
        <w:t>/</w:t>
      </w:r>
      <w:r w:rsidR="005D51C7" w:rsidRPr="00E77353">
        <w:rPr>
          <w:rFonts w:ascii="Times New Roman" w:eastAsia="Verdana" w:hAnsi="Times New Roman"/>
          <w:szCs w:val="22"/>
        </w:rPr>
        <w:t>BR</w:t>
      </w:r>
      <w:r w:rsidR="00E77353" w:rsidRPr="00E77353">
        <w:rPr>
          <w:rFonts w:ascii="Times New Roman" w:eastAsia="Verdana" w:hAnsi="Times New Roman"/>
          <w:szCs w:val="22"/>
        </w:rPr>
        <w:t>, de 12 de julho de 2013</w:t>
      </w:r>
      <w:r w:rsidR="00EF2F45" w:rsidRPr="00E77353">
        <w:rPr>
          <w:rFonts w:ascii="Times New Roman" w:eastAsia="Verdana" w:hAnsi="Times New Roman"/>
          <w:szCs w:val="22"/>
        </w:rPr>
        <w:t>;</w:t>
      </w:r>
    </w:p>
    <w:p w14:paraId="0DE60D09" w14:textId="77777777" w:rsidR="006A6C82" w:rsidRPr="00E77353" w:rsidRDefault="006A6C82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</w:p>
    <w:p w14:paraId="4D8ECB24" w14:textId="77777777" w:rsidR="003C54F2" w:rsidRPr="00E77353" w:rsidRDefault="00065BAD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  <w:r w:rsidRPr="00E77353">
        <w:rPr>
          <w:rFonts w:ascii="Times New Roman" w:eastAsia="Verdana" w:hAnsi="Times New Roman"/>
          <w:szCs w:val="22"/>
        </w:rPr>
        <w:t>Considerando que a citada Resolução é objeto de</w:t>
      </w:r>
      <w:r w:rsidR="003C54F2" w:rsidRPr="00E77353">
        <w:rPr>
          <w:rFonts w:ascii="Times New Roman" w:eastAsia="Verdana" w:hAnsi="Times New Roman"/>
          <w:szCs w:val="22"/>
        </w:rPr>
        <w:t xml:space="preserve"> discussão na Ação Direta de Inconstitucionalidade n° 5634/2016, ainda em trâmite junto ao Supremo Tribunal Federal – STF; </w:t>
      </w:r>
    </w:p>
    <w:p w14:paraId="7A13F8BE" w14:textId="77777777" w:rsidR="00744836" w:rsidRDefault="00744836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  <w:r w:rsidRPr="00E77353">
        <w:rPr>
          <w:rFonts w:ascii="Times New Roman" w:eastAsia="Verdana" w:hAnsi="Times New Roman"/>
          <w:szCs w:val="22"/>
        </w:rPr>
        <w:t>Considerando</w:t>
      </w:r>
      <w:r w:rsidR="007832D6" w:rsidRPr="00E77353">
        <w:rPr>
          <w:rFonts w:ascii="Times New Roman" w:eastAsia="Verdana" w:hAnsi="Times New Roman"/>
          <w:szCs w:val="22"/>
        </w:rPr>
        <w:t xml:space="preserve"> ao final a </w:t>
      </w:r>
      <w:r w:rsidR="00E77353" w:rsidRPr="00E77353">
        <w:rPr>
          <w:rFonts w:ascii="Times New Roman" w:eastAsia="Verdana" w:hAnsi="Times New Roman"/>
          <w:szCs w:val="22"/>
        </w:rPr>
        <w:t>recomendação</w:t>
      </w:r>
      <w:r w:rsidR="007832D6" w:rsidRPr="00E77353">
        <w:rPr>
          <w:rFonts w:ascii="Times New Roman" w:eastAsia="Verdana" w:hAnsi="Times New Roman"/>
          <w:szCs w:val="22"/>
        </w:rPr>
        <w:t xml:space="preserve"> </w:t>
      </w:r>
      <w:r w:rsidRPr="00E77353">
        <w:rPr>
          <w:rFonts w:ascii="Times New Roman" w:eastAsia="Verdana" w:hAnsi="Times New Roman"/>
          <w:szCs w:val="22"/>
        </w:rPr>
        <w:t>da assessoria jurídica do CAU/DF</w:t>
      </w:r>
      <w:r w:rsidR="007832D6" w:rsidRPr="00E77353">
        <w:rPr>
          <w:rFonts w:ascii="Times New Roman" w:eastAsia="Verdana" w:hAnsi="Times New Roman"/>
          <w:szCs w:val="22"/>
        </w:rPr>
        <w:t xml:space="preserve"> com a </w:t>
      </w:r>
      <w:r w:rsidR="007F732F" w:rsidRPr="00E77353">
        <w:rPr>
          <w:rFonts w:ascii="Times New Roman" w:eastAsia="Verdana" w:hAnsi="Times New Roman"/>
          <w:szCs w:val="22"/>
        </w:rPr>
        <w:t>sugestão</w:t>
      </w:r>
      <w:r w:rsidR="007832D6" w:rsidRPr="00E77353">
        <w:rPr>
          <w:rFonts w:ascii="Times New Roman" w:eastAsia="Verdana" w:hAnsi="Times New Roman"/>
          <w:szCs w:val="22"/>
        </w:rPr>
        <w:t xml:space="preserve"> </w:t>
      </w:r>
      <w:r w:rsidR="00570A51" w:rsidRPr="00E77353">
        <w:rPr>
          <w:rFonts w:ascii="Times New Roman" w:eastAsia="Verdana" w:hAnsi="Times New Roman"/>
          <w:szCs w:val="22"/>
        </w:rPr>
        <w:t xml:space="preserve">da Gerência </w:t>
      </w:r>
      <w:r w:rsidR="007832D6" w:rsidRPr="00E77353">
        <w:rPr>
          <w:rFonts w:ascii="Times New Roman" w:eastAsia="Verdana" w:hAnsi="Times New Roman"/>
          <w:szCs w:val="22"/>
        </w:rPr>
        <w:t>de Fiscalização</w:t>
      </w:r>
      <w:r w:rsidRPr="00E77353">
        <w:rPr>
          <w:rFonts w:ascii="Times New Roman" w:eastAsia="Verdana" w:hAnsi="Times New Roman"/>
          <w:szCs w:val="22"/>
        </w:rPr>
        <w:t xml:space="preserve"> </w:t>
      </w:r>
      <w:r w:rsidR="007832D6" w:rsidRPr="00E77353">
        <w:rPr>
          <w:rFonts w:ascii="Times New Roman" w:eastAsia="Verdana" w:hAnsi="Times New Roman"/>
          <w:szCs w:val="22"/>
        </w:rPr>
        <w:t xml:space="preserve">do CAU/DF </w:t>
      </w:r>
      <w:r w:rsidRPr="00E77353">
        <w:rPr>
          <w:rFonts w:ascii="Times New Roman" w:eastAsia="Verdana" w:hAnsi="Times New Roman"/>
          <w:szCs w:val="22"/>
        </w:rPr>
        <w:t xml:space="preserve">pelo sobrestamento </w:t>
      </w:r>
      <w:r w:rsidR="00EF2F45" w:rsidRPr="00E77353">
        <w:rPr>
          <w:rFonts w:ascii="Times New Roman" w:eastAsia="Verdana" w:hAnsi="Times New Roman"/>
          <w:szCs w:val="22"/>
        </w:rPr>
        <w:t>dos referidos processos</w:t>
      </w:r>
      <w:r w:rsidR="00FD6FE7" w:rsidRPr="00E77353">
        <w:rPr>
          <w:rFonts w:ascii="Times New Roman" w:eastAsia="Verdana" w:hAnsi="Times New Roman"/>
          <w:szCs w:val="22"/>
        </w:rPr>
        <w:t>, por ser a medida considerada necessária nesse momento, tendo em vista a incerteza dos desdobramentos vindouros</w:t>
      </w:r>
      <w:r w:rsidR="00EF2F45" w:rsidRPr="00E77353">
        <w:rPr>
          <w:rFonts w:ascii="Times New Roman" w:eastAsia="Verdana" w:hAnsi="Times New Roman"/>
          <w:szCs w:val="22"/>
        </w:rPr>
        <w:t>.</w:t>
      </w:r>
    </w:p>
    <w:p w14:paraId="6B3A9AF7" w14:textId="77777777" w:rsidR="006A6C82" w:rsidRPr="00E77353" w:rsidRDefault="006A6C82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</w:p>
    <w:p w14:paraId="4257DF01" w14:textId="77777777" w:rsidR="005414AE" w:rsidRPr="00E77353" w:rsidRDefault="005414AE" w:rsidP="005414AE">
      <w:pPr>
        <w:spacing w:before="120" w:after="120"/>
        <w:jc w:val="both"/>
        <w:rPr>
          <w:rFonts w:ascii="Times New Roman" w:eastAsia="Verdana" w:hAnsi="Times New Roman"/>
          <w:szCs w:val="22"/>
        </w:rPr>
      </w:pPr>
      <w:r w:rsidRPr="00E77353">
        <w:rPr>
          <w:rFonts w:ascii="Times New Roman" w:eastAsia="Verdana" w:hAnsi="Times New Roman"/>
          <w:szCs w:val="22"/>
        </w:rPr>
        <w:t>Considerando que o quadro de incertezas dos desdobramentos vindouros ensejou da Gerência de Fiscalização do CAU-BR com concordância da assessoria jurídica do CAU-DF</w:t>
      </w:r>
      <w:r w:rsidR="00E32694" w:rsidRPr="00E77353">
        <w:rPr>
          <w:rFonts w:ascii="Times New Roman" w:eastAsia="Verdana" w:hAnsi="Times New Roman"/>
          <w:szCs w:val="22"/>
        </w:rPr>
        <w:t>, expressos oralmente em reunião desta CEP-DF,</w:t>
      </w:r>
      <w:r w:rsidRPr="00E77353">
        <w:rPr>
          <w:rFonts w:ascii="Times New Roman" w:eastAsia="Verdana" w:hAnsi="Times New Roman"/>
          <w:szCs w:val="22"/>
        </w:rPr>
        <w:t xml:space="preserve"> a recomendação a esta CEP-DF em favor de sobrestar o referido processo; </w:t>
      </w:r>
    </w:p>
    <w:p w14:paraId="40130B25" w14:textId="77777777" w:rsidR="00BD0962" w:rsidRDefault="00BD0962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</w:p>
    <w:p w14:paraId="359F65DB" w14:textId="77777777" w:rsidR="006A6C82" w:rsidRDefault="006A6C82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</w:p>
    <w:p w14:paraId="3F134D1D" w14:textId="77777777" w:rsidR="006A6C82" w:rsidRPr="00E77353" w:rsidRDefault="006A6C82" w:rsidP="00FE7525">
      <w:pPr>
        <w:spacing w:before="120" w:after="120"/>
        <w:jc w:val="both"/>
        <w:rPr>
          <w:rFonts w:ascii="Times New Roman" w:eastAsia="Verdana" w:hAnsi="Times New Roman"/>
          <w:szCs w:val="22"/>
        </w:rPr>
      </w:pPr>
    </w:p>
    <w:p w14:paraId="6282211B" w14:textId="77777777" w:rsidR="00773256" w:rsidRPr="00E77353" w:rsidRDefault="00773256" w:rsidP="00773256">
      <w:pPr>
        <w:spacing w:before="120" w:after="120"/>
        <w:jc w:val="both"/>
        <w:rPr>
          <w:rFonts w:ascii="Times New Roman" w:eastAsia="Verdana" w:hAnsi="Times New Roman"/>
          <w:b/>
          <w:szCs w:val="22"/>
        </w:rPr>
      </w:pPr>
      <w:r w:rsidRPr="00E77353">
        <w:rPr>
          <w:rFonts w:ascii="Times New Roman" w:eastAsia="Verdana" w:hAnsi="Times New Roman"/>
          <w:b/>
          <w:szCs w:val="22"/>
        </w:rPr>
        <w:lastRenderedPageBreak/>
        <w:t>DELIBEROU:</w:t>
      </w:r>
    </w:p>
    <w:p w14:paraId="353D0544" w14:textId="77777777" w:rsidR="00773256" w:rsidRPr="00E77353" w:rsidRDefault="00773256" w:rsidP="00773256">
      <w:pPr>
        <w:spacing w:before="120" w:after="120"/>
        <w:jc w:val="both"/>
        <w:rPr>
          <w:rFonts w:ascii="Times New Roman" w:eastAsia="Verdana" w:hAnsi="Times New Roman"/>
          <w:szCs w:val="22"/>
        </w:rPr>
      </w:pPr>
      <w:r w:rsidRPr="00E77353">
        <w:rPr>
          <w:rFonts w:ascii="Times New Roman" w:eastAsia="Verdana" w:hAnsi="Times New Roman"/>
          <w:szCs w:val="22"/>
        </w:rPr>
        <w:t xml:space="preserve">Por </w:t>
      </w:r>
      <w:r w:rsidR="00887AF8" w:rsidRPr="00E77353">
        <w:rPr>
          <w:rFonts w:ascii="Times New Roman" w:eastAsia="Verdana" w:hAnsi="Times New Roman"/>
          <w:szCs w:val="22"/>
        </w:rPr>
        <w:t xml:space="preserve">sobrestar </w:t>
      </w:r>
      <w:r w:rsidR="00E77353" w:rsidRPr="00E77353">
        <w:rPr>
          <w:rFonts w:ascii="Times New Roman" w:eastAsia="Verdana" w:hAnsi="Times New Roman"/>
          <w:szCs w:val="22"/>
        </w:rPr>
        <w:t>o processo</w:t>
      </w:r>
      <w:r w:rsidR="00887AF8" w:rsidRPr="00E77353">
        <w:rPr>
          <w:rFonts w:ascii="Times New Roman" w:eastAsia="Verdana" w:hAnsi="Times New Roman"/>
          <w:szCs w:val="22"/>
        </w:rPr>
        <w:t xml:space="preserve"> </w:t>
      </w:r>
      <w:r w:rsidR="00830DBE" w:rsidRPr="00E77353">
        <w:rPr>
          <w:rFonts w:ascii="Times New Roman" w:eastAsia="Verdana" w:hAnsi="Times New Roman"/>
          <w:szCs w:val="22"/>
        </w:rPr>
        <w:t xml:space="preserve">acima referido </w:t>
      </w:r>
      <w:r w:rsidR="00B9102E" w:rsidRPr="00E77353">
        <w:rPr>
          <w:rFonts w:ascii="Times New Roman" w:eastAsia="Verdana" w:hAnsi="Times New Roman"/>
          <w:szCs w:val="22"/>
        </w:rPr>
        <w:t>que envolv</w:t>
      </w:r>
      <w:r w:rsidR="00E77353" w:rsidRPr="00E77353">
        <w:rPr>
          <w:rFonts w:ascii="Times New Roman" w:eastAsia="Verdana" w:hAnsi="Times New Roman"/>
          <w:szCs w:val="22"/>
        </w:rPr>
        <w:t>e</w:t>
      </w:r>
      <w:r w:rsidR="00887AF8" w:rsidRPr="00E77353">
        <w:rPr>
          <w:rFonts w:ascii="Times New Roman" w:eastAsia="Verdana" w:hAnsi="Times New Roman"/>
          <w:szCs w:val="22"/>
        </w:rPr>
        <w:t xml:space="preserve"> engenheiro</w:t>
      </w:r>
      <w:r w:rsidR="00B9102E" w:rsidRPr="00E77353">
        <w:rPr>
          <w:rFonts w:ascii="Times New Roman" w:eastAsia="Verdana" w:hAnsi="Times New Roman"/>
          <w:szCs w:val="22"/>
        </w:rPr>
        <w:t xml:space="preserve"> por exercício ilegal da </w:t>
      </w:r>
      <w:r w:rsidR="002C0494" w:rsidRPr="00E77353">
        <w:rPr>
          <w:rFonts w:ascii="Times New Roman" w:eastAsia="Verdana" w:hAnsi="Times New Roman"/>
          <w:szCs w:val="22"/>
        </w:rPr>
        <w:t>arquitetura e urbanismo à</w:t>
      </w:r>
      <w:r w:rsidR="005311C6" w:rsidRPr="00E77353">
        <w:rPr>
          <w:rFonts w:ascii="Times New Roman" w:eastAsia="Verdana" w:hAnsi="Times New Roman"/>
          <w:szCs w:val="22"/>
        </w:rPr>
        <w:t xml:space="preserve"> luz do que determina a Resolução nº 51, com vistas a aguardar os novos desdobramentos sobre a questão</w:t>
      </w:r>
      <w:r w:rsidR="001B0A90" w:rsidRPr="00E77353">
        <w:rPr>
          <w:rFonts w:ascii="Times New Roman" w:eastAsia="Verdana" w:hAnsi="Times New Roman"/>
          <w:szCs w:val="22"/>
        </w:rPr>
        <w:t>.</w:t>
      </w:r>
    </w:p>
    <w:p w14:paraId="00FFD03B" w14:textId="77777777" w:rsidR="00773256" w:rsidRPr="00E77353" w:rsidRDefault="00773256" w:rsidP="00773256">
      <w:pPr>
        <w:rPr>
          <w:rFonts w:ascii="Times New Roman" w:eastAsia="Verdana" w:hAnsi="Times New Roman"/>
          <w:szCs w:val="22"/>
        </w:rPr>
      </w:pPr>
    </w:p>
    <w:p w14:paraId="70E428B2" w14:textId="77777777" w:rsidR="00773256" w:rsidRPr="00E77353" w:rsidRDefault="007F7D98" w:rsidP="00773256">
      <w:pPr>
        <w:jc w:val="center"/>
        <w:rPr>
          <w:rFonts w:ascii="Times New Roman" w:eastAsia="Verdana" w:hAnsi="Times New Roman"/>
          <w:szCs w:val="22"/>
        </w:rPr>
      </w:pPr>
      <w:r w:rsidRPr="00E77353">
        <w:rPr>
          <w:rFonts w:ascii="Times New Roman" w:eastAsia="Verdana" w:hAnsi="Times New Roman"/>
          <w:szCs w:val="22"/>
        </w:rPr>
        <w:t xml:space="preserve">Brasília/DF, </w:t>
      </w:r>
      <w:r w:rsidR="00E15237">
        <w:rPr>
          <w:rFonts w:ascii="Times New Roman" w:eastAsia="Verdana" w:hAnsi="Times New Roman"/>
          <w:szCs w:val="22"/>
        </w:rPr>
        <w:t>16</w:t>
      </w:r>
      <w:r w:rsidR="00773256" w:rsidRPr="00E77353">
        <w:rPr>
          <w:rFonts w:ascii="Times New Roman" w:eastAsia="Verdana" w:hAnsi="Times New Roman"/>
          <w:szCs w:val="22"/>
        </w:rPr>
        <w:t xml:space="preserve"> de </w:t>
      </w:r>
      <w:r w:rsidR="00973200">
        <w:rPr>
          <w:rFonts w:ascii="Times New Roman" w:eastAsia="Verdana" w:hAnsi="Times New Roman"/>
          <w:szCs w:val="22"/>
        </w:rPr>
        <w:t>dezembro</w:t>
      </w:r>
      <w:r w:rsidR="00773256" w:rsidRPr="00E77353">
        <w:rPr>
          <w:rFonts w:ascii="Times New Roman" w:eastAsia="Verdana" w:hAnsi="Times New Roman"/>
          <w:szCs w:val="22"/>
        </w:rPr>
        <w:t xml:space="preserve"> de 20</w:t>
      </w:r>
      <w:r w:rsidR="00973200">
        <w:rPr>
          <w:rFonts w:ascii="Times New Roman" w:eastAsia="Verdana" w:hAnsi="Times New Roman"/>
          <w:szCs w:val="22"/>
        </w:rPr>
        <w:t>19</w:t>
      </w:r>
      <w:r w:rsidR="00773256" w:rsidRPr="00E77353">
        <w:rPr>
          <w:rFonts w:ascii="Times New Roman" w:eastAsia="Verdana" w:hAnsi="Times New Roman"/>
          <w:szCs w:val="22"/>
        </w:rPr>
        <w:t>.</w:t>
      </w:r>
    </w:p>
    <w:p w14:paraId="7BFA1685" w14:textId="77777777" w:rsidR="00773256" w:rsidRPr="00E77353" w:rsidRDefault="00773256" w:rsidP="00773256">
      <w:pPr>
        <w:rPr>
          <w:rFonts w:ascii="Times New Roman" w:eastAsia="Verdana" w:hAnsi="Times New Roman"/>
          <w:szCs w:val="22"/>
        </w:rPr>
      </w:pPr>
    </w:p>
    <w:p w14:paraId="443EDA3C" w14:textId="77777777" w:rsidR="00E77353" w:rsidRDefault="00E77353" w:rsidP="00773256">
      <w:pPr>
        <w:rPr>
          <w:rFonts w:ascii="Times New Roman" w:eastAsia="Verdana" w:hAnsi="Times New Roman"/>
          <w:b/>
          <w:szCs w:val="22"/>
        </w:rPr>
      </w:pPr>
    </w:p>
    <w:p w14:paraId="3A471B9F" w14:textId="77777777" w:rsidR="003C3EBC" w:rsidRPr="00986306" w:rsidRDefault="003C3EBC" w:rsidP="003C3EBC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Pr="00986306">
        <w:rPr>
          <w:rFonts w:ascii="Times New Roman" w:eastAsia="Verdana" w:hAnsi="Times New Roman"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54FB64D9" w14:textId="77777777" w:rsidR="003C3EBC" w:rsidRPr="00BC3B36" w:rsidRDefault="003C3EBC" w:rsidP="003C3EBC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Pr="00986306">
        <w:rPr>
          <w:rFonts w:ascii="Times New Roman" w:eastAsia="Verdana" w:hAnsi="Times New Roman"/>
          <w:sz w:val="22"/>
          <w:szCs w:val="22"/>
        </w:rPr>
        <w:tab/>
      </w:r>
    </w:p>
    <w:p w14:paraId="4B58BA9D" w14:textId="77777777" w:rsidR="003C3EBC" w:rsidRDefault="003C3EBC" w:rsidP="003C3EBC">
      <w:pPr>
        <w:rPr>
          <w:rFonts w:ascii="Times New Roman" w:eastAsia="Verdana" w:hAnsi="Times New Roman"/>
          <w:b/>
          <w:sz w:val="22"/>
          <w:szCs w:val="22"/>
        </w:rPr>
      </w:pPr>
    </w:p>
    <w:p w14:paraId="25FBF473" w14:textId="77777777" w:rsidR="003C3EBC" w:rsidRPr="00986306" w:rsidRDefault="003C3EBC" w:rsidP="003C3EBC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4DDDAA55" w14:textId="77777777" w:rsidR="003C3EBC" w:rsidRDefault="003C3EBC" w:rsidP="003C3EBC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4BDC4E74" w14:textId="77777777" w:rsidR="003C3EBC" w:rsidRDefault="003C3EBC" w:rsidP="003C3EBC">
      <w:pPr>
        <w:rPr>
          <w:rFonts w:ascii="Times New Roman" w:eastAsia="Verdana" w:hAnsi="Times New Roman"/>
          <w:sz w:val="22"/>
          <w:szCs w:val="22"/>
        </w:rPr>
      </w:pPr>
    </w:p>
    <w:p w14:paraId="5DBA8E3B" w14:textId="77777777" w:rsidR="003C3EBC" w:rsidRPr="00986306" w:rsidRDefault="003C3EBC" w:rsidP="003C3EBC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58EF6252" w14:textId="77777777" w:rsidR="003C3EBC" w:rsidRPr="00986306" w:rsidRDefault="003C3EBC" w:rsidP="003C3EBC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729BCB6A" w14:textId="77777777" w:rsidR="00EF2F45" w:rsidRPr="00F94BE6" w:rsidRDefault="00EF2F45" w:rsidP="00773256">
      <w:pPr>
        <w:rPr>
          <w:rFonts w:ascii="Times New Roman" w:eastAsia="Verdana" w:hAnsi="Times New Roman"/>
          <w:sz w:val="22"/>
          <w:szCs w:val="22"/>
        </w:rPr>
      </w:pPr>
    </w:p>
    <w:sectPr w:rsidR="00EF2F45" w:rsidRPr="00F94BE6" w:rsidSect="004F2712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F1684A" w14:textId="77777777" w:rsidR="0007222B" w:rsidRDefault="0007222B" w:rsidP="00EE4FDD">
      <w:r>
        <w:separator/>
      </w:r>
    </w:p>
  </w:endnote>
  <w:endnote w:type="continuationSeparator" w:id="0">
    <w:p w14:paraId="2788BD01" w14:textId="77777777" w:rsidR="0007222B" w:rsidRDefault="0007222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06915" w14:textId="77777777" w:rsidR="00A06D62" w:rsidRPr="00700C1A" w:rsidRDefault="00A06D62" w:rsidP="00A06D62">
    <w:pPr>
      <w:jc w:val="center"/>
    </w:pPr>
  </w:p>
  <w:p w14:paraId="6F8BEF7E" w14:textId="77777777" w:rsidR="00A06D62" w:rsidRDefault="00A06D62" w:rsidP="00A06D62"/>
  <w:p w14:paraId="666F9CB2" w14:textId="77777777" w:rsidR="00A06D62" w:rsidRDefault="00A06D62" w:rsidP="00A06D62">
    <w:pPr>
      <w:pStyle w:val="Rodap"/>
    </w:pPr>
  </w:p>
  <w:p w14:paraId="62DB5678" w14:textId="77777777" w:rsidR="00A06D62" w:rsidRDefault="00A06D62" w:rsidP="00A06D62"/>
  <w:p w14:paraId="13911276" w14:textId="77777777" w:rsidR="00A06D62" w:rsidRDefault="00145AD2" w:rsidP="00A06D62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7DE31B48" wp14:editId="0C9A8E46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A96719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D4B72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A06D62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A06D62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D4B72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="00A06D62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3F7DFCAD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5F536172" w14:textId="77777777" w:rsidR="00A06D62" w:rsidRPr="00030DEF" w:rsidRDefault="00A06D62" w:rsidP="00A06D62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1CCE4222" w14:textId="77777777" w:rsidR="00A06D62" w:rsidRDefault="00A06D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6710B6" w14:textId="77777777" w:rsidR="0007222B" w:rsidRDefault="0007222B" w:rsidP="00EE4FDD">
      <w:r>
        <w:separator/>
      </w:r>
    </w:p>
  </w:footnote>
  <w:footnote w:type="continuationSeparator" w:id="0">
    <w:p w14:paraId="29667465" w14:textId="77777777" w:rsidR="0007222B" w:rsidRDefault="0007222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7ACFB" w14:textId="77777777" w:rsidR="00D414FC" w:rsidRDefault="0007222B">
    <w:pPr>
      <w:pStyle w:val="Cabealho"/>
    </w:pPr>
    <w:r>
      <w:rPr>
        <w:noProof/>
        <w:lang w:val="en-US"/>
      </w:rPr>
      <w:pict w14:anchorId="1A8CF9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4EA1A" w14:textId="77777777" w:rsidR="00D414FC" w:rsidRDefault="00A06D62" w:rsidP="00A06D62">
    <w:pPr>
      <w:pStyle w:val="Cabealho"/>
      <w:ind w:left="-142"/>
    </w:pPr>
    <w:r>
      <w:object w:dxaOrig="10451" w:dyaOrig="990" w14:anchorId="2D5A5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57981559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110FC" w14:textId="77777777" w:rsidR="00D414FC" w:rsidRDefault="0007222B">
    <w:pPr>
      <w:pStyle w:val="Cabealho"/>
    </w:pPr>
    <w:r>
      <w:rPr>
        <w:noProof/>
        <w:lang w:val="en-US"/>
      </w:rPr>
      <w:pict w14:anchorId="2050C3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D31D6"/>
    <w:multiLevelType w:val="hybridMultilevel"/>
    <w:tmpl w:val="50C4DE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39A8"/>
    <w:rsid w:val="00004C97"/>
    <w:rsid w:val="00004E4D"/>
    <w:rsid w:val="00005709"/>
    <w:rsid w:val="00005E15"/>
    <w:rsid w:val="00006A14"/>
    <w:rsid w:val="000076BA"/>
    <w:rsid w:val="00010C78"/>
    <w:rsid w:val="0001149E"/>
    <w:rsid w:val="00011E60"/>
    <w:rsid w:val="0001235B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97E"/>
    <w:rsid w:val="00037A2F"/>
    <w:rsid w:val="00043230"/>
    <w:rsid w:val="00043F87"/>
    <w:rsid w:val="00043F8E"/>
    <w:rsid w:val="00044F94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5BAD"/>
    <w:rsid w:val="000667D8"/>
    <w:rsid w:val="00070F40"/>
    <w:rsid w:val="0007222B"/>
    <w:rsid w:val="000723AF"/>
    <w:rsid w:val="0007361C"/>
    <w:rsid w:val="00074FA1"/>
    <w:rsid w:val="00075A0A"/>
    <w:rsid w:val="00075E12"/>
    <w:rsid w:val="00076746"/>
    <w:rsid w:val="00082559"/>
    <w:rsid w:val="0008409E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236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5505"/>
    <w:rsid w:val="000B5778"/>
    <w:rsid w:val="000C1554"/>
    <w:rsid w:val="000C23A0"/>
    <w:rsid w:val="000C2715"/>
    <w:rsid w:val="000D3575"/>
    <w:rsid w:val="000D48D4"/>
    <w:rsid w:val="000D6B55"/>
    <w:rsid w:val="000E10B2"/>
    <w:rsid w:val="000E4931"/>
    <w:rsid w:val="000E6B7E"/>
    <w:rsid w:val="000E6ECB"/>
    <w:rsid w:val="000F0053"/>
    <w:rsid w:val="000F1185"/>
    <w:rsid w:val="000F32C8"/>
    <w:rsid w:val="000F69A5"/>
    <w:rsid w:val="000F72F7"/>
    <w:rsid w:val="00102ACE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271C7"/>
    <w:rsid w:val="00130265"/>
    <w:rsid w:val="00131AA0"/>
    <w:rsid w:val="00132329"/>
    <w:rsid w:val="001327E9"/>
    <w:rsid w:val="00136EC7"/>
    <w:rsid w:val="001379C3"/>
    <w:rsid w:val="00137DAD"/>
    <w:rsid w:val="001404B9"/>
    <w:rsid w:val="00144DBA"/>
    <w:rsid w:val="00145384"/>
    <w:rsid w:val="00145AD2"/>
    <w:rsid w:val="00151EBB"/>
    <w:rsid w:val="00152638"/>
    <w:rsid w:val="001548A8"/>
    <w:rsid w:val="00154EA5"/>
    <w:rsid w:val="00155B5B"/>
    <w:rsid w:val="00157CC8"/>
    <w:rsid w:val="0016177D"/>
    <w:rsid w:val="001636CF"/>
    <w:rsid w:val="001636D6"/>
    <w:rsid w:val="00163B77"/>
    <w:rsid w:val="00164FB4"/>
    <w:rsid w:val="00167F26"/>
    <w:rsid w:val="00167FB9"/>
    <w:rsid w:val="001703B5"/>
    <w:rsid w:val="00170A87"/>
    <w:rsid w:val="00170BFE"/>
    <w:rsid w:val="00173AAA"/>
    <w:rsid w:val="0017409F"/>
    <w:rsid w:val="001753D9"/>
    <w:rsid w:val="00177609"/>
    <w:rsid w:val="00180133"/>
    <w:rsid w:val="00180224"/>
    <w:rsid w:val="001813E5"/>
    <w:rsid w:val="00182048"/>
    <w:rsid w:val="0018418C"/>
    <w:rsid w:val="00185518"/>
    <w:rsid w:val="0018634F"/>
    <w:rsid w:val="001865A3"/>
    <w:rsid w:val="00186DC0"/>
    <w:rsid w:val="00187BA9"/>
    <w:rsid w:val="001906B7"/>
    <w:rsid w:val="001915D2"/>
    <w:rsid w:val="0019178C"/>
    <w:rsid w:val="001918A5"/>
    <w:rsid w:val="001921B9"/>
    <w:rsid w:val="0019318C"/>
    <w:rsid w:val="00193221"/>
    <w:rsid w:val="00196499"/>
    <w:rsid w:val="001A157B"/>
    <w:rsid w:val="001A3B5C"/>
    <w:rsid w:val="001A3F27"/>
    <w:rsid w:val="001A7CFB"/>
    <w:rsid w:val="001B0A90"/>
    <w:rsid w:val="001B1947"/>
    <w:rsid w:val="001B2A7F"/>
    <w:rsid w:val="001B30E6"/>
    <w:rsid w:val="001B3BED"/>
    <w:rsid w:val="001B465F"/>
    <w:rsid w:val="001B4734"/>
    <w:rsid w:val="001B543A"/>
    <w:rsid w:val="001B6438"/>
    <w:rsid w:val="001C0C3D"/>
    <w:rsid w:val="001C2642"/>
    <w:rsid w:val="001C2CBE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7B47"/>
    <w:rsid w:val="00207B74"/>
    <w:rsid w:val="00211892"/>
    <w:rsid w:val="00213CB9"/>
    <w:rsid w:val="00214553"/>
    <w:rsid w:val="0021670E"/>
    <w:rsid w:val="00216EC7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26B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2CC1"/>
    <w:rsid w:val="002630AF"/>
    <w:rsid w:val="00263523"/>
    <w:rsid w:val="002654AC"/>
    <w:rsid w:val="002654CD"/>
    <w:rsid w:val="00265F39"/>
    <w:rsid w:val="002664CF"/>
    <w:rsid w:val="00267B7E"/>
    <w:rsid w:val="0027037F"/>
    <w:rsid w:val="00271FF9"/>
    <w:rsid w:val="00273227"/>
    <w:rsid w:val="0027356E"/>
    <w:rsid w:val="00273798"/>
    <w:rsid w:val="002778DB"/>
    <w:rsid w:val="00277FD7"/>
    <w:rsid w:val="00284458"/>
    <w:rsid w:val="00285F4C"/>
    <w:rsid w:val="002916D1"/>
    <w:rsid w:val="002946BB"/>
    <w:rsid w:val="00294A9D"/>
    <w:rsid w:val="00295932"/>
    <w:rsid w:val="00296022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0494"/>
    <w:rsid w:val="002C32CB"/>
    <w:rsid w:val="002C38CB"/>
    <w:rsid w:val="002D0743"/>
    <w:rsid w:val="002D1BB2"/>
    <w:rsid w:val="002D2752"/>
    <w:rsid w:val="002D4630"/>
    <w:rsid w:val="002E1018"/>
    <w:rsid w:val="002E4914"/>
    <w:rsid w:val="002E6ABC"/>
    <w:rsid w:val="002E6F72"/>
    <w:rsid w:val="002E7DD2"/>
    <w:rsid w:val="002F096D"/>
    <w:rsid w:val="002F0986"/>
    <w:rsid w:val="002F2FA3"/>
    <w:rsid w:val="002F3161"/>
    <w:rsid w:val="002F6213"/>
    <w:rsid w:val="003003C4"/>
    <w:rsid w:val="0030120D"/>
    <w:rsid w:val="003015D8"/>
    <w:rsid w:val="00302F9C"/>
    <w:rsid w:val="00304A2D"/>
    <w:rsid w:val="00306318"/>
    <w:rsid w:val="0030654D"/>
    <w:rsid w:val="00307D8B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6465"/>
    <w:rsid w:val="00337775"/>
    <w:rsid w:val="00343944"/>
    <w:rsid w:val="003453C3"/>
    <w:rsid w:val="0035257D"/>
    <w:rsid w:val="0035264C"/>
    <w:rsid w:val="00352B60"/>
    <w:rsid w:val="00352DD9"/>
    <w:rsid w:val="00352E9B"/>
    <w:rsid w:val="00353978"/>
    <w:rsid w:val="0035672E"/>
    <w:rsid w:val="00356D27"/>
    <w:rsid w:val="00361271"/>
    <w:rsid w:val="0036185A"/>
    <w:rsid w:val="00363560"/>
    <w:rsid w:val="00363907"/>
    <w:rsid w:val="00364111"/>
    <w:rsid w:val="003657D0"/>
    <w:rsid w:val="00365B43"/>
    <w:rsid w:val="00366D89"/>
    <w:rsid w:val="00366E38"/>
    <w:rsid w:val="003738CB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605C"/>
    <w:rsid w:val="003B0031"/>
    <w:rsid w:val="003B0613"/>
    <w:rsid w:val="003B489E"/>
    <w:rsid w:val="003B5371"/>
    <w:rsid w:val="003C048F"/>
    <w:rsid w:val="003C06D8"/>
    <w:rsid w:val="003C0812"/>
    <w:rsid w:val="003C08C5"/>
    <w:rsid w:val="003C1630"/>
    <w:rsid w:val="003C3EBC"/>
    <w:rsid w:val="003C4B6D"/>
    <w:rsid w:val="003C54F2"/>
    <w:rsid w:val="003C6651"/>
    <w:rsid w:val="003C7F52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44C8"/>
    <w:rsid w:val="00426674"/>
    <w:rsid w:val="004267A6"/>
    <w:rsid w:val="00426DF8"/>
    <w:rsid w:val="004308EA"/>
    <w:rsid w:val="00431973"/>
    <w:rsid w:val="00431AF1"/>
    <w:rsid w:val="004330CB"/>
    <w:rsid w:val="00433DE7"/>
    <w:rsid w:val="00436107"/>
    <w:rsid w:val="0043633C"/>
    <w:rsid w:val="0043735C"/>
    <w:rsid w:val="004414CF"/>
    <w:rsid w:val="004442D3"/>
    <w:rsid w:val="00444ABB"/>
    <w:rsid w:val="00444FBF"/>
    <w:rsid w:val="004459BC"/>
    <w:rsid w:val="00446189"/>
    <w:rsid w:val="00447BBD"/>
    <w:rsid w:val="004501D7"/>
    <w:rsid w:val="00451B1D"/>
    <w:rsid w:val="00452F7E"/>
    <w:rsid w:val="004542A3"/>
    <w:rsid w:val="004572C9"/>
    <w:rsid w:val="0046350F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DF0"/>
    <w:rsid w:val="004D3D01"/>
    <w:rsid w:val="004D5CD0"/>
    <w:rsid w:val="004D718E"/>
    <w:rsid w:val="004E0C06"/>
    <w:rsid w:val="004E1C55"/>
    <w:rsid w:val="004E2539"/>
    <w:rsid w:val="004E5741"/>
    <w:rsid w:val="004F0C3F"/>
    <w:rsid w:val="004F2712"/>
    <w:rsid w:val="004F3572"/>
    <w:rsid w:val="004F6428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11C6"/>
    <w:rsid w:val="00532BAD"/>
    <w:rsid w:val="00532C77"/>
    <w:rsid w:val="00532F50"/>
    <w:rsid w:val="0053776A"/>
    <w:rsid w:val="00537C49"/>
    <w:rsid w:val="00537FB8"/>
    <w:rsid w:val="005414AE"/>
    <w:rsid w:val="0054236A"/>
    <w:rsid w:val="005432B1"/>
    <w:rsid w:val="00546378"/>
    <w:rsid w:val="0054711F"/>
    <w:rsid w:val="00550F29"/>
    <w:rsid w:val="00555849"/>
    <w:rsid w:val="00556488"/>
    <w:rsid w:val="00556D0F"/>
    <w:rsid w:val="00562119"/>
    <w:rsid w:val="00564883"/>
    <w:rsid w:val="00564D7B"/>
    <w:rsid w:val="005650AF"/>
    <w:rsid w:val="00565125"/>
    <w:rsid w:val="005661FF"/>
    <w:rsid w:val="005678D6"/>
    <w:rsid w:val="00570A51"/>
    <w:rsid w:val="00570C07"/>
    <w:rsid w:val="0057105B"/>
    <w:rsid w:val="0057171C"/>
    <w:rsid w:val="00571BD5"/>
    <w:rsid w:val="00572083"/>
    <w:rsid w:val="00572599"/>
    <w:rsid w:val="0057465E"/>
    <w:rsid w:val="005753E8"/>
    <w:rsid w:val="005810AD"/>
    <w:rsid w:val="005855E2"/>
    <w:rsid w:val="0058582A"/>
    <w:rsid w:val="00587B38"/>
    <w:rsid w:val="005941E3"/>
    <w:rsid w:val="00594903"/>
    <w:rsid w:val="00594A18"/>
    <w:rsid w:val="00597CBA"/>
    <w:rsid w:val="005A6E19"/>
    <w:rsid w:val="005B1809"/>
    <w:rsid w:val="005B407C"/>
    <w:rsid w:val="005B4473"/>
    <w:rsid w:val="005B45C6"/>
    <w:rsid w:val="005C12AB"/>
    <w:rsid w:val="005C1A34"/>
    <w:rsid w:val="005C739A"/>
    <w:rsid w:val="005D0336"/>
    <w:rsid w:val="005D21C6"/>
    <w:rsid w:val="005D32F2"/>
    <w:rsid w:val="005D3357"/>
    <w:rsid w:val="005D51C7"/>
    <w:rsid w:val="005D697F"/>
    <w:rsid w:val="005D6CF9"/>
    <w:rsid w:val="005E19CF"/>
    <w:rsid w:val="005E1BBB"/>
    <w:rsid w:val="005E230D"/>
    <w:rsid w:val="005E336D"/>
    <w:rsid w:val="005E5ACC"/>
    <w:rsid w:val="005E5F86"/>
    <w:rsid w:val="005F0F91"/>
    <w:rsid w:val="005F19CC"/>
    <w:rsid w:val="005F3289"/>
    <w:rsid w:val="005F3320"/>
    <w:rsid w:val="005F4829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3C8E"/>
    <w:rsid w:val="0062006D"/>
    <w:rsid w:val="006220D3"/>
    <w:rsid w:val="00625622"/>
    <w:rsid w:val="0062655E"/>
    <w:rsid w:val="0062759C"/>
    <w:rsid w:val="006318A6"/>
    <w:rsid w:val="0063410F"/>
    <w:rsid w:val="00634AA1"/>
    <w:rsid w:val="00634CA0"/>
    <w:rsid w:val="00634CDF"/>
    <w:rsid w:val="00635FF0"/>
    <w:rsid w:val="00636940"/>
    <w:rsid w:val="00636E40"/>
    <w:rsid w:val="00641290"/>
    <w:rsid w:val="00642B2B"/>
    <w:rsid w:val="00642CF8"/>
    <w:rsid w:val="00643655"/>
    <w:rsid w:val="00643C5E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1924"/>
    <w:rsid w:val="006644A6"/>
    <w:rsid w:val="006659EF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55A8"/>
    <w:rsid w:val="00696BC4"/>
    <w:rsid w:val="006A339B"/>
    <w:rsid w:val="006A40AC"/>
    <w:rsid w:val="006A4DA3"/>
    <w:rsid w:val="006A63A1"/>
    <w:rsid w:val="006A6C6D"/>
    <w:rsid w:val="006A6C82"/>
    <w:rsid w:val="006A6E50"/>
    <w:rsid w:val="006A7647"/>
    <w:rsid w:val="006A7695"/>
    <w:rsid w:val="006B0BEB"/>
    <w:rsid w:val="006B4257"/>
    <w:rsid w:val="006B6985"/>
    <w:rsid w:val="006B72AC"/>
    <w:rsid w:val="006C1771"/>
    <w:rsid w:val="006C1D52"/>
    <w:rsid w:val="006C3E93"/>
    <w:rsid w:val="006C5627"/>
    <w:rsid w:val="006C61FF"/>
    <w:rsid w:val="006C720E"/>
    <w:rsid w:val="006D01D9"/>
    <w:rsid w:val="006D0B32"/>
    <w:rsid w:val="006D2949"/>
    <w:rsid w:val="006D31B7"/>
    <w:rsid w:val="006D5273"/>
    <w:rsid w:val="006D5613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6A60"/>
    <w:rsid w:val="00730126"/>
    <w:rsid w:val="007361F7"/>
    <w:rsid w:val="00736577"/>
    <w:rsid w:val="00736FD0"/>
    <w:rsid w:val="00744836"/>
    <w:rsid w:val="00751C62"/>
    <w:rsid w:val="0075488D"/>
    <w:rsid w:val="00755F5F"/>
    <w:rsid w:val="007560EE"/>
    <w:rsid w:val="00757672"/>
    <w:rsid w:val="007579F7"/>
    <w:rsid w:val="007604C8"/>
    <w:rsid w:val="00760BAA"/>
    <w:rsid w:val="0076142E"/>
    <w:rsid w:val="007622EA"/>
    <w:rsid w:val="007630F2"/>
    <w:rsid w:val="007669D7"/>
    <w:rsid w:val="00766ED2"/>
    <w:rsid w:val="00770717"/>
    <w:rsid w:val="00771014"/>
    <w:rsid w:val="00772B86"/>
    <w:rsid w:val="00773256"/>
    <w:rsid w:val="00774116"/>
    <w:rsid w:val="007751E0"/>
    <w:rsid w:val="007765F4"/>
    <w:rsid w:val="0078184C"/>
    <w:rsid w:val="00781C96"/>
    <w:rsid w:val="00782CDF"/>
    <w:rsid w:val="007832D6"/>
    <w:rsid w:val="00783852"/>
    <w:rsid w:val="00785421"/>
    <w:rsid w:val="00785DD1"/>
    <w:rsid w:val="007865F6"/>
    <w:rsid w:val="00786DCF"/>
    <w:rsid w:val="007872BB"/>
    <w:rsid w:val="00790CE6"/>
    <w:rsid w:val="0079299F"/>
    <w:rsid w:val="007962AE"/>
    <w:rsid w:val="007A0889"/>
    <w:rsid w:val="007A2A2A"/>
    <w:rsid w:val="007A30D4"/>
    <w:rsid w:val="007A672A"/>
    <w:rsid w:val="007B0B34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7316"/>
    <w:rsid w:val="007F732F"/>
    <w:rsid w:val="007F7D98"/>
    <w:rsid w:val="008009BD"/>
    <w:rsid w:val="008075A0"/>
    <w:rsid w:val="008078AB"/>
    <w:rsid w:val="0081164C"/>
    <w:rsid w:val="00812197"/>
    <w:rsid w:val="00813D84"/>
    <w:rsid w:val="008152FF"/>
    <w:rsid w:val="00815CDB"/>
    <w:rsid w:val="008170B2"/>
    <w:rsid w:val="00817EFB"/>
    <w:rsid w:val="00820633"/>
    <w:rsid w:val="0082359D"/>
    <w:rsid w:val="00825820"/>
    <w:rsid w:val="00830976"/>
    <w:rsid w:val="00830DBE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11D9"/>
    <w:rsid w:val="0085351E"/>
    <w:rsid w:val="00854804"/>
    <w:rsid w:val="008559F6"/>
    <w:rsid w:val="00856019"/>
    <w:rsid w:val="008574F3"/>
    <w:rsid w:val="0086173C"/>
    <w:rsid w:val="00861D63"/>
    <w:rsid w:val="00866ACF"/>
    <w:rsid w:val="0086758A"/>
    <w:rsid w:val="00867E69"/>
    <w:rsid w:val="0087301C"/>
    <w:rsid w:val="0087414C"/>
    <w:rsid w:val="00875AD6"/>
    <w:rsid w:val="008806F2"/>
    <w:rsid w:val="00884D84"/>
    <w:rsid w:val="00885C93"/>
    <w:rsid w:val="00887AF8"/>
    <w:rsid w:val="0089206B"/>
    <w:rsid w:val="008921D4"/>
    <w:rsid w:val="008924AD"/>
    <w:rsid w:val="00895985"/>
    <w:rsid w:val="008976D6"/>
    <w:rsid w:val="008A07FB"/>
    <w:rsid w:val="008A2F24"/>
    <w:rsid w:val="008A2F65"/>
    <w:rsid w:val="008A42AE"/>
    <w:rsid w:val="008A51BA"/>
    <w:rsid w:val="008A571D"/>
    <w:rsid w:val="008B01D4"/>
    <w:rsid w:val="008B60A0"/>
    <w:rsid w:val="008B63CB"/>
    <w:rsid w:val="008B6512"/>
    <w:rsid w:val="008B6D45"/>
    <w:rsid w:val="008B75E7"/>
    <w:rsid w:val="008C02A8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706D"/>
    <w:rsid w:val="008F0790"/>
    <w:rsid w:val="008F10BF"/>
    <w:rsid w:val="008F2300"/>
    <w:rsid w:val="008F2D1E"/>
    <w:rsid w:val="008F2D2D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532C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EC8"/>
    <w:rsid w:val="00973200"/>
    <w:rsid w:val="00973331"/>
    <w:rsid w:val="009734C2"/>
    <w:rsid w:val="00975F29"/>
    <w:rsid w:val="00984987"/>
    <w:rsid w:val="009852E3"/>
    <w:rsid w:val="00986DCE"/>
    <w:rsid w:val="00991DF7"/>
    <w:rsid w:val="009932AA"/>
    <w:rsid w:val="00994E18"/>
    <w:rsid w:val="00995022"/>
    <w:rsid w:val="009950A7"/>
    <w:rsid w:val="009955D9"/>
    <w:rsid w:val="009966B6"/>
    <w:rsid w:val="009A0ACB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4D5"/>
    <w:rsid w:val="009B6D9A"/>
    <w:rsid w:val="009B76C5"/>
    <w:rsid w:val="009C0FA6"/>
    <w:rsid w:val="009C254D"/>
    <w:rsid w:val="009C4709"/>
    <w:rsid w:val="009C4875"/>
    <w:rsid w:val="009D0C1A"/>
    <w:rsid w:val="009D1EE3"/>
    <w:rsid w:val="009D2506"/>
    <w:rsid w:val="009D3871"/>
    <w:rsid w:val="009D3C50"/>
    <w:rsid w:val="009D4B47"/>
    <w:rsid w:val="009E1664"/>
    <w:rsid w:val="009E199A"/>
    <w:rsid w:val="009E21FD"/>
    <w:rsid w:val="009E2BA0"/>
    <w:rsid w:val="009E2E13"/>
    <w:rsid w:val="009E57E6"/>
    <w:rsid w:val="009E7BAA"/>
    <w:rsid w:val="009F0578"/>
    <w:rsid w:val="009F1923"/>
    <w:rsid w:val="009F1E81"/>
    <w:rsid w:val="009F2170"/>
    <w:rsid w:val="009F432C"/>
    <w:rsid w:val="009F443C"/>
    <w:rsid w:val="009F52A2"/>
    <w:rsid w:val="009F5926"/>
    <w:rsid w:val="009F6907"/>
    <w:rsid w:val="009F778C"/>
    <w:rsid w:val="00A0076F"/>
    <w:rsid w:val="00A0170C"/>
    <w:rsid w:val="00A017DC"/>
    <w:rsid w:val="00A02995"/>
    <w:rsid w:val="00A02F5E"/>
    <w:rsid w:val="00A0372F"/>
    <w:rsid w:val="00A053B0"/>
    <w:rsid w:val="00A06D62"/>
    <w:rsid w:val="00A07009"/>
    <w:rsid w:val="00A112B6"/>
    <w:rsid w:val="00A11EE1"/>
    <w:rsid w:val="00A12E46"/>
    <w:rsid w:val="00A168B6"/>
    <w:rsid w:val="00A17165"/>
    <w:rsid w:val="00A20F33"/>
    <w:rsid w:val="00A22E75"/>
    <w:rsid w:val="00A23068"/>
    <w:rsid w:val="00A23CE9"/>
    <w:rsid w:val="00A23F0F"/>
    <w:rsid w:val="00A2659E"/>
    <w:rsid w:val="00A27232"/>
    <w:rsid w:val="00A30637"/>
    <w:rsid w:val="00A37A1A"/>
    <w:rsid w:val="00A403EB"/>
    <w:rsid w:val="00A42179"/>
    <w:rsid w:val="00A46246"/>
    <w:rsid w:val="00A46B5D"/>
    <w:rsid w:val="00A46BB7"/>
    <w:rsid w:val="00A51A6D"/>
    <w:rsid w:val="00A53044"/>
    <w:rsid w:val="00A5424A"/>
    <w:rsid w:val="00A54AB5"/>
    <w:rsid w:val="00A55989"/>
    <w:rsid w:val="00A564FB"/>
    <w:rsid w:val="00A568CC"/>
    <w:rsid w:val="00A57523"/>
    <w:rsid w:val="00A576F3"/>
    <w:rsid w:val="00A60D1A"/>
    <w:rsid w:val="00A6158C"/>
    <w:rsid w:val="00A634C3"/>
    <w:rsid w:val="00A63781"/>
    <w:rsid w:val="00A6634A"/>
    <w:rsid w:val="00A67755"/>
    <w:rsid w:val="00A7073E"/>
    <w:rsid w:val="00A70CEE"/>
    <w:rsid w:val="00A72ABD"/>
    <w:rsid w:val="00A736BC"/>
    <w:rsid w:val="00A737D8"/>
    <w:rsid w:val="00A8037D"/>
    <w:rsid w:val="00A80432"/>
    <w:rsid w:val="00A80EBB"/>
    <w:rsid w:val="00A81623"/>
    <w:rsid w:val="00A82E8D"/>
    <w:rsid w:val="00A834FF"/>
    <w:rsid w:val="00A84936"/>
    <w:rsid w:val="00A85C1C"/>
    <w:rsid w:val="00A85D17"/>
    <w:rsid w:val="00A92153"/>
    <w:rsid w:val="00A92D8F"/>
    <w:rsid w:val="00A9587D"/>
    <w:rsid w:val="00A96FC6"/>
    <w:rsid w:val="00AA2C9E"/>
    <w:rsid w:val="00AA3567"/>
    <w:rsid w:val="00AB4CA2"/>
    <w:rsid w:val="00AB6AC6"/>
    <w:rsid w:val="00AB6B26"/>
    <w:rsid w:val="00AC1ABD"/>
    <w:rsid w:val="00AC389E"/>
    <w:rsid w:val="00AC45BF"/>
    <w:rsid w:val="00AC5719"/>
    <w:rsid w:val="00AE37F3"/>
    <w:rsid w:val="00AE4453"/>
    <w:rsid w:val="00AE5CE3"/>
    <w:rsid w:val="00AE78E2"/>
    <w:rsid w:val="00AF3D65"/>
    <w:rsid w:val="00AF4889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10437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8D4"/>
    <w:rsid w:val="00B26B82"/>
    <w:rsid w:val="00B2782D"/>
    <w:rsid w:val="00B30284"/>
    <w:rsid w:val="00B31C12"/>
    <w:rsid w:val="00B328BC"/>
    <w:rsid w:val="00B32A6F"/>
    <w:rsid w:val="00B343BB"/>
    <w:rsid w:val="00B344B5"/>
    <w:rsid w:val="00B35D72"/>
    <w:rsid w:val="00B361F7"/>
    <w:rsid w:val="00B40105"/>
    <w:rsid w:val="00B40590"/>
    <w:rsid w:val="00B4168C"/>
    <w:rsid w:val="00B43C1F"/>
    <w:rsid w:val="00B4516D"/>
    <w:rsid w:val="00B45964"/>
    <w:rsid w:val="00B4660B"/>
    <w:rsid w:val="00B53552"/>
    <w:rsid w:val="00B55EBC"/>
    <w:rsid w:val="00B57D8B"/>
    <w:rsid w:val="00B601E1"/>
    <w:rsid w:val="00B604B1"/>
    <w:rsid w:val="00B60CA0"/>
    <w:rsid w:val="00B622E6"/>
    <w:rsid w:val="00B64F61"/>
    <w:rsid w:val="00B651E7"/>
    <w:rsid w:val="00B675A0"/>
    <w:rsid w:val="00B70536"/>
    <w:rsid w:val="00B7139F"/>
    <w:rsid w:val="00B77812"/>
    <w:rsid w:val="00B77BB0"/>
    <w:rsid w:val="00B820C5"/>
    <w:rsid w:val="00B83676"/>
    <w:rsid w:val="00B84077"/>
    <w:rsid w:val="00B84CF7"/>
    <w:rsid w:val="00B85636"/>
    <w:rsid w:val="00B85980"/>
    <w:rsid w:val="00B859E2"/>
    <w:rsid w:val="00B86628"/>
    <w:rsid w:val="00B86F2B"/>
    <w:rsid w:val="00B901DC"/>
    <w:rsid w:val="00B9102E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34F5"/>
    <w:rsid w:val="00BB5B15"/>
    <w:rsid w:val="00BB5D3E"/>
    <w:rsid w:val="00BC112D"/>
    <w:rsid w:val="00BC127F"/>
    <w:rsid w:val="00BC1CA7"/>
    <w:rsid w:val="00BC416F"/>
    <w:rsid w:val="00BD0084"/>
    <w:rsid w:val="00BD0962"/>
    <w:rsid w:val="00BD631A"/>
    <w:rsid w:val="00BE0942"/>
    <w:rsid w:val="00BE223B"/>
    <w:rsid w:val="00BE665D"/>
    <w:rsid w:val="00BE73AF"/>
    <w:rsid w:val="00BF0C53"/>
    <w:rsid w:val="00BF312D"/>
    <w:rsid w:val="00BF4A42"/>
    <w:rsid w:val="00BF4F76"/>
    <w:rsid w:val="00C00628"/>
    <w:rsid w:val="00C03C6E"/>
    <w:rsid w:val="00C07A57"/>
    <w:rsid w:val="00C1476B"/>
    <w:rsid w:val="00C14D10"/>
    <w:rsid w:val="00C15412"/>
    <w:rsid w:val="00C154A7"/>
    <w:rsid w:val="00C1579D"/>
    <w:rsid w:val="00C15D8A"/>
    <w:rsid w:val="00C17CEB"/>
    <w:rsid w:val="00C21317"/>
    <w:rsid w:val="00C22802"/>
    <w:rsid w:val="00C23F75"/>
    <w:rsid w:val="00C31308"/>
    <w:rsid w:val="00C314D8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19B4"/>
    <w:rsid w:val="00C642E9"/>
    <w:rsid w:val="00C64E5F"/>
    <w:rsid w:val="00C67EEA"/>
    <w:rsid w:val="00C70873"/>
    <w:rsid w:val="00C71298"/>
    <w:rsid w:val="00C74A3A"/>
    <w:rsid w:val="00C75FF0"/>
    <w:rsid w:val="00C76D2D"/>
    <w:rsid w:val="00C76ED8"/>
    <w:rsid w:val="00C829F7"/>
    <w:rsid w:val="00C83356"/>
    <w:rsid w:val="00C86833"/>
    <w:rsid w:val="00C87119"/>
    <w:rsid w:val="00C909AA"/>
    <w:rsid w:val="00C96D4E"/>
    <w:rsid w:val="00CA04E2"/>
    <w:rsid w:val="00CA0F02"/>
    <w:rsid w:val="00CA412A"/>
    <w:rsid w:val="00CA59DD"/>
    <w:rsid w:val="00CA687C"/>
    <w:rsid w:val="00CB2564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BAB"/>
    <w:rsid w:val="00CD5CB8"/>
    <w:rsid w:val="00CD668E"/>
    <w:rsid w:val="00CD6DFA"/>
    <w:rsid w:val="00CE0B99"/>
    <w:rsid w:val="00CE40F8"/>
    <w:rsid w:val="00CE4CB8"/>
    <w:rsid w:val="00CE6698"/>
    <w:rsid w:val="00CE7161"/>
    <w:rsid w:val="00CF05D4"/>
    <w:rsid w:val="00CF0671"/>
    <w:rsid w:val="00CF0D23"/>
    <w:rsid w:val="00CF14DD"/>
    <w:rsid w:val="00CF614D"/>
    <w:rsid w:val="00CF7035"/>
    <w:rsid w:val="00D00309"/>
    <w:rsid w:val="00D04363"/>
    <w:rsid w:val="00D04DB3"/>
    <w:rsid w:val="00D055C7"/>
    <w:rsid w:val="00D06632"/>
    <w:rsid w:val="00D102F5"/>
    <w:rsid w:val="00D113A4"/>
    <w:rsid w:val="00D11521"/>
    <w:rsid w:val="00D11ECE"/>
    <w:rsid w:val="00D12241"/>
    <w:rsid w:val="00D15FA5"/>
    <w:rsid w:val="00D16A90"/>
    <w:rsid w:val="00D20C5E"/>
    <w:rsid w:val="00D212C9"/>
    <w:rsid w:val="00D22001"/>
    <w:rsid w:val="00D22554"/>
    <w:rsid w:val="00D24102"/>
    <w:rsid w:val="00D24319"/>
    <w:rsid w:val="00D27AF8"/>
    <w:rsid w:val="00D31082"/>
    <w:rsid w:val="00D35504"/>
    <w:rsid w:val="00D36180"/>
    <w:rsid w:val="00D367F1"/>
    <w:rsid w:val="00D375EA"/>
    <w:rsid w:val="00D414FC"/>
    <w:rsid w:val="00D43D39"/>
    <w:rsid w:val="00D45673"/>
    <w:rsid w:val="00D4695A"/>
    <w:rsid w:val="00D47D25"/>
    <w:rsid w:val="00D47FB0"/>
    <w:rsid w:val="00D501BA"/>
    <w:rsid w:val="00D51125"/>
    <w:rsid w:val="00D53C13"/>
    <w:rsid w:val="00D5546F"/>
    <w:rsid w:val="00D55AD7"/>
    <w:rsid w:val="00D5620B"/>
    <w:rsid w:val="00D567F8"/>
    <w:rsid w:val="00D56E1C"/>
    <w:rsid w:val="00D608CF"/>
    <w:rsid w:val="00D60B0D"/>
    <w:rsid w:val="00D616BD"/>
    <w:rsid w:val="00D63859"/>
    <w:rsid w:val="00D63D88"/>
    <w:rsid w:val="00D67C7B"/>
    <w:rsid w:val="00D761C1"/>
    <w:rsid w:val="00D76F63"/>
    <w:rsid w:val="00D771FE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811"/>
    <w:rsid w:val="00D93E6C"/>
    <w:rsid w:val="00D94E8E"/>
    <w:rsid w:val="00DA335C"/>
    <w:rsid w:val="00DB1007"/>
    <w:rsid w:val="00DB212F"/>
    <w:rsid w:val="00DB30C9"/>
    <w:rsid w:val="00DB3568"/>
    <w:rsid w:val="00DB3AF7"/>
    <w:rsid w:val="00DB5A22"/>
    <w:rsid w:val="00DB7338"/>
    <w:rsid w:val="00DB76B6"/>
    <w:rsid w:val="00DB7AA4"/>
    <w:rsid w:val="00DC2012"/>
    <w:rsid w:val="00DC2143"/>
    <w:rsid w:val="00DC225C"/>
    <w:rsid w:val="00DC237D"/>
    <w:rsid w:val="00DC54E1"/>
    <w:rsid w:val="00DC59D8"/>
    <w:rsid w:val="00DD1702"/>
    <w:rsid w:val="00DD192F"/>
    <w:rsid w:val="00DD26CF"/>
    <w:rsid w:val="00DD4B72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2401"/>
    <w:rsid w:val="00DF43E1"/>
    <w:rsid w:val="00DF4FD4"/>
    <w:rsid w:val="00DF6B8B"/>
    <w:rsid w:val="00DF6E0C"/>
    <w:rsid w:val="00E000F3"/>
    <w:rsid w:val="00E0198F"/>
    <w:rsid w:val="00E0494D"/>
    <w:rsid w:val="00E05221"/>
    <w:rsid w:val="00E0650B"/>
    <w:rsid w:val="00E07221"/>
    <w:rsid w:val="00E10D44"/>
    <w:rsid w:val="00E11465"/>
    <w:rsid w:val="00E15237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25FBC"/>
    <w:rsid w:val="00E30702"/>
    <w:rsid w:val="00E32694"/>
    <w:rsid w:val="00E32874"/>
    <w:rsid w:val="00E340D6"/>
    <w:rsid w:val="00E35F19"/>
    <w:rsid w:val="00E3697E"/>
    <w:rsid w:val="00E37F95"/>
    <w:rsid w:val="00E43866"/>
    <w:rsid w:val="00E43A13"/>
    <w:rsid w:val="00E43D29"/>
    <w:rsid w:val="00E441D6"/>
    <w:rsid w:val="00E44D5F"/>
    <w:rsid w:val="00E45DBC"/>
    <w:rsid w:val="00E4740B"/>
    <w:rsid w:val="00E50EC8"/>
    <w:rsid w:val="00E54FA1"/>
    <w:rsid w:val="00E5640C"/>
    <w:rsid w:val="00E57D36"/>
    <w:rsid w:val="00E61319"/>
    <w:rsid w:val="00E61BFA"/>
    <w:rsid w:val="00E623C4"/>
    <w:rsid w:val="00E6243B"/>
    <w:rsid w:val="00E6391A"/>
    <w:rsid w:val="00E663CA"/>
    <w:rsid w:val="00E733A6"/>
    <w:rsid w:val="00E749AB"/>
    <w:rsid w:val="00E767A7"/>
    <w:rsid w:val="00E76F5B"/>
    <w:rsid w:val="00E77353"/>
    <w:rsid w:val="00E77DC8"/>
    <w:rsid w:val="00E81D69"/>
    <w:rsid w:val="00E851C7"/>
    <w:rsid w:val="00E862E4"/>
    <w:rsid w:val="00E86882"/>
    <w:rsid w:val="00E87121"/>
    <w:rsid w:val="00E95989"/>
    <w:rsid w:val="00E979DA"/>
    <w:rsid w:val="00EA1F65"/>
    <w:rsid w:val="00EA79B3"/>
    <w:rsid w:val="00EB3E7B"/>
    <w:rsid w:val="00EB442C"/>
    <w:rsid w:val="00EB4A42"/>
    <w:rsid w:val="00EB5AEC"/>
    <w:rsid w:val="00EB72F2"/>
    <w:rsid w:val="00EC4C88"/>
    <w:rsid w:val="00EC52FD"/>
    <w:rsid w:val="00EC594C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1EDC"/>
    <w:rsid w:val="00EF1F58"/>
    <w:rsid w:val="00EF2627"/>
    <w:rsid w:val="00EF2F45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44E6"/>
    <w:rsid w:val="00F04B5E"/>
    <w:rsid w:val="00F06795"/>
    <w:rsid w:val="00F07799"/>
    <w:rsid w:val="00F1029C"/>
    <w:rsid w:val="00F102F5"/>
    <w:rsid w:val="00F124D3"/>
    <w:rsid w:val="00F12EBF"/>
    <w:rsid w:val="00F13DB9"/>
    <w:rsid w:val="00F155DB"/>
    <w:rsid w:val="00F16318"/>
    <w:rsid w:val="00F17299"/>
    <w:rsid w:val="00F20751"/>
    <w:rsid w:val="00F21252"/>
    <w:rsid w:val="00F21B1D"/>
    <w:rsid w:val="00F225A8"/>
    <w:rsid w:val="00F228D2"/>
    <w:rsid w:val="00F243D1"/>
    <w:rsid w:val="00F26E75"/>
    <w:rsid w:val="00F2720F"/>
    <w:rsid w:val="00F302D1"/>
    <w:rsid w:val="00F31966"/>
    <w:rsid w:val="00F323BD"/>
    <w:rsid w:val="00F335BF"/>
    <w:rsid w:val="00F33CFF"/>
    <w:rsid w:val="00F351FB"/>
    <w:rsid w:val="00F45540"/>
    <w:rsid w:val="00F45975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156"/>
    <w:rsid w:val="00F90D0B"/>
    <w:rsid w:val="00F90D2D"/>
    <w:rsid w:val="00F93A94"/>
    <w:rsid w:val="00F94BE6"/>
    <w:rsid w:val="00F95946"/>
    <w:rsid w:val="00F969F2"/>
    <w:rsid w:val="00F96A1E"/>
    <w:rsid w:val="00FA25CA"/>
    <w:rsid w:val="00FA536E"/>
    <w:rsid w:val="00FA7C79"/>
    <w:rsid w:val="00FB2092"/>
    <w:rsid w:val="00FB2612"/>
    <w:rsid w:val="00FB2CC4"/>
    <w:rsid w:val="00FC1083"/>
    <w:rsid w:val="00FC396D"/>
    <w:rsid w:val="00FC67F0"/>
    <w:rsid w:val="00FD1372"/>
    <w:rsid w:val="00FD5156"/>
    <w:rsid w:val="00FD5222"/>
    <w:rsid w:val="00FD6FE7"/>
    <w:rsid w:val="00FD7771"/>
    <w:rsid w:val="00FD7846"/>
    <w:rsid w:val="00FD7F36"/>
    <w:rsid w:val="00FE177F"/>
    <w:rsid w:val="00FE1BAE"/>
    <w:rsid w:val="00FE1F88"/>
    <w:rsid w:val="00FE2C9A"/>
    <w:rsid w:val="00FE5739"/>
    <w:rsid w:val="00FE7525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19FE2648"/>
  <w15:chartTrackingRefBased/>
  <w15:docId w15:val="{4672608B-1B4D-4E09-B2BB-1C9F4A54D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semiHidden/>
    <w:unhideWhenUsed/>
    <w:rsid w:val="003C54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85C31-4504-4D59-BACD-BC052BD17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411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Phellipe Macedo</cp:lastModifiedBy>
  <cp:revision>11</cp:revision>
  <cp:lastPrinted>2020-02-20T21:52:00Z</cp:lastPrinted>
  <dcterms:created xsi:type="dcterms:W3CDTF">2020-06-16T20:48:00Z</dcterms:created>
  <dcterms:modified xsi:type="dcterms:W3CDTF">2020-08-03T20:40:00Z</dcterms:modified>
</cp:coreProperties>
</file>