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67C76" w14:textId="63C931DF" w:rsidR="00132B34" w:rsidRPr="00CD503F" w:rsidRDefault="00132B34" w:rsidP="00C816AC">
      <w:pPr>
        <w:pStyle w:val="xl49"/>
        <w:spacing w:before="0" w:after="0"/>
        <w:rPr>
          <w:rFonts w:ascii="Carlito" w:hAnsi="Carlito" w:cs="Carlito"/>
          <w:sz w:val="22"/>
          <w:szCs w:val="22"/>
        </w:rPr>
      </w:pPr>
      <w:r w:rsidRPr="00CD503F">
        <w:rPr>
          <w:rFonts w:ascii="Carlito" w:eastAsia="Calibri" w:hAnsi="Carlito" w:cs="Carlito"/>
          <w:sz w:val="22"/>
          <w:szCs w:val="22"/>
          <w:lang w:eastAsia="en-US"/>
        </w:rPr>
        <w:t xml:space="preserve">PORTARIA ORDINÁRIA Nº </w:t>
      </w:r>
      <w:r w:rsidR="00830719">
        <w:rPr>
          <w:rFonts w:ascii="Carlito" w:eastAsia="Calibri" w:hAnsi="Carlito" w:cs="Carlito"/>
          <w:sz w:val="22"/>
          <w:szCs w:val="22"/>
          <w:lang w:eastAsia="en-US"/>
        </w:rPr>
        <w:t>27</w:t>
      </w:r>
      <w:r w:rsidRPr="00CD503F">
        <w:rPr>
          <w:rFonts w:ascii="Carlito" w:eastAsia="Calibri" w:hAnsi="Carlito" w:cs="Carlito"/>
          <w:sz w:val="22"/>
          <w:szCs w:val="22"/>
          <w:lang w:eastAsia="en-US"/>
        </w:rPr>
        <w:t xml:space="preserve">, DE </w:t>
      </w:r>
      <w:r w:rsidR="005B0DA3" w:rsidRPr="00CD503F">
        <w:rPr>
          <w:rFonts w:ascii="Carlito" w:eastAsia="Calibri" w:hAnsi="Carlito" w:cs="Carlito"/>
          <w:sz w:val="22"/>
          <w:szCs w:val="22"/>
          <w:lang w:eastAsia="en-US"/>
        </w:rPr>
        <w:t>1</w:t>
      </w:r>
      <w:r w:rsidR="00247774">
        <w:rPr>
          <w:rFonts w:ascii="Carlito" w:eastAsia="Calibri" w:hAnsi="Carlito" w:cs="Carlito"/>
          <w:sz w:val="22"/>
          <w:szCs w:val="22"/>
          <w:lang w:eastAsia="en-US"/>
        </w:rPr>
        <w:t>8</w:t>
      </w:r>
      <w:r w:rsidRPr="00CD503F">
        <w:rPr>
          <w:rFonts w:ascii="Carlito" w:eastAsia="Calibri" w:hAnsi="Carlito" w:cs="Carlito"/>
          <w:sz w:val="22"/>
          <w:szCs w:val="22"/>
          <w:lang w:eastAsia="en-US"/>
        </w:rPr>
        <w:t xml:space="preserve"> DE </w:t>
      </w:r>
      <w:r w:rsidR="00AD2F4D">
        <w:rPr>
          <w:rFonts w:ascii="Carlito" w:eastAsia="Calibri" w:hAnsi="Carlito" w:cs="Carlito"/>
          <w:sz w:val="22"/>
          <w:szCs w:val="22"/>
          <w:lang w:eastAsia="en-US"/>
        </w:rPr>
        <w:t>SETEMBRO</w:t>
      </w:r>
      <w:r w:rsidRPr="00CD503F">
        <w:rPr>
          <w:rFonts w:ascii="Carlito" w:eastAsia="Calibri" w:hAnsi="Carlito" w:cs="Carlito"/>
          <w:sz w:val="22"/>
          <w:szCs w:val="22"/>
          <w:lang w:eastAsia="en-US"/>
        </w:rPr>
        <w:t xml:space="preserve"> DE 2020.</w:t>
      </w:r>
    </w:p>
    <w:p w14:paraId="697183C5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42D912A7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1CAD74B3" w14:textId="07EADBBC" w:rsidR="00132B34" w:rsidRPr="00CD503F" w:rsidRDefault="00623842" w:rsidP="00C816AC">
      <w:pPr>
        <w:pStyle w:val="Recuodecorpodetexto"/>
        <w:tabs>
          <w:tab w:val="left" w:pos="4820"/>
        </w:tabs>
        <w:ind w:left="4820"/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>Designa empregad</w:t>
      </w:r>
      <w:r w:rsidR="00830719">
        <w:rPr>
          <w:rFonts w:ascii="Carlito" w:hAnsi="Carlito" w:cs="Carlito"/>
          <w:sz w:val="22"/>
          <w:szCs w:val="22"/>
        </w:rPr>
        <w:t>a</w:t>
      </w:r>
      <w:r w:rsidRPr="00CD503F">
        <w:rPr>
          <w:rFonts w:ascii="Carlito" w:hAnsi="Carlito" w:cs="Carlito"/>
          <w:sz w:val="22"/>
          <w:szCs w:val="22"/>
        </w:rPr>
        <w:t xml:space="preserve"> para </w:t>
      </w:r>
      <w:r w:rsidR="00830719">
        <w:rPr>
          <w:rFonts w:ascii="Carlito" w:hAnsi="Carlito" w:cs="Carlito"/>
          <w:sz w:val="22"/>
          <w:szCs w:val="22"/>
        </w:rPr>
        <w:t xml:space="preserve">desempenho de cargo de livre provimento </w:t>
      </w:r>
      <w:r w:rsidR="004F4252">
        <w:rPr>
          <w:rFonts w:ascii="Carlito" w:hAnsi="Carlito" w:cs="Carlito"/>
          <w:sz w:val="22"/>
          <w:szCs w:val="22"/>
        </w:rPr>
        <w:t xml:space="preserve">e demissão </w:t>
      </w:r>
      <w:r w:rsidR="00830719">
        <w:rPr>
          <w:rFonts w:ascii="Carlito" w:hAnsi="Carlito" w:cs="Carlito"/>
          <w:sz w:val="22"/>
          <w:szCs w:val="22"/>
        </w:rPr>
        <w:t>n</w:t>
      </w:r>
      <w:r w:rsidR="00C807D7" w:rsidRPr="00CD503F">
        <w:rPr>
          <w:rFonts w:ascii="Carlito" w:hAnsi="Carlito" w:cs="Carlito"/>
          <w:sz w:val="22"/>
          <w:szCs w:val="22"/>
        </w:rPr>
        <w:t>o âmbito do</w:t>
      </w:r>
      <w:r w:rsidR="00132B34" w:rsidRPr="00CD503F">
        <w:rPr>
          <w:rFonts w:ascii="Carlito" w:hAnsi="Carlito" w:cs="Carlito"/>
          <w:sz w:val="22"/>
          <w:szCs w:val="22"/>
        </w:rPr>
        <w:t xml:space="preserve"> Conselho de Arquitetura e Urbanismo do Distrito Federal (CAU/DF)</w:t>
      </w:r>
      <w:r w:rsidR="00C807D7" w:rsidRPr="00CD503F">
        <w:rPr>
          <w:rFonts w:ascii="Carlito" w:hAnsi="Carlito" w:cs="Carlito"/>
          <w:sz w:val="22"/>
          <w:szCs w:val="22"/>
        </w:rPr>
        <w:t>, e dá outras providências</w:t>
      </w:r>
      <w:r w:rsidR="00206664" w:rsidRPr="00CD503F">
        <w:rPr>
          <w:rFonts w:ascii="Carlito" w:hAnsi="Carlito" w:cs="Carlito"/>
          <w:sz w:val="22"/>
          <w:szCs w:val="22"/>
        </w:rPr>
        <w:t>.</w:t>
      </w:r>
    </w:p>
    <w:p w14:paraId="4562BD4F" w14:textId="77777777" w:rsidR="00132B34" w:rsidRPr="00CD503F" w:rsidRDefault="00132B34" w:rsidP="00C816AC">
      <w:pPr>
        <w:pStyle w:val="Recuodecorpodetexto"/>
        <w:tabs>
          <w:tab w:val="left" w:pos="4820"/>
        </w:tabs>
        <w:ind w:left="0"/>
        <w:rPr>
          <w:rFonts w:ascii="Carlito" w:hAnsi="Carlito" w:cs="Carlito"/>
          <w:sz w:val="22"/>
          <w:szCs w:val="22"/>
        </w:rPr>
      </w:pPr>
    </w:p>
    <w:p w14:paraId="78056812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02767BB8" w14:textId="77777777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1674FB04" w14:textId="2D8B202A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</w:p>
    <w:p w14:paraId="2ECE5DE9" w14:textId="7A778C16" w:rsidR="00132B34" w:rsidRDefault="007B10C3" w:rsidP="00E30611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 xml:space="preserve">Considerando </w:t>
      </w:r>
      <w:r w:rsidR="00830719">
        <w:rPr>
          <w:rFonts w:ascii="Carlito" w:hAnsi="Carlito" w:cs="Carlito"/>
          <w:sz w:val="22"/>
          <w:szCs w:val="22"/>
        </w:rPr>
        <w:t xml:space="preserve">Portaria CAU/DF nº </w:t>
      </w:r>
      <w:r w:rsidR="00102500">
        <w:rPr>
          <w:rFonts w:ascii="Carlito" w:hAnsi="Carlito" w:cs="Carlito"/>
          <w:sz w:val="22"/>
          <w:szCs w:val="22"/>
        </w:rPr>
        <w:t>44</w:t>
      </w:r>
      <w:r w:rsidR="00830719">
        <w:rPr>
          <w:rFonts w:ascii="Carlito" w:hAnsi="Carlito" w:cs="Carlito"/>
          <w:sz w:val="22"/>
          <w:szCs w:val="22"/>
        </w:rPr>
        <w:t xml:space="preserve">, de </w:t>
      </w:r>
      <w:r w:rsidR="00102500">
        <w:rPr>
          <w:rFonts w:ascii="Carlito" w:hAnsi="Carlito" w:cs="Carlito"/>
          <w:sz w:val="22"/>
          <w:szCs w:val="22"/>
        </w:rPr>
        <w:t>21</w:t>
      </w:r>
      <w:r w:rsidR="00830719">
        <w:rPr>
          <w:rFonts w:ascii="Carlito" w:hAnsi="Carlito" w:cs="Carlito"/>
          <w:sz w:val="22"/>
          <w:szCs w:val="22"/>
        </w:rPr>
        <w:t xml:space="preserve"> de </w:t>
      </w:r>
      <w:r w:rsidR="00102500">
        <w:rPr>
          <w:rFonts w:ascii="Carlito" w:hAnsi="Carlito" w:cs="Carlito"/>
          <w:sz w:val="22"/>
          <w:szCs w:val="22"/>
        </w:rPr>
        <w:t>setembro</w:t>
      </w:r>
      <w:r w:rsidR="00830719">
        <w:rPr>
          <w:rFonts w:ascii="Carlito" w:hAnsi="Carlito" w:cs="Carlito"/>
          <w:sz w:val="22"/>
          <w:szCs w:val="22"/>
        </w:rPr>
        <w:t xml:space="preserve"> de 2017, a qual </w:t>
      </w:r>
      <w:r w:rsidR="004F4252">
        <w:rPr>
          <w:rFonts w:ascii="Carlito" w:hAnsi="Carlito" w:cs="Carlito"/>
          <w:sz w:val="22"/>
          <w:szCs w:val="22"/>
        </w:rPr>
        <w:t xml:space="preserve">estabelece </w:t>
      </w:r>
      <w:r w:rsidR="00830719">
        <w:rPr>
          <w:rFonts w:ascii="Carlito" w:hAnsi="Carlito" w:cs="Carlito"/>
          <w:sz w:val="22"/>
          <w:szCs w:val="22"/>
        </w:rPr>
        <w:t xml:space="preserve">o Regulamento de Pessoal no âmbito do </w:t>
      </w:r>
      <w:r w:rsidRPr="00CD503F">
        <w:rPr>
          <w:rFonts w:ascii="Carlito" w:hAnsi="Carlito" w:cs="Carlito"/>
          <w:sz w:val="22"/>
          <w:szCs w:val="22"/>
        </w:rPr>
        <w:t>CAU/UF</w:t>
      </w:r>
      <w:r w:rsidR="00102500">
        <w:rPr>
          <w:rFonts w:ascii="Carlito" w:hAnsi="Carlito" w:cs="Carlito"/>
          <w:sz w:val="22"/>
          <w:szCs w:val="22"/>
        </w:rPr>
        <w:t>; e</w:t>
      </w:r>
    </w:p>
    <w:p w14:paraId="75D8CFFD" w14:textId="19B026A2" w:rsidR="00102500" w:rsidRDefault="00102500" w:rsidP="00E30611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</w:p>
    <w:p w14:paraId="15C6C2EF" w14:textId="30927813" w:rsidR="00102500" w:rsidRDefault="00102500" w:rsidP="00E30611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>
        <w:rPr>
          <w:rFonts w:ascii="Carlito" w:hAnsi="Carlito" w:cs="Carlito"/>
          <w:sz w:val="22"/>
          <w:szCs w:val="22"/>
        </w:rPr>
        <w:t>Considerando Deliberação Plenária CAU/DF DPODF nº 0338/2020, de 27 de janeiro de 2020, a qual altera o cargo de Coordenador da Secretar</w:t>
      </w:r>
      <w:r w:rsidR="005724EF">
        <w:rPr>
          <w:rFonts w:ascii="Carlito" w:hAnsi="Carlito" w:cs="Carlito"/>
          <w:sz w:val="22"/>
          <w:szCs w:val="22"/>
        </w:rPr>
        <w:t>ia do Colegiado para Assistente;</w:t>
      </w:r>
    </w:p>
    <w:p w14:paraId="4905D045" w14:textId="77777777" w:rsidR="00247774" w:rsidRDefault="00247774" w:rsidP="00E30611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</w:p>
    <w:p w14:paraId="7F13C399" w14:textId="15130070" w:rsidR="00247774" w:rsidRPr="00CD503F" w:rsidRDefault="00247774" w:rsidP="00E30611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247774">
        <w:rPr>
          <w:rFonts w:ascii="Carlito" w:hAnsi="Carlito" w:cs="Carlito"/>
          <w:sz w:val="22"/>
          <w:szCs w:val="22"/>
        </w:rPr>
        <w:t>Considerando Deliberação CAF-CAU/DF n.º 017/2020</w:t>
      </w:r>
      <w:r w:rsidR="00A50F3F">
        <w:rPr>
          <w:rFonts w:ascii="Carlito" w:hAnsi="Carlito" w:cs="Carlito"/>
          <w:sz w:val="22"/>
          <w:szCs w:val="22"/>
        </w:rPr>
        <w:t xml:space="preserve">, </w:t>
      </w:r>
      <w:r w:rsidR="00A50F3F" w:rsidRPr="00A50F3F">
        <w:rPr>
          <w:rFonts w:ascii="Carlito" w:hAnsi="Carlito" w:cs="Carlito"/>
          <w:sz w:val="22"/>
          <w:szCs w:val="22"/>
        </w:rPr>
        <w:t>14 de setembro de 2020</w:t>
      </w:r>
      <w:r w:rsidR="00A50F3F">
        <w:rPr>
          <w:rFonts w:ascii="Carlito" w:hAnsi="Carlito" w:cs="Carlito"/>
          <w:sz w:val="22"/>
          <w:szCs w:val="22"/>
        </w:rPr>
        <w:t>.</w:t>
      </w:r>
    </w:p>
    <w:p w14:paraId="0E675510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2D36EF46" w14:textId="77777777" w:rsidR="00132B34" w:rsidRPr="00CD503F" w:rsidRDefault="00132B34" w:rsidP="00C816AC">
      <w:pPr>
        <w:rPr>
          <w:rFonts w:ascii="Carlito" w:hAnsi="Carlito" w:cs="Carlito"/>
          <w:b/>
          <w:sz w:val="22"/>
          <w:szCs w:val="22"/>
        </w:rPr>
      </w:pPr>
      <w:r w:rsidRPr="00CD503F">
        <w:rPr>
          <w:rFonts w:ascii="Carlito" w:hAnsi="Carlito" w:cs="Carlito"/>
          <w:b/>
          <w:sz w:val="22"/>
          <w:szCs w:val="22"/>
        </w:rPr>
        <w:t>RESOLVE:</w:t>
      </w:r>
    </w:p>
    <w:p w14:paraId="498EE50C" w14:textId="77777777" w:rsidR="00132B34" w:rsidRPr="00CD503F" w:rsidRDefault="00132B34" w:rsidP="00C816AC">
      <w:pPr>
        <w:rPr>
          <w:rFonts w:ascii="Carlito" w:hAnsi="Carlito" w:cs="Carlito"/>
          <w:sz w:val="22"/>
          <w:szCs w:val="22"/>
        </w:rPr>
      </w:pPr>
    </w:p>
    <w:p w14:paraId="09F5E13E" w14:textId="502EAC0D" w:rsidR="00132B34" w:rsidRDefault="00132B34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CD503F">
        <w:rPr>
          <w:rFonts w:ascii="Carlito" w:hAnsi="Carlito" w:cs="Carlito"/>
          <w:bCs/>
          <w:sz w:val="22"/>
          <w:szCs w:val="22"/>
        </w:rPr>
        <w:t xml:space="preserve">Art. 1º Designar </w:t>
      </w:r>
      <w:r w:rsidR="00DC5F8C">
        <w:rPr>
          <w:rFonts w:ascii="Carlito" w:hAnsi="Carlito" w:cs="Carlito"/>
          <w:bCs/>
          <w:sz w:val="22"/>
          <w:szCs w:val="22"/>
        </w:rPr>
        <w:t>a</w:t>
      </w:r>
      <w:r w:rsidRPr="00CD503F">
        <w:rPr>
          <w:rFonts w:ascii="Carlito" w:hAnsi="Carlito" w:cs="Carlito"/>
          <w:bCs/>
          <w:sz w:val="22"/>
          <w:szCs w:val="22"/>
        </w:rPr>
        <w:t xml:space="preserve"> empregad</w:t>
      </w:r>
      <w:r w:rsidR="00DC5F8C">
        <w:rPr>
          <w:rFonts w:ascii="Carlito" w:hAnsi="Carlito" w:cs="Carlito"/>
          <w:bCs/>
          <w:sz w:val="22"/>
          <w:szCs w:val="22"/>
        </w:rPr>
        <w:t>a</w:t>
      </w:r>
      <w:r w:rsidRPr="00CD503F">
        <w:rPr>
          <w:rFonts w:ascii="Carlito" w:hAnsi="Carlito" w:cs="Carlito"/>
          <w:bCs/>
          <w:sz w:val="22"/>
          <w:szCs w:val="22"/>
        </w:rPr>
        <w:t xml:space="preserve"> </w:t>
      </w:r>
      <w:r w:rsidR="00DC5F8C">
        <w:rPr>
          <w:rFonts w:ascii="Carlito" w:hAnsi="Carlito" w:cs="Carlito"/>
          <w:bCs/>
          <w:sz w:val="22"/>
          <w:szCs w:val="22"/>
        </w:rPr>
        <w:t xml:space="preserve">JULIANA SEVERO DOS SANTOS </w:t>
      </w:r>
      <w:r w:rsidRPr="00CD503F">
        <w:rPr>
          <w:rFonts w:ascii="Carlito" w:hAnsi="Carlito" w:cs="Carlito"/>
          <w:bCs/>
          <w:sz w:val="22"/>
          <w:szCs w:val="22"/>
        </w:rPr>
        <w:t xml:space="preserve">para atuar como </w:t>
      </w:r>
      <w:r w:rsidR="00102500">
        <w:rPr>
          <w:rFonts w:ascii="Carlito" w:hAnsi="Carlito" w:cs="Carlito"/>
          <w:bCs/>
          <w:sz w:val="22"/>
          <w:szCs w:val="22"/>
        </w:rPr>
        <w:t>Assistente da Comissão de Ética Disciplina do CAU/DF - CED-CAU/DF</w:t>
      </w:r>
      <w:r w:rsidR="0043390C">
        <w:rPr>
          <w:rFonts w:ascii="Carlito" w:hAnsi="Carlito" w:cs="Carlito"/>
          <w:bCs/>
          <w:sz w:val="22"/>
          <w:szCs w:val="22"/>
        </w:rPr>
        <w:t xml:space="preserve"> a partir de 21 de setembro de 2020.</w:t>
      </w:r>
    </w:p>
    <w:p w14:paraId="298B6051" w14:textId="62FAC4FC" w:rsidR="0043390C" w:rsidRDefault="0043390C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3D4F5FC8" w14:textId="07F86741" w:rsidR="0043390C" w:rsidRPr="00CD503F" w:rsidRDefault="0043390C" w:rsidP="0043390C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>
        <w:rPr>
          <w:rFonts w:ascii="Carlito" w:hAnsi="Carlito" w:cs="Carlito"/>
          <w:bCs/>
          <w:sz w:val="22"/>
          <w:szCs w:val="22"/>
        </w:rPr>
        <w:t>Parágrafo único.  A</w:t>
      </w:r>
      <w:r>
        <w:rPr>
          <w:rFonts w:ascii="Carlito" w:hAnsi="Carlito" w:cs="Carlito"/>
          <w:sz w:val="22"/>
          <w:szCs w:val="22"/>
        </w:rPr>
        <w:t xml:space="preserve"> designada</w:t>
      </w:r>
      <w:r w:rsidRPr="0043390C">
        <w:rPr>
          <w:rFonts w:ascii="Carlito" w:hAnsi="Carlito" w:cs="Carlito"/>
          <w:sz w:val="22"/>
          <w:szCs w:val="22"/>
        </w:rPr>
        <w:t xml:space="preserve"> exer</w:t>
      </w:r>
      <w:r>
        <w:rPr>
          <w:rFonts w:ascii="Carlito" w:hAnsi="Carlito" w:cs="Carlito"/>
          <w:sz w:val="22"/>
          <w:szCs w:val="22"/>
        </w:rPr>
        <w:t xml:space="preserve">cerá </w:t>
      </w:r>
      <w:r w:rsidRPr="0043390C">
        <w:rPr>
          <w:rFonts w:ascii="Carlito" w:hAnsi="Carlito" w:cs="Carlito"/>
          <w:sz w:val="22"/>
          <w:szCs w:val="22"/>
        </w:rPr>
        <w:t>todas as atribuições atinentes ao cargo de Assistente d</w:t>
      </w:r>
      <w:r>
        <w:rPr>
          <w:rFonts w:ascii="Carlito" w:hAnsi="Carlito" w:cs="Carlito"/>
          <w:sz w:val="22"/>
          <w:szCs w:val="22"/>
        </w:rPr>
        <w:t>e</w:t>
      </w:r>
      <w:r w:rsidR="00932E1E">
        <w:rPr>
          <w:rFonts w:ascii="Carlito" w:hAnsi="Carlito" w:cs="Carlito"/>
          <w:sz w:val="22"/>
          <w:szCs w:val="22"/>
        </w:rPr>
        <w:t xml:space="preserve"> </w:t>
      </w:r>
      <w:r w:rsidRPr="0043390C">
        <w:rPr>
          <w:rFonts w:ascii="Carlito" w:hAnsi="Carlito" w:cs="Carlito"/>
          <w:sz w:val="22"/>
          <w:szCs w:val="22"/>
        </w:rPr>
        <w:t>Comissão</w:t>
      </w:r>
      <w:r>
        <w:rPr>
          <w:rFonts w:ascii="Carlito" w:hAnsi="Carlito" w:cs="Carlito"/>
          <w:sz w:val="22"/>
          <w:szCs w:val="22"/>
        </w:rPr>
        <w:t xml:space="preserve"> </w:t>
      </w:r>
      <w:r w:rsidRPr="0043390C">
        <w:rPr>
          <w:rFonts w:ascii="Carlito" w:hAnsi="Carlito" w:cs="Carlito"/>
          <w:sz w:val="22"/>
          <w:szCs w:val="22"/>
        </w:rPr>
        <w:t xml:space="preserve">cumulativamente ao cargo </w:t>
      </w:r>
      <w:r>
        <w:rPr>
          <w:rFonts w:ascii="Carlito" w:hAnsi="Carlito" w:cs="Carlito"/>
          <w:sz w:val="22"/>
          <w:szCs w:val="22"/>
        </w:rPr>
        <w:t>de Assistente Administrativa desempenhado na Secretaria de Apoio ao Colegiado - SECOL</w:t>
      </w:r>
      <w:r w:rsidRPr="0043390C">
        <w:rPr>
          <w:rFonts w:ascii="Carlito" w:hAnsi="Carlito" w:cs="Carlito"/>
          <w:sz w:val="22"/>
          <w:szCs w:val="22"/>
        </w:rPr>
        <w:t>.</w:t>
      </w:r>
    </w:p>
    <w:p w14:paraId="38CEBFDF" w14:textId="247CCB68" w:rsidR="00132B34" w:rsidRDefault="00132B34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0A7B2217" w14:textId="08DD55C1" w:rsidR="00DC5F8C" w:rsidRDefault="00DC5F8C" w:rsidP="00DC5F8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>
        <w:rPr>
          <w:rFonts w:ascii="Carlito" w:hAnsi="Carlito" w:cs="Carlito"/>
          <w:bCs/>
          <w:sz w:val="22"/>
          <w:szCs w:val="22"/>
        </w:rPr>
        <w:t xml:space="preserve">Art. </w:t>
      </w:r>
      <w:r w:rsidR="0043390C">
        <w:rPr>
          <w:rFonts w:ascii="Carlito" w:hAnsi="Carlito" w:cs="Carlito"/>
          <w:bCs/>
          <w:sz w:val="22"/>
          <w:szCs w:val="22"/>
        </w:rPr>
        <w:t>2º</w:t>
      </w:r>
      <w:r>
        <w:rPr>
          <w:rFonts w:ascii="Carlito" w:hAnsi="Carlito" w:cs="Carlito"/>
          <w:bCs/>
          <w:sz w:val="22"/>
          <w:szCs w:val="22"/>
        </w:rPr>
        <w:t xml:space="preserve"> </w:t>
      </w:r>
      <w:r w:rsidRPr="00DC5F8C">
        <w:rPr>
          <w:rFonts w:ascii="Carlito" w:hAnsi="Carlito" w:cs="Carlito"/>
          <w:bCs/>
          <w:sz w:val="22"/>
          <w:szCs w:val="22"/>
        </w:rPr>
        <w:t xml:space="preserve">Atribuir </w:t>
      </w:r>
      <w:r>
        <w:rPr>
          <w:rFonts w:ascii="Carlito" w:hAnsi="Carlito" w:cs="Carlito"/>
          <w:bCs/>
          <w:sz w:val="22"/>
          <w:szCs w:val="22"/>
        </w:rPr>
        <w:t xml:space="preserve">à </w:t>
      </w:r>
      <w:r w:rsidR="00FF103B">
        <w:rPr>
          <w:rFonts w:ascii="Carlito" w:hAnsi="Carlito" w:cs="Carlito"/>
          <w:bCs/>
          <w:sz w:val="22"/>
          <w:szCs w:val="22"/>
        </w:rPr>
        <w:t xml:space="preserve">designada </w:t>
      </w:r>
      <w:r w:rsidRPr="00DC5F8C">
        <w:rPr>
          <w:rFonts w:ascii="Carlito" w:hAnsi="Carlito" w:cs="Carlito"/>
          <w:bCs/>
          <w:sz w:val="22"/>
          <w:szCs w:val="22"/>
        </w:rPr>
        <w:t>a remuneraçã</w:t>
      </w:r>
      <w:bookmarkStart w:id="0" w:name="_GoBack"/>
      <w:bookmarkEnd w:id="0"/>
      <w:r w:rsidRPr="00DC5F8C">
        <w:rPr>
          <w:rFonts w:ascii="Carlito" w:hAnsi="Carlito" w:cs="Carlito"/>
          <w:bCs/>
          <w:sz w:val="22"/>
          <w:szCs w:val="22"/>
        </w:rPr>
        <w:t xml:space="preserve">o correspondente ao valor do emprego em comissão - (EC3), conforme da </w:t>
      </w:r>
      <w:r>
        <w:rPr>
          <w:rFonts w:ascii="Carlito" w:hAnsi="Carlito" w:cs="Carlito"/>
          <w:bCs/>
          <w:sz w:val="22"/>
          <w:szCs w:val="22"/>
        </w:rPr>
        <w:t>T</w:t>
      </w:r>
      <w:r w:rsidRPr="00DC5F8C">
        <w:rPr>
          <w:rFonts w:ascii="Carlito" w:hAnsi="Carlito" w:cs="Carlito"/>
          <w:bCs/>
          <w:sz w:val="22"/>
          <w:szCs w:val="22"/>
        </w:rPr>
        <w:t xml:space="preserve">abela de </w:t>
      </w:r>
      <w:r>
        <w:rPr>
          <w:rFonts w:ascii="Carlito" w:hAnsi="Carlito" w:cs="Carlito"/>
          <w:bCs/>
          <w:sz w:val="22"/>
          <w:szCs w:val="22"/>
        </w:rPr>
        <w:t>R</w:t>
      </w:r>
      <w:r w:rsidRPr="00DC5F8C">
        <w:rPr>
          <w:rFonts w:ascii="Carlito" w:hAnsi="Carlito" w:cs="Carlito"/>
          <w:bCs/>
          <w:sz w:val="22"/>
          <w:szCs w:val="22"/>
        </w:rPr>
        <w:t>emuneração do CAU/DF vigente, Tabela I</w:t>
      </w:r>
      <w:r>
        <w:rPr>
          <w:rFonts w:ascii="Carlito" w:hAnsi="Carlito" w:cs="Carlito"/>
          <w:bCs/>
          <w:sz w:val="22"/>
          <w:szCs w:val="22"/>
        </w:rPr>
        <w:t>II,</w:t>
      </w:r>
      <w:r w:rsidRPr="00DC5F8C">
        <w:rPr>
          <w:rFonts w:ascii="Carlito" w:hAnsi="Carlito" w:cs="Carlito"/>
          <w:bCs/>
          <w:sz w:val="22"/>
          <w:szCs w:val="22"/>
        </w:rPr>
        <w:t xml:space="preserve"> da Portaria CAU/DF nº </w:t>
      </w:r>
      <w:r>
        <w:rPr>
          <w:rFonts w:ascii="Carlito" w:hAnsi="Carlito" w:cs="Carlito"/>
          <w:bCs/>
          <w:sz w:val="22"/>
          <w:szCs w:val="22"/>
        </w:rPr>
        <w:t>43</w:t>
      </w:r>
      <w:r w:rsidRPr="00DC5F8C">
        <w:rPr>
          <w:rFonts w:ascii="Carlito" w:hAnsi="Carlito" w:cs="Carlito"/>
          <w:bCs/>
          <w:sz w:val="22"/>
          <w:szCs w:val="22"/>
        </w:rPr>
        <w:t xml:space="preserve"> de </w:t>
      </w:r>
      <w:r>
        <w:rPr>
          <w:rFonts w:ascii="Carlito" w:hAnsi="Carlito" w:cs="Carlito"/>
          <w:bCs/>
          <w:sz w:val="22"/>
          <w:szCs w:val="22"/>
        </w:rPr>
        <w:t>29</w:t>
      </w:r>
      <w:r w:rsidRPr="00DC5F8C">
        <w:rPr>
          <w:rFonts w:ascii="Carlito" w:hAnsi="Carlito" w:cs="Carlito"/>
          <w:bCs/>
          <w:sz w:val="22"/>
          <w:szCs w:val="22"/>
        </w:rPr>
        <w:t xml:space="preserve"> de </w:t>
      </w:r>
      <w:r>
        <w:rPr>
          <w:rFonts w:ascii="Carlito" w:hAnsi="Carlito" w:cs="Carlito"/>
          <w:bCs/>
          <w:sz w:val="22"/>
          <w:szCs w:val="22"/>
        </w:rPr>
        <w:t>agosto</w:t>
      </w:r>
      <w:r w:rsidRPr="00DC5F8C">
        <w:rPr>
          <w:rFonts w:ascii="Carlito" w:hAnsi="Carlito" w:cs="Carlito"/>
          <w:bCs/>
          <w:sz w:val="22"/>
          <w:szCs w:val="22"/>
        </w:rPr>
        <w:t xml:space="preserve"> de 201</w:t>
      </w:r>
      <w:r>
        <w:rPr>
          <w:rFonts w:ascii="Carlito" w:hAnsi="Carlito" w:cs="Carlito"/>
          <w:bCs/>
          <w:sz w:val="22"/>
          <w:szCs w:val="22"/>
        </w:rPr>
        <w:t>9</w:t>
      </w:r>
      <w:r w:rsidR="00FF103B">
        <w:rPr>
          <w:rFonts w:ascii="Carlito" w:hAnsi="Carlito" w:cs="Carlito"/>
          <w:bCs/>
          <w:sz w:val="22"/>
          <w:szCs w:val="22"/>
        </w:rPr>
        <w:t>, e alterações posteriores.</w:t>
      </w:r>
    </w:p>
    <w:p w14:paraId="30D779D7" w14:textId="77777777" w:rsidR="00DC5F8C" w:rsidRPr="00DC5F8C" w:rsidRDefault="00DC5F8C" w:rsidP="00DC5F8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6EA39843" w14:textId="0D0CB91E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CD503F">
        <w:rPr>
          <w:rFonts w:ascii="Carlito" w:hAnsi="Carlito" w:cs="Carlito"/>
          <w:bCs/>
          <w:sz w:val="22"/>
          <w:szCs w:val="22"/>
        </w:rPr>
        <w:t xml:space="preserve">Art. </w:t>
      </w:r>
      <w:r w:rsidR="0043390C">
        <w:rPr>
          <w:rFonts w:ascii="Carlito" w:hAnsi="Carlito" w:cs="Carlito"/>
          <w:bCs/>
          <w:sz w:val="22"/>
          <w:szCs w:val="22"/>
        </w:rPr>
        <w:t>3</w:t>
      </w:r>
      <w:r w:rsidRPr="00CD503F">
        <w:rPr>
          <w:rFonts w:ascii="Carlito" w:hAnsi="Carlito" w:cs="Carlito"/>
          <w:bCs/>
          <w:sz w:val="22"/>
          <w:szCs w:val="22"/>
        </w:rPr>
        <w:t xml:space="preserve">º Determinar que </w:t>
      </w:r>
      <w:r w:rsidR="00FF103B">
        <w:rPr>
          <w:rFonts w:ascii="Carlito" w:hAnsi="Carlito" w:cs="Carlito"/>
          <w:bCs/>
          <w:sz w:val="22"/>
          <w:szCs w:val="22"/>
        </w:rPr>
        <w:t>a</w:t>
      </w:r>
      <w:r w:rsidRPr="00CD503F">
        <w:rPr>
          <w:rFonts w:ascii="Carlito" w:hAnsi="Carlito" w:cs="Carlito"/>
          <w:bCs/>
          <w:sz w:val="22"/>
          <w:szCs w:val="22"/>
        </w:rPr>
        <w:t xml:space="preserve"> designad</w:t>
      </w:r>
      <w:r w:rsidR="00FF103B">
        <w:rPr>
          <w:rFonts w:ascii="Carlito" w:hAnsi="Carlito" w:cs="Carlito"/>
          <w:bCs/>
          <w:sz w:val="22"/>
          <w:szCs w:val="22"/>
        </w:rPr>
        <w:t>a</w:t>
      </w:r>
      <w:r w:rsidRPr="00CD503F">
        <w:rPr>
          <w:rFonts w:ascii="Carlito" w:hAnsi="Carlito" w:cs="Carlito"/>
          <w:bCs/>
          <w:sz w:val="22"/>
          <w:szCs w:val="22"/>
        </w:rPr>
        <w:t xml:space="preserve"> tome conhecimento de todo</w:t>
      </w:r>
      <w:r w:rsidR="00FF103B">
        <w:rPr>
          <w:rFonts w:ascii="Carlito" w:hAnsi="Carlito" w:cs="Carlito"/>
          <w:bCs/>
          <w:sz w:val="22"/>
          <w:szCs w:val="22"/>
        </w:rPr>
        <w:t>s</w:t>
      </w:r>
      <w:r w:rsidRPr="00CD503F">
        <w:rPr>
          <w:rFonts w:ascii="Carlito" w:hAnsi="Carlito" w:cs="Carlito"/>
          <w:bCs/>
          <w:sz w:val="22"/>
          <w:szCs w:val="22"/>
        </w:rPr>
        <w:t xml:space="preserve"> o</w:t>
      </w:r>
      <w:r w:rsidR="00FF103B">
        <w:rPr>
          <w:rFonts w:ascii="Carlito" w:hAnsi="Carlito" w:cs="Carlito"/>
          <w:bCs/>
          <w:sz w:val="22"/>
          <w:szCs w:val="22"/>
        </w:rPr>
        <w:t>s</w:t>
      </w:r>
      <w:r w:rsidRPr="00CD503F">
        <w:rPr>
          <w:rFonts w:ascii="Carlito" w:hAnsi="Carlito" w:cs="Carlito"/>
          <w:bCs/>
          <w:sz w:val="22"/>
          <w:szCs w:val="22"/>
        </w:rPr>
        <w:t xml:space="preserve"> proce</w:t>
      </w:r>
      <w:r w:rsidR="00FF103B">
        <w:rPr>
          <w:rFonts w:ascii="Carlito" w:hAnsi="Carlito" w:cs="Carlito"/>
          <w:bCs/>
          <w:sz w:val="22"/>
          <w:szCs w:val="22"/>
        </w:rPr>
        <w:t>dimentos</w:t>
      </w:r>
      <w:r w:rsidRPr="00CD503F">
        <w:rPr>
          <w:rFonts w:ascii="Carlito" w:hAnsi="Carlito" w:cs="Carlito"/>
          <w:bCs/>
          <w:sz w:val="22"/>
          <w:szCs w:val="22"/>
        </w:rPr>
        <w:t xml:space="preserve"> de sua competência e atuação, bem como de todos os normativos e leis referentes ao seu mister, hábeis a subsidiar o desempenho de sua</w:t>
      </w:r>
      <w:r w:rsidR="00FF103B">
        <w:rPr>
          <w:rFonts w:ascii="Carlito" w:hAnsi="Carlito" w:cs="Carlito"/>
          <w:bCs/>
          <w:sz w:val="22"/>
          <w:szCs w:val="22"/>
        </w:rPr>
        <w:t>s atividades</w:t>
      </w:r>
      <w:r w:rsidRPr="00CD503F">
        <w:rPr>
          <w:rFonts w:ascii="Carlito" w:hAnsi="Carlito" w:cs="Carlito"/>
          <w:bCs/>
          <w:sz w:val="22"/>
          <w:szCs w:val="22"/>
        </w:rPr>
        <w:t>.</w:t>
      </w:r>
    </w:p>
    <w:p w14:paraId="4B234E39" w14:textId="77777777" w:rsidR="00DC5F8C" w:rsidRPr="00CD503F" w:rsidRDefault="00DC5F8C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</w:p>
    <w:p w14:paraId="6BAF3FED" w14:textId="293035D9" w:rsidR="00132B34" w:rsidRPr="00CD503F" w:rsidRDefault="00132B34" w:rsidP="00C816AC">
      <w:pPr>
        <w:tabs>
          <w:tab w:val="left" w:pos="1134"/>
        </w:tabs>
        <w:rPr>
          <w:rFonts w:ascii="Carlito" w:hAnsi="Carlito" w:cs="Carlito"/>
          <w:bCs/>
          <w:sz w:val="22"/>
          <w:szCs w:val="22"/>
        </w:rPr>
      </w:pPr>
      <w:r w:rsidRPr="00CD503F">
        <w:rPr>
          <w:rFonts w:ascii="Carlito" w:hAnsi="Carlito" w:cs="Carlito"/>
          <w:bCs/>
          <w:sz w:val="22"/>
          <w:szCs w:val="22"/>
        </w:rPr>
        <w:t xml:space="preserve">Art. </w:t>
      </w:r>
      <w:r w:rsidR="0043390C">
        <w:rPr>
          <w:rFonts w:ascii="Carlito" w:hAnsi="Carlito" w:cs="Carlito"/>
          <w:bCs/>
          <w:sz w:val="22"/>
          <w:szCs w:val="22"/>
        </w:rPr>
        <w:t>4</w:t>
      </w:r>
      <w:r w:rsidRPr="00CD503F">
        <w:rPr>
          <w:rFonts w:ascii="Carlito" w:hAnsi="Carlito" w:cs="Carlito"/>
          <w:bCs/>
          <w:sz w:val="22"/>
          <w:szCs w:val="22"/>
        </w:rPr>
        <w:t>º Esta portaria entra em vigor na data de sua assinatura.</w:t>
      </w:r>
    </w:p>
    <w:p w14:paraId="378CB99E" w14:textId="77777777" w:rsidR="001F67DE" w:rsidRPr="00CD503F" w:rsidRDefault="001F67DE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4763EEED" w14:textId="640A83BB" w:rsidR="00132B34" w:rsidRPr="00CD503F" w:rsidRDefault="00132B34" w:rsidP="00C816AC">
      <w:pPr>
        <w:jc w:val="center"/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 xml:space="preserve">Brasília, </w:t>
      </w:r>
      <w:r w:rsidR="00A50F3F">
        <w:rPr>
          <w:rFonts w:ascii="Carlito" w:hAnsi="Carlito" w:cs="Carlito"/>
          <w:sz w:val="22"/>
          <w:szCs w:val="22"/>
        </w:rPr>
        <w:t>18</w:t>
      </w:r>
      <w:r w:rsidRPr="00CD503F">
        <w:rPr>
          <w:rFonts w:ascii="Carlito" w:hAnsi="Carlito" w:cs="Carlito"/>
          <w:sz w:val="22"/>
          <w:szCs w:val="22"/>
        </w:rPr>
        <w:t xml:space="preserve"> de </w:t>
      </w:r>
      <w:r w:rsidR="00FF103B">
        <w:rPr>
          <w:rFonts w:ascii="Carlito" w:hAnsi="Carlito" w:cs="Carlito"/>
          <w:sz w:val="22"/>
          <w:szCs w:val="22"/>
        </w:rPr>
        <w:t>setembro</w:t>
      </w:r>
      <w:r w:rsidR="001F67DE" w:rsidRPr="00CD503F">
        <w:rPr>
          <w:rFonts w:ascii="Carlito" w:hAnsi="Carlito" w:cs="Carlito"/>
          <w:sz w:val="22"/>
          <w:szCs w:val="22"/>
        </w:rPr>
        <w:t xml:space="preserve"> </w:t>
      </w:r>
      <w:r w:rsidRPr="00CD503F">
        <w:rPr>
          <w:rFonts w:ascii="Carlito" w:hAnsi="Carlito" w:cs="Carlito"/>
          <w:sz w:val="22"/>
          <w:szCs w:val="22"/>
        </w:rPr>
        <w:t>de 2020.</w:t>
      </w:r>
    </w:p>
    <w:p w14:paraId="1151BDA1" w14:textId="77777777" w:rsidR="00132B34" w:rsidRPr="00CD503F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62B20BE0" w14:textId="0178C29C" w:rsidR="00132B34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10CE7B7E" w14:textId="77777777" w:rsidR="00FF103B" w:rsidRPr="00CD503F" w:rsidRDefault="00FF103B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637E84A9" w14:textId="77777777" w:rsidR="00132B34" w:rsidRPr="00CD503F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07B44401" w14:textId="77777777" w:rsidR="00132B34" w:rsidRPr="00CD503F" w:rsidRDefault="00132B34" w:rsidP="00C816AC">
      <w:pPr>
        <w:jc w:val="center"/>
        <w:rPr>
          <w:rFonts w:ascii="Carlito" w:hAnsi="Carlito" w:cs="Carlito"/>
          <w:b/>
          <w:sz w:val="22"/>
          <w:szCs w:val="22"/>
        </w:rPr>
      </w:pPr>
      <w:r w:rsidRPr="00CD503F">
        <w:rPr>
          <w:rFonts w:ascii="Carlito" w:hAnsi="Carlito" w:cs="Carlito"/>
          <w:b/>
          <w:sz w:val="22"/>
          <w:szCs w:val="22"/>
        </w:rPr>
        <w:t>DANIEL MANGABEIRA</w:t>
      </w:r>
    </w:p>
    <w:p w14:paraId="07E6BB4E" w14:textId="3C3677DB" w:rsidR="00FD1638" w:rsidRPr="00CD503F" w:rsidRDefault="00132B34" w:rsidP="00C95315">
      <w:pPr>
        <w:jc w:val="center"/>
        <w:rPr>
          <w:rFonts w:ascii="Carlito" w:hAnsi="Carlito" w:cs="Carlito"/>
          <w:sz w:val="22"/>
          <w:szCs w:val="22"/>
        </w:rPr>
      </w:pPr>
      <w:r w:rsidRPr="00CD503F">
        <w:rPr>
          <w:rFonts w:ascii="Carlito" w:hAnsi="Carlito" w:cs="Carlito"/>
          <w:sz w:val="22"/>
          <w:szCs w:val="22"/>
        </w:rPr>
        <w:t>Presidente</w:t>
      </w:r>
    </w:p>
    <w:sectPr w:rsidR="00FD1638" w:rsidRPr="00CD503F" w:rsidSect="00C95315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949" w:right="1134" w:bottom="1560" w:left="1701" w:header="851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C4DFC" w14:textId="77777777" w:rsidR="000F19B1" w:rsidRDefault="000F19B1">
      <w:r>
        <w:separator/>
      </w:r>
    </w:p>
  </w:endnote>
  <w:endnote w:type="continuationSeparator" w:id="0">
    <w:p w14:paraId="0159247E" w14:textId="77777777" w:rsidR="000F19B1" w:rsidRDefault="000F1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  <w:sig w:usb0="00000001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6D79F7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932E1E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932E1E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57DED10E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  <w:p w14:paraId="1A2A06BE" w14:textId="02BE9396" w:rsidR="00FC5C37" w:rsidRPr="001F67DE" w:rsidRDefault="00FC5C37" w:rsidP="001F67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967D1" w14:textId="77777777" w:rsidR="000F19B1" w:rsidRDefault="000F19B1">
      <w:r>
        <w:separator/>
      </w:r>
    </w:p>
  </w:footnote>
  <w:footnote w:type="continuationSeparator" w:id="0">
    <w:p w14:paraId="30002E5C" w14:textId="77777777" w:rsidR="000F19B1" w:rsidRDefault="000F19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0F19B1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4.4pt" o:ole="">
          <v:imagedata r:id="rId1" o:title=""/>
        </v:shape>
        <o:OLEObject Type="Embed" ProgID="CorelDraw.Graphic.16" ShapeID="_x0000_i1025" DrawAspect="Content" ObjectID="_166193615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0F19B1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201EF"/>
    <w:rsid w:val="00021DB9"/>
    <w:rsid w:val="00041520"/>
    <w:rsid w:val="00042A0E"/>
    <w:rsid w:val="00047B0F"/>
    <w:rsid w:val="000723E3"/>
    <w:rsid w:val="00074753"/>
    <w:rsid w:val="00081FCD"/>
    <w:rsid w:val="000904D3"/>
    <w:rsid w:val="00096D17"/>
    <w:rsid w:val="000A518F"/>
    <w:rsid w:val="000C1E65"/>
    <w:rsid w:val="000C45AE"/>
    <w:rsid w:val="000C5735"/>
    <w:rsid w:val="000D26DC"/>
    <w:rsid w:val="000D7156"/>
    <w:rsid w:val="000E0A70"/>
    <w:rsid w:val="000F19B1"/>
    <w:rsid w:val="000F2A20"/>
    <w:rsid w:val="000F2D5E"/>
    <w:rsid w:val="000F761D"/>
    <w:rsid w:val="00102500"/>
    <w:rsid w:val="00120467"/>
    <w:rsid w:val="00124730"/>
    <w:rsid w:val="00125CDA"/>
    <w:rsid w:val="00132B34"/>
    <w:rsid w:val="001340AC"/>
    <w:rsid w:val="001356D5"/>
    <w:rsid w:val="00144FDC"/>
    <w:rsid w:val="0014535D"/>
    <w:rsid w:val="00151C02"/>
    <w:rsid w:val="00152CAE"/>
    <w:rsid w:val="00157AEF"/>
    <w:rsid w:val="00162CAD"/>
    <w:rsid w:val="00165F0A"/>
    <w:rsid w:val="00176CBC"/>
    <w:rsid w:val="0018371B"/>
    <w:rsid w:val="00186B57"/>
    <w:rsid w:val="001877FC"/>
    <w:rsid w:val="001B15AB"/>
    <w:rsid w:val="001B7E90"/>
    <w:rsid w:val="001C4D3F"/>
    <w:rsid w:val="001F16F7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47774"/>
    <w:rsid w:val="00250E15"/>
    <w:rsid w:val="0026717A"/>
    <w:rsid w:val="00270AA1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327E0"/>
    <w:rsid w:val="003407A9"/>
    <w:rsid w:val="00347095"/>
    <w:rsid w:val="003550BA"/>
    <w:rsid w:val="0036255F"/>
    <w:rsid w:val="0037060E"/>
    <w:rsid w:val="00371634"/>
    <w:rsid w:val="00371786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3CE3"/>
    <w:rsid w:val="003E47C2"/>
    <w:rsid w:val="003E64A8"/>
    <w:rsid w:val="003F4026"/>
    <w:rsid w:val="003F4B83"/>
    <w:rsid w:val="003F73A6"/>
    <w:rsid w:val="00402A0C"/>
    <w:rsid w:val="004141D2"/>
    <w:rsid w:val="00421E8D"/>
    <w:rsid w:val="0043390C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B4510"/>
    <w:rsid w:val="004C2F64"/>
    <w:rsid w:val="004C6D75"/>
    <w:rsid w:val="004F1282"/>
    <w:rsid w:val="004F4252"/>
    <w:rsid w:val="004F4CF1"/>
    <w:rsid w:val="004F54F5"/>
    <w:rsid w:val="00513435"/>
    <w:rsid w:val="005178FA"/>
    <w:rsid w:val="00517FC5"/>
    <w:rsid w:val="005347BE"/>
    <w:rsid w:val="005526A4"/>
    <w:rsid w:val="00563569"/>
    <w:rsid w:val="00564C1F"/>
    <w:rsid w:val="005724EF"/>
    <w:rsid w:val="00582E8C"/>
    <w:rsid w:val="005B0DA3"/>
    <w:rsid w:val="005B490F"/>
    <w:rsid w:val="005B615F"/>
    <w:rsid w:val="005B6FDD"/>
    <w:rsid w:val="005D330F"/>
    <w:rsid w:val="005E0978"/>
    <w:rsid w:val="005E2B1D"/>
    <w:rsid w:val="005E366E"/>
    <w:rsid w:val="005E598A"/>
    <w:rsid w:val="006153E7"/>
    <w:rsid w:val="00623842"/>
    <w:rsid w:val="0063044D"/>
    <w:rsid w:val="00633211"/>
    <w:rsid w:val="00642D72"/>
    <w:rsid w:val="0065072B"/>
    <w:rsid w:val="00671047"/>
    <w:rsid w:val="00682FF2"/>
    <w:rsid w:val="006A3B09"/>
    <w:rsid w:val="006B09D2"/>
    <w:rsid w:val="006B6B63"/>
    <w:rsid w:val="006D7262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30719"/>
    <w:rsid w:val="00847024"/>
    <w:rsid w:val="00853094"/>
    <w:rsid w:val="00860DF0"/>
    <w:rsid w:val="00870DC1"/>
    <w:rsid w:val="00874A0F"/>
    <w:rsid w:val="00874EA2"/>
    <w:rsid w:val="00893B35"/>
    <w:rsid w:val="008A2731"/>
    <w:rsid w:val="008A6E91"/>
    <w:rsid w:val="008B6D92"/>
    <w:rsid w:val="008B7451"/>
    <w:rsid w:val="008C2FB4"/>
    <w:rsid w:val="008E3D7C"/>
    <w:rsid w:val="008F2033"/>
    <w:rsid w:val="008F24A7"/>
    <w:rsid w:val="008F2CEC"/>
    <w:rsid w:val="0092169C"/>
    <w:rsid w:val="00932E1E"/>
    <w:rsid w:val="00960CEA"/>
    <w:rsid w:val="009640BE"/>
    <w:rsid w:val="00967996"/>
    <w:rsid w:val="0099770D"/>
    <w:rsid w:val="009B19B4"/>
    <w:rsid w:val="009C3392"/>
    <w:rsid w:val="009D328F"/>
    <w:rsid w:val="009F2F1E"/>
    <w:rsid w:val="009F470F"/>
    <w:rsid w:val="009F6B90"/>
    <w:rsid w:val="00A0252B"/>
    <w:rsid w:val="00A22ECC"/>
    <w:rsid w:val="00A31753"/>
    <w:rsid w:val="00A50F3F"/>
    <w:rsid w:val="00A603E5"/>
    <w:rsid w:val="00A66BB2"/>
    <w:rsid w:val="00A66E56"/>
    <w:rsid w:val="00A7084D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B02A28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43DC5"/>
    <w:rsid w:val="00C5453B"/>
    <w:rsid w:val="00C700BD"/>
    <w:rsid w:val="00C807D7"/>
    <w:rsid w:val="00C8099E"/>
    <w:rsid w:val="00C816AC"/>
    <w:rsid w:val="00C9065B"/>
    <w:rsid w:val="00C95315"/>
    <w:rsid w:val="00CB12BF"/>
    <w:rsid w:val="00CB2675"/>
    <w:rsid w:val="00CD503F"/>
    <w:rsid w:val="00CE2DA3"/>
    <w:rsid w:val="00D038AC"/>
    <w:rsid w:val="00D12E44"/>
    <w:rsid w:val="00D32D33"/>
    <w:rsid w:val="00D46B1D"/>
    <w:rsid w:val="00D60B39"/>
    <w:rsid w:val="00D66ADC"/>
    <w:rsid w:val="00D97B4C"/>
    <w:rsid w:val="00DC45CC"/>
    <w:rsid w:val="00DC5F8C"/>
    <w:rsid w:val="00DE37DC"/>
    <w:rsid w:val="00DE632E"/>
    <w:rsid w:val="00E00EDE"/>
    <w:rsid w:val="00E047B3"/>
    <w:rsid w:val="00E109BC"/>
    <w:rsid w:val="00E116FD"/>
    <w:rsid w:val="00E11A50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3844"/>
    <w:rsid w:val="00E813A1"/>
    <w:rsid w:val="00EB3F35"/>
    <w:rsid w:val="00EB4865"/>
    <w:rsid w:val="00EC757D"/>
    <w:rsid w:val="00ED0671"/>
    <w:rsid w:val="00EE5146"/>
    <w:rsid w:val="00F15ADF"/>
    <w:rsid w:val="00F20BDC"/>
    <w:rsid w:val="00F31400"/>
    <w:rsid w:val="00F5727E"/>
    <w:rsid w:val="00F61C7B"/>
    <w:rsid w:val="00F63F4E"/>
    <w:rsid w:val="00F65C7A"/>
    <w:rsid w:val="00F728D7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6FB16-968F-4D45-AE1D-3B2B4DE07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321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10</cp:revision>
  <cp:lastPrinted>2020-09-18T14:59:00Z</cp:lastPrinted>
  <dcterms:created xsi:type="dcterms:W3CDTF">2020-06-25T14:28:00Z</dcterms:created>
  <dcterms:modified xsi:type="dcterms:W3CDTF">2020-09-18T15:09:00Z</dcterms:modified>
</cp:coreProperties>
</file>