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100688A1" w:rsidR="00E1703B" w:rsidRPr="007E2AAF" w:rsidRDefault="00E1703B" w:rsidP="007E2AAF">
      <w:pPr>
        <w:pStyle w:val="xl49"/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  <w:bookmarkStart w:id="0" w:name="_GoBack"/>
      <w:bookmarkEnd w:id="0"/>
      <w:r w:rsidRPr="007E2AAF">
        <w:rPr>
          <w:rFonts w:ascii="Carlito" w:eastAsia="Calibri" w:hAnsi="Carlito" w:cs="Carlito"/>
          <w:sz w:val="22"/>
          <w:szCs w:val="22"/>
          <w:lang w:eastAsia="en-US"/>
        </w:rPr>
        <w:t>PORTARIA ORDINÁRIA Nº</w:t>
      </w:r>
      <w:r w:rsidR="00003EF5" w:rsidRPr="007E2AAF">
        <w:rPr>
          <w:rFonts w:ascii="Carlito" w:eastAsia="Calibri" w:hAnsi="Carlito" w:cs="Carlito"/>
          <w:sz w:val="22"/>
          <w:szCs w:val="22"/>
          <w:lang w:eastAsia="en-US"/>
        </w:rPr>
        <w:t xml:space="preserve"> </w:t>
      </w:r>
      <w:r w:rsidR="00694C61" w:rsidRPr="007E2AAF">
        <w:rPr>
          <w:rFonts w:ascii="Carlito" w:eastAsia="Calibri" w:hAnsi="Carlito" w:cs="Carlito"/>
          <w:sz w:val="22"/>
          <w:szCs w:val="22"/>
          <w:lang w:eastAsia="en-US"/>
        </w:rPr>
        <w:t>2</w:t>
      </w:r>
      <w:r w:rsidRPr="007E2AAF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694C61" w:rsidRPr="007E2AAF">
        <w:rPr>
          <w:rFonts w:ascii="Carlito" w:eastAsia="Calibri" w:hAnsi="Carlito" w:cs="Carlito"/>
          <w:sz w:val="22"/>
          <w:szCs w:val="22"/>
          <w:lang w:eastAsia="en-US"/>
        </w:rPr>
        <w:t>2</w:t>
      </w:r>
      <w:r w:rsidRPr="007E2AAF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694C61" w:rsidRPr="007E2AAF">
        <w:rPr>
          <w:rFonts w:ascii="Carlito" w:eastAsia="Calibri" w:hAnsi="Carlito" w:cs="Carlito"/>
          <w:sz w:val="22"/>
          <w:szCs w:val="22"/>
          <w:lang w:eastAsia="en-US"/>
        </w:rPr>
        <w:t>FEVEREIRO</w:t>
      </w:r>
      <w:r w:rsidRPr="007E2AAF">
        <w:rPr>
          <w:rFonts w:ascii="Carlito" w:eastAsia="Calibri" w:hAnsi="Carlito" w:cs="Carlito"/>
          <w:sz w:val="22"/>
          <w:szCs w:val="22"/>
          <w:lang w:eastAsia="en-US"/>
        </w:rPr>
        <w:t xml:space="preserve"> DE 202</w:t>
      </w:r>
      <w:r w:rsidR="00003EF5" w:rsidRPr="007E2AAF">
        <w:rPr>
          <w:rFonts w:ascii="Carlito" w:eastAsia="Calibri" w:hAnsi="Carlito" w:cs="Carlito"/>
          <w:sz w:val="22"/>
          <w:szCs w:val="22"/>
          <w:lang w:eastAsia="en-US"/>
        </w:rPr>
        <w:t>1</w:t>
      </w:r>
      <w:r w:rsidRPr="007E2AAF">
        <w:rPr>
          <w:rFonts w:ascii="Carlito" w:eastAsia="Calibri" w:hAnsi="Carlito" w:cs="Carlito"/>
          <w:sz w:val="22"/>
          <w:szCs w:val="22"/>
          <w:lang w:eastAsia="en-US"/>
        </w:rPr>
        <w:t>.</w:t>
      </w:r>
    </w:p>
    <w:p w14:paraId="78274515" w14:textId="77777777" w:rsidR="00E1703B" w:rsidRPr="007E2AAF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7E2AAF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D5AF6CB" w14:textId="514CD4FC" w:rsidR="00801D80" w:rsidRPr="007E2AAF" w:rsidRDefault="00801D80" w:rsidP="007E2AAF">
      <w:pPr>
        <w:ind w:left="4253"/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Designa membros da Comissão de Fiscalização do Contrato nº 2/2020 referente execução de reforma da nova sede do Conselho de Arquitetura e Urbanismo do Distrito Federal (CAU/DF)</w:t>
      </w:r>
      <w:r w:rsidR="00463234" w:rsidRPr="007E2AAF">
        <w:rPr>
          <w:rFonts w:ascii="Carlito" w:hAnsi="Carlito" w:cs="Carlito"/>
          <w:sz w:val="22"/>
          <w:szCs w:val="22"/>
        </w:rPr>
        <w:t>,</w:t>
      </w:r>
      <w:r w:rsidR="0009424B" w:rsidRPr="007E2AAF">
        <w:rPr>
          <w:rFonts w:ascii="Carlito" w:hAnsi="Carlito" w:cs="Carlito"/>
          <w:sz w:val="22"/>
          <w:szCs w:val="22"/>
        </w:rPr>
        <w:t xml:space="preserve"> e dá outras providências.</w:t>
      </w:r>
    </w:p>
    <w:p w14:paraId="776092B6" w14:textId="77777777" w:rsidR="00E1703B" w:rsidRPr="007E2AAF" w:rsidRDefault="00E1703B" w:rsidP="007E2AAF">
      <w:pPr>
        <w:ind w:left="4253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7E2AAF" w:rsidRDefault="00E1703B" w:rsidP="007E2AAF">
      <w:pPr>
        <w:ind w:left="4820"/>
        <w:rPr>
          <w:rFonts w:ascii="Carlito" w:hAnsi="Carlito" w:cs="Carlito"/>
          <w:sz w:val="22"/>
          <w:szCs w:val="22"/>
        </w:rPr>
      </w:pPr>
    </w:p>
    <w:p w14:paraId="63CD18CC" w14:textId="2AF126AC" w:rsidR="00E1703B" w:rsidRPr="007E2AAF" w:rsidRDefault="001F2C83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A</w:t>
      </w:r>
      <w:r w:rsidR="00E1703B" w:rsidRPr="007E2AAF">
        <w:rPr>
          <w:rFonts w:ascii="Carlito" w:hAnsi="Carlito" w:cs="Carlito"/>
          <w:sz w:val="22"/>
          <w:szCs w:val="22"/>
        </w:rPr>
        <w:t xml:space="preserve"> </w:t>
      </w:r>
      <w:r w:rsidR="001A11C5" w:rsidRPr="007E2AAF">
        <w:rPr>
          <w:rFonts w:ascii="Carlito" w:hAnsi="Carlito" w:cs="Carlito"/>
          <w:sz w:val="22"/>
          <w:szCs w:val="22"/>
        </w:rPr>
        <w:t>PRESIDENT</w:t>
      </w:r>
      <w:r w:rsidRPr="007E2AAF">
        <w:rPr>
          <w:rFonts w:ascii="Carlito" w:hAnsi="Carlito" w:cs="Carlito"/>
          <w:sz w:val="22"/>
          <w:szCs w:val="22"/>
        </w:rPr>
        <w:t>E</w:t>
      </w:r>
      <w:r w:rsidR="001A11C5" w:rsidRPr="007E2AAF">
        <w:rPr>
          <w:rFonts w:ascii="Carlito" w:hAnsi="Carlito" w:cs="Carlito"/>
          <w:sz w:val="22"/>
          <w:szCs w:val="22"/>
        </w:rPr>
        <w:t xml:space="preserve"> DO CONSELHO DE ARQUITETURA E URBANISMO DO DISTRITO FEDERAL </w:t>
      </w:r>
      <w:r w:rsidR="00E1703B" w:rsidRPr="007E2AAF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7E2AAF">
        <w:rPr>
          <w:rFonts w:ascii="Carlito" w:hAnsi="Carlito" w:cs="Carlito"/>
          <w:sz w:val="22"/>
          <w:szCs w:val="22"/>
        </w:rPr>
        <w:t>pel</w:t>
      </w:r>
      <w:r w:rsidRPr="007E2AAF">
        <w:rPr>
          <w:rFonts w:ascii="Carlito" w:hAnsi="Carlito" w:cs="Carlito"/>
          <w:sz w:val="22"/>
          <w:szCs w:val="22"/>
        </w:rPr>
        <w:t>a</w:t>
      </w:r>
      <w:r w:rsidR="001A11C5" w:rsidRPr="007E2AAF">
        <w:rPr>
          <w:rFonts w:ascii="Carlito" w:hAnsi="Carlito" w:cs="Carlito"/>
          <w:sz w:val="22"/>
          <w:szCs w:val="22"/>
        </w:rPr>
        <w:t xml:space="preserve"> </w:t>
      </w:r>
      <w:r w:rsidR="00E1703B" w:rsidRPr="007E2AAF">
        <w:rPr>
          <w:rFonts w:ascii="Carlito" w:hAnsi="Carlito" w:cs="Carlito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7E2AAF" w:rsidRDefault="00E1703B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2AF675D1" w14:textId="1D1A8E82" w:rsidR="00F1548F" w:rsidRPr="007E2AAF" w:rsidRDefault="00F1548F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Considerando Processo Administrativo nº 1089377/2020, o qual instruiu a celebração do Contrato nº 2/2020, para execução de reforma com adaptação das instalações já construídas do pavimento térreo do edifício da nova sede do CAU/DF, no SEPN 510, bloco “A”, Brasília/DF; e</w:t>
      </w:r>
    </w:p>
    <w:p w14:paraId="4C12A26D" w14:textId="77777777" w:rsidR="00F1548F" w:rsidRPr="007E2AAF" w:rsidRDefault="00F1548F" w:rsidP="007E2AAF">
      <w:pPr>
        <w:rPr>
          <w:rFonts w:ascii="Carlito" w:hAnsi="Carlito" w:cs="Carlito"/>
          <w:sz w:val="22"/>
          <w:szCs w:val="22"/>
        </w:rPr>
      </w:pPr>
    </w:p>
    <w:p w14:paraId="1404042B" w14:textId="2251D1DB" w:rsidR="003B0578" w:rsidRPr="007E2AAF" w:rsidRDefault="00F1548F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37EC7F73" w14:textId="1ED9CC59" w:rsidR="00F1548F" w:rsidRPr="007E2AAF" w:rsidRDefault="00F1548F" w:rsidP="007E2AAF">
      <w:pPr>
        <w:rPr>
          <w:rFonts w:ascii="Carlito" w:hAnsi="Carlito" w:cs="Carlito"/>
          <w:sz w:val="22"/>
          <w:szCs w:val="22"/>
        </w:rPr>
      </w:pPr>
    </w:p>
    <w:p w14:paraId="248131E0" w14:textId="77777777" w:rsidR="00F1548F" w:rsidRPr="007E2AAF" w:rsidRDefault="00F1548F" w:rsidP="007E2AAF">
      <w:pPr>
        <w:rPr>
          <w:rFonts w:ascii="Carlito" w:hAnsi="Carlito" w:cs="Carlito"/>
          <w:sz w:val="22"/>
          <w:szCs w:val="22"/>
        </w:rPr>
      </w:pPr>
    </w:p>
    <w:p w14:paraId="411AF7AE" w14:textId="77777777" w:rsidR="00E1703B" w:rsidRPr="007E2AAF" w:rsidRDefault="00E1703B" w:rsidP="007E2AAF">
      <w:pPr>
        <w:rPr>
          <w:rFonts w:ascii="Carlito" w:hAnsi="Carlito" w:cs="Carlito"/>
          <w:b/>
          <w:sz w:val="22"/>
          <w:szCs w:val="22"/>
        </w:rPr>
      </w:pPr>
      <w:r w:rsidRPr="007E2AAF">
        <w:rPr>
          <w:rFonts w:ascii="Carlito" w:hAnsi="Carlito" w:cs="Carlito"/>
          <w:b/>
          <w:sz w:val="22"/>
          <w:szCs w:val="22"/>
        </w:rPr>
        <w:t>RESOLVE:</w:t>
      </w:r>
    </w:p>
    <w:p w14:paraId="190FBB71" w14:textId="2106EE5B" w:rsidR="004A766C" w:rsidRPr="007E2AAF" w:rsidRDefault="004A766C" w:rsidP="007E2AAF">
      <w:pPr>
        <w:rPr>
          <w:rFonts w:ascii="Carlito" w:hAnsi="Carlito" w:cs="Carlito"/>
          <w:sz w:val="22"/>
          <w:szCs w:val="22"/>
        </w:rPr>
      </w:pPr>
    </w:p>
    <w:p w14:paraId="2BD528A5" w14:textId="77777777" w:rsidR="004A766C" w:rsidRPr="007E2AAF" w:rsidRDefault="004A766C" w:rsidP="007E2AAF">
      <w:pPr>
        <w:rPr>
          <w:rFonts w:ascii="Carlito" w:hAnsi="Carlito" w:cs="Carlito"/>
          <w:sz w:val="22"/>
          <w:szCs w:val="22"/>
        </w:rPr>
      </w:pPr>
    </w:p>
    <w:p w14:paraId="4F159175" w14:textId="46CCBE7C" w:rsidR="00413707" w:rsidRPr="007E2AAF" w:rsidRDefault="00413707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Art. 1º Designar os empregados RICARDO DE ASSIS BAPTISTA SURIANI e DANIELA BORGES DOS SANTOS para atuarem como membros da Comissão de Fiscalização do Contrato CAU/DF nº 2/2020.</w:t>
      </w:r>
    </w:p>
    <w:p w14:paraId="097A0442" w14:textId="77777777" w:rsidR="00413707" w:rsidRPr="007E2AAF" w:rsidRDefault="00413707" w:rsidP="007E2AAF">
      <w:pPr>
        <w:rPr>
          <w:rFonts w:ascii="Carlito" w:hAnsi="Carlito" w:cs="Carlito"/>
          <w:sz w:val="22"/>
          <w:szCs w:val="22"/>
        </w:rPr>
      </w:pPr>
    </w:p>
    <w:p w14:paraId="290207C8" w14:textId="77777777" w:rsidR="00413707" w:rsidRPr="007E2AAF" w:rsidRDefault="00413707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Art. 2º Determinar que os designados tomem conhecimento de todo o processo, de suas competências e atuações, bem como de todos os normativos e leis referentes ao seu mister, hábeis a subsidiarem o desempenho de suas funções.</w:t>
      </w:r>
    </w:p>
    <w:p w14:paraId="4DF15926" w14:textId="77777777" w:rsidR="00413707" w:rsidRPr="007E2AAF" w:rsidRDefault="00413707" w:rsidP="007E2AAF">
      <w:pPr>
        <w:rPr>
          <w:rFonts w:ascii="Carlito" w:hAnsi="Carlito" w:cs="Carlito"/>
          <w:sz w:val="22"/>
          <w:szCs w:val="22"/>
        </w:rPr>
      </w:pPr>
    </w:p>
    <w:p w14:paraId="63365C4E" w14:textId="38C83A4F" w:rsidR="009569AE" w:rsidRDefault="00413707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7471B426" w14:textId="49191E19" w:rsidR="00F10179" w:rsidRDefault="00F10179" w:rsidP="007E2AAF">
      <w:pPr>
        <w:rPr>
          <w:rFonts w:ascii="Carlito" w:hAnsi="Carlito" w:cs="Carlito"/>
          <w:sz w:val="22"/>
          <w:szCs w:val="22"/>
        </w:rPr>
      </w:pPr>
    </w:p>
    <w:p w14:paraId="499B02D1" w14:textId="5293A169" w:rsidR="004A766C" w:rsidRPr="007E2AAF" w:rsidRDefault="004A766C" w:rsidP="007E2AAF">
      <w:pPr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 xml:space="preserve">Art. </w:t>
      </w:r>
      <w:r w:rsidR="00F10179">
        <w:rPr>
          <w:rFonts w:ascii="Carlito" w:hAnsi="Carlito" w:cs="Carlito"/>
          <w:sz w:val="22"/>
          <w:szCs w:val="22"/>
        </w:rPr>
        <w:t>4</w:t>
      </w:r>
      <w:r w:rsidRPr="007E2AAF">
        <w:rPr>
          <w:rFonts w:ascii="Carlito" w:hAnsi="Carlito" w:cs="Carlito"/>
          <w:sz w:val="22"/>
          <w:szCs w:val="22"/>
        </w:rPr>
        <w:t xml:space="preserve">º </w:t>
      </w:r>
      <w:r w:rsidR="009F5504">
        <w:rPr>
          <w:rFonts w:ascii="Carlito" w:hAnsi="Carlito" w:cs="Carlito"/>
          <w:sz w:val="22"/>
          <w:szCs w:val="22"/>
        </w:rPr>
        <w:t xml:space="preserve">Revogam-se as disposições </w:t>
      </w:r>
      <w:r w:rsidR="003530F9">
        <w:rPr>
          <w:rFonts w:ascii="Carlito" w:hAnsi="Carlito" w:cs="Carlito"/>
          <w:sz w:val="22"/>
          <w:szCs w:val="22"/>
        </w:rPr>
        <w:t xml:space="preserve">em </w:t>
      </w:r>
      <w:r w:rsidR="009F5504">
        <w:rPr>
          <w:rFonts w:ascii="Carlito" w:hAnsi="Carlito" w:cs="Carlito"/>
          <w:sz w:val="22"/>
          <w:szCs w:val="22"/>
        </w:rPr>
        <w:t>contrári</w:t>
      </w:r>
      <w:r w:rsidR="003530F9">
        <w:rPr>
          <w:rFonts w:ascii="Carlito" w:hAnsi="Carlito" w:cs="Carlito"/>
          <w:sz w:val="22"/>
          <w:szCs w:val="22"/>
        </w:rPr>
        <w:t>o</w:t>
      </w:r>
      <w:r w:rsidR="009F5504">
        <w:rPr>
          <w:rFonts w:ascii="Carlito" w:hAnsi="Carlito" w:cs="Carlito"/>
          <w:sz w:val="22"/>
          <w:szCs w:val="22"/>
        </w:rPr>
        <w:t xml:space="preserve"> e p</w:t>
      </w:r>
      <w:r w:rsidRPr="007E2AAF">
        <w:rPr>
          <w:rFonts w:ascii="Carlito" w:hAnsi="Carlito" w:cs="Carlito"/>
          <w:sz w:val="22"/>
          <w:szCs w:val="22"/>
        </w:rPr>
        <w:t>ublique-se.</w:t>
      </w:r>
    </w:p>
    <w:p w14:paraId="62788005" w14:textId="2E9A8170" w:rsidR="009B182C" w:rsidRDefault="009B182C" w:rsidP="007E2AAF">
      <w:pPr>
        <w:rPr>
          <w:rFonts w:ascii="Carlito" w:hAnsi="Carlito" w:cs="Carlito"/>
          <w:sz w:val="22"/>
          <w:szCs w:val="22"/>
        </w:rPr>
      </w:pPr>
    </w:p>
    <w:p w14:paraId="78648345" w14:textId="77777777" w:rsidR="00E3611C" w:rsidRDefault="00E3611C" w:rsidP="007E2AAF">
      <w:pPr>
        <w:rPr>
          <w:rFonts w:ascii="Carlito" w:hAnsi="Carlito" w:cs="Carlito"/>
          <w:sz w:val="22"/>
          <w:szCs w:val="22"/>
        </w:rPr>
      </w:pPr>
    </w:p>
    <w:p w14:paraId="2E9B7C99" w14:textId="77777777" w:rsidR="007E2AAF" w:rsidRPr="007E2AAF" w:rsidRDefault="007E2AAF" w:rsidP="007E2AAF">
      <w:pPr>
        <w:rPr>
          <w:rFonts w:ascii="Carlito" w:hAnsi="Carlito" w:cs="Carlito"/>
          <w:sz w:val="22"/>
          <w:szCs w:val="22"/>
        </w:rPr>
      </w:pPr>
    </w:p>
    <w:p w14:paraId="3CA325A0" w14:textId="773465B3" w:rsidR="00E1703B" w:rsidRPr="007E2AAF" w:rsidRDefault="00E1703B" w:rsidP="007E2AAF">
      <w:pPr>
        <w:tabs>
          <w:tab w:val="left" w:pos="1134"/>
        </w:tabs>
        <w:jc w:val="center"/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sz w:val="22"/>
          <w:szCs w:val="22"/>
        </w:rPr>
        <w:t xml:space="preserve">Brasília, </w:t>
      </w:r>
      <w:r w:rsidR="007E2AAF">
        <w:rPr>
          <w:rFonts w:ascii="Carlito" w:hAnsi="Carlito" w:cs="Carlito"/>
          <w:sz w:val="22"/>
          <w:szCs w:val="22"/>
        </w:rPr>
        <w:t>2</w:t>
      </w:r>
      <w:r w:rsidRPr="007E2AAF">
        <w:rPr>
          <w:rFonts w:ascii="Carlito" w:hAnsi="Carlito" w:cs="Carlito"/>
          <w:sz w:val="22"/>
          <w:szCs w:val="22"/>
        </w:rPr>
        <w:t xml:space="preserve"> de </w:t>
      </w:r>
      <w:r w:rsidR="007E2AAF">
        <w:rPr>
          <w:rFonts w:ascii="Carlito" w:hAnsi="Carlito" w:cs="Carlito"/>
          <w:sz w:val="22"/>
          <w:szCs w:val="22"/>
        </w:rPr>
        <w:t>fevereiro</w:t>
      </w:r>
      <w:r w:rsidR="001A11C5" w:rsidRPr="007E2AAF">
        <w:rPr>
          <w:rFonts w:ascii="Carlito" w:hAnsi="Carlito" w:cs="Carlito"/>
          <w:sz w:val="22"/>
          <w:szCs w:val="22"/>
        </w:rPr>
        <w:t xml:space="preserve"> </w:t>
      </w:r>
      <w:r w:rsidRPr="007E2AAF">
        <w:rPr>
          <w:rFonts w:ascii="Carlito" w:hAnsi="Carlito" w:cs="Carlito"/>
          <w:sz w:val="22"/>
          <w:szCs w:val="22"/>
        </w:rPr>
        <w:t>de 202</w:t>
      </w:r>
      <w:r w:rsidR="00C62FFA" w:rsidRPr="007E2AAF">
        <w:rPr>
          <w:rFonts w:ascii="Carlito" w:hAnsi="Carlito" w:cs="Carlito"/>
          <w:sz w:val="22"/>
          <w:szCs w:val="22"/>
        </w:rPr>
        <w:t>1</w:t>
      </w:r>
      <w:r w:rsidRPr="007E2AAF">
        <w:rPr>
          <w:rFonts w:ascii="Carlito" w:hAnsi="Carlito" w:cs="Carlito"/>
          <w:sz w:val="22"/>
          <w:szCs w:val="22"/>
        </w:rPr>
        <w:t>.</w:t>
      </w:r>
    </w:p>
    <w:p w14:paraId="59E747CF" w14:textId="77777777" w:rsidR="00E1703B" w:rsidRPr="007E2AAF" w:rsidRDefault="00E1703B" w:rsidP="007E2AAF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0C7B21D" w14:textId="77777777" w:rsidR="00F833FF" w:rsidRPr="007E2AAF" w:rsidRDefault="00F833FF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01FAFAF5" w:rsidR="00E1703B" w:rsidRDefault="00E1703B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147A3045" w14:textId="77777777" w:rsidR="00E3611C" w:rsidRPr="007E2AAF" w:rsidRDefault="00E3611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7E2AAF" w:rsidRDefault="009B182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20AA3E7D" w:rsidR="00E1703B" w:rsidRPr="007E2AAF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>
        <w:rPr>
          <w:rFonts w:ascii="Carlito" w:hAnsi="Carlito" w:cs="Carlito"/>
          <w:b/>
          <w:sz w:val="22"/>
          <w:szCs w:val="22"/>
        </w:rPr>
        <w:t xml:space="preserve">MÔNICA ANDREA </w:t>
      </w:r>
      <w:r w:rsidR="00E3611C">
        <w:rPr>
          <w:rFonts w:ascii="Carlito" w:hAnsi="Carlito" w:cs="Carlito"/>
          <w:b/>
          <w:sz w:val="22"/>
          <w:szCs w:val="22"/>
        </w:rPr>
        <w:t>BLANCO</w:t>
      </w:r>
    </w:p>
    <w:p w14:paraId="09F5465D" w14:textId="2B1FE759" w:rsidR="001A11C5" w:rsidRPr="007E2AAF" w:rsidRDefault="00E1703B" w:rsidP="007E2AAF">
      <w:pPr>
        <w:jc w:val="center"/>
        <w:rPr>
          <w:rFonts w:ascii="Carlito" w:hAnsi="Carlito" w:cs="Carlito"/>
          <w:sz w:val="22"/>
          <w:szCs w:val="22"/>
        </w:rPr>
      </w:pPr>
      <w:r w:rsidRPr="007E2AAF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7E2AAF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</w:t>
      </w:r>
      <w:r w:rsidR="00E3611C">
        <w:rPr>
          <w:rFonts w:ascii="Carlito" w:hAnsi="Carlito" w:cs="Carlito"/>
          <w:bCs/>
          <w:color w:val="000000"/>
          <w:sz w:val="22"/>
          <w:szCs w:val="22"/>
          <w:lang w:eastAsia="zh-CN"/>
        </w:rPr>
        <w:t>e</w:t>
      </w:r>
    </w:p>
    <w:p w14:paraId="3E2C07FE" w14:textId="77777777" w:rsidR="00E3611C" w:rsidRPr="007E2AAF" w:rsidRDefault="00E3611C">
      <w:pPr>
        <w:jc w:val="center"/>
        <w:rPr>
          <w:rFonts w:ascii="Carlito" w:hAnsi="Carlito" w:cs="Carlito"/>
          <w:sz w:val="22"/>
          <w:szCs w:val="22"/>
        </w:rPr>
      </w:pPr>
    </w:p>
    <w:sectPr w:rsidR="00E3611C" w:rsidRPr="007E2AAF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627F6" w14:textId="77777777" w:rsidR="00415859" w:rsidRDefault="00415859">
      <w:r>
        <w:separator/>
      </w:r>
    </w:p>
  </w:endnote>
  <w:endnote w:type="continuationSeparator" w:id="0">
    <w:p w14:paraId="7773A0FE" w14:textId="77777777" w:rsidR="00415859" w:rsidRDefault="0041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52DF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52DF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A7D3E" w14:textId="77777777" w:rsidR="00415859" w:rsidRDefault="00415859">
      <w:r>
        <w:separator/>
      </w:r>
    </w:p>
  </w:footnote>
  <w:footnote w:type="continuationSeparator" w:id="0">
    <w:p w14:paraId="0AADA24B" w14:textId="77777777" w:rsidR="00415859" w:rsidRDefault="00415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415859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37085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415859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03EF5"/>
    <w:rsid w:val="000201EF"/>
    <w:rsid w:val="00021DB9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3707"/>
    <w:rsid w:val="004141D2"/>
    <w:rsid w:val="00415859"/>
    <w:rsid w:val="00421E8D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164E3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94C61"/>
    <w:rsid w:val="006A3B09"/>
    <w:rsid w:val="006B09D2"/>
    <w:rsid w:val="006B6B63"/>
    <w:rsid w:val="006C27FD"/>
    <w:rsid w:val="006C5B9F"/>
    <w:rsid w:val="0070066C"/>
    <w:rsid w:val="00704AC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AAF"/>
    <w:rsid w:val="007E7E55"/>
    <w:rsid w:val="0080099D"/>
    <w:rsid w:val="00801D80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D699C"/>
    <w:rsid w:val="008E3D7C"/>
    <w:rsid w:val="008F2033"/>
    <w:rsid w:val="008F24A7"/>
    <w:rsid w:val="008F2CEC"/>
    <w:rsid w:val="0092169C"/>
    <w:rsid w:val="009321D0"/>
    <w:rsid w:val="009557A6"/>
    <w:rsid w:val="009569AE"/>
    <w:rsid w:val="00960CEA"/>
    <w:rsid w:val="009640BE"/>
    <w:rsid w:val="009661E2"/>
    <w:rsid w:val="00967996"/>
    <w:rsid w:val="00996A92"/>
    <w:rsid w:val="0099770D"/>
    <w:rsid w:val="009B182C"/>
    <w:rsid w:val="009B19B4"/>
    <w:rsid w:val="009C3392"/>
    <w:rsid w:val="009C3D0B"/>
    <w:rsid w:val="009D328F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4157"/>
    <w:rsid w:val="00D46B1D"/>
    <w:rsid w:val="00D52DF3"/>
    <w:rsid w:val="00D60B39"/>
    <w:rsid w:val="00D66ADC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757D"/>
    <w:rsid w:val="00ED0671"/>
    <w:rsid w:val="00EE03E8"/>
    <w:rsid w:val="00EE5146"/>
    <w:rsid w:val="00F10179"/>
    <w:rsid w:val="00F1548F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4A37A-F51B-4033-B2AF-11F288D0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30</cp:revision>
  <cp:lastPrinted>2021-02-01T21:16:00Z</cp:lastPrinted>
  <dcterms:created xsi:type="dcterms:W3CDTF">2021-01-03T21:49:00Z</dcterms:created>
  <dcterms:modified xsi:type="dcterms:W3CDTF">2021-02-01T21:16:00Z</dcterms:modified>
</cp:coreProperties>
</file>