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185F" w:rsidRPr="00995C49" w:rsidRDefault="00E1174B" w:rsidP="001C2574">
      <w:pPr>
        <w:spacing w:line="408" w:lineRule="auto"/>
        <w:jc w:val="both"/>
        <w:rPr>
          <w:bCs/>
          <w:color w:val="000000" w:themeColor="text1"/>
          <w:sz w:val="22"/>
          <w:szCs w:val="22"/>
        </w:rPr>
      </w:pPr>
      <w:r w:rsidRPr="003B1E4F">
        <w:rPr>
          <w:bCs/>
          <w:color w:val="000000" w:themeColor="text1"/>
          <w:sz w:val="22"/>
          <w:szCs w:val="22"/>
        </w:rPr>
        <w:t xml:space="preserve">Aos </w:t>
      </w:r>
      <w:r w:rsidR="00096DAC" w:rsidRPr="003B1E4F">
        <w:rPr>
          <w:bCs/>
          <w:color w:val="000000" w:themeColor="text1"/>
          <w:sz w:val="22"/>
          <w:szCs w:val="22"/>
        </w:rPr>
        <w:t xml:space="preserve">vinte e </w:t>
      </w:r>
      <w:r w:rsidR="004970E8" w:rsidRPr="003B1E4F">
        <w:rPr>
          <w:bCs/>
          <w:color w:val="000000" w:themeColor="text1"/>
          <w:sz w:val="22"/>
          <w:szCs w:val="22"/>
        </w:rPr>
        <w:t>cinco</w:t>
      </w:r>
      <w:r w:rsidR="00DD3D9A" w:rsidRPr="003B1E4F">
        <w:rPr>
          <w:bCs/>
          <w:color w:val="000000" w:themeColor="text1"/>
          <w:sz w:val="22"/>
          <w:szCs w:val="22"/>
        </w:rPr>
        <w:t xml:space="preserve"> </w:t>
      </w:r>
      <w:r w:rsidRPr="003B1E4F">
        <w:rPr>
          <w:bCs/>
          <w:color w:val="000000" w:themeColor="text1"/>
          <w:sz w:val="22"/>
          <w:szCs w:val="22"/>
        </w:rPr>
        <w:t>dias do mês de</w:t>
      </w:r>
      <w:r w:rsidR="00441686" w:rsidRPr="003B1E4F">
        <w:rPr>
          <w:bCs/>
          <w:color w:val="000000" w:themeColor="text1"/>
          <w:sz w:val="22"/>
          <w:szCs w:val="22"/>
        </w:rPr>
        <w:t xml:space="preserve"> </w:t>
      </w:r>
      <w:r w:rsidR="004970E8" w:rsidRPr="003B1E4F">
        <w:rPr>
          <w:bCs/>
          <w:color w:val="000000" w:themeColor="text1"/>
          <w:sz w:val="22"/>
          <w:szCs w:val="22"/>
        </w:rPr>
        <w:t>março</w:t>
      </w:r>
      <w:r w:rsidR="003C4A1D" w:rsidRPr="003B1E4F">
        <w:rPr>
          <w:bCs/>
          <w:color w:val="000000" w:themeColor="text1"/>
          <w:sz w:val="22"/>
          <w:szCs w:val="22"/>
        </w:rPr>
        <w:t xml:space="preserve"> </w:t>
      </w:r>
      <w:r w:rsidRPr="003B1E4F">
        <w:rPr>
          <w:bCs/>
          <w:color w:val="000000" w:themeColor="text1"/>
          <w:sz w:val="22"/>
          <w:szCs w:val="22"/>
        </w:rPr>
        <w:t xml:space="preserve">de dois mil e </w:t>
      </w:r>
      <w:r w:rsidR="00096DAC" w:rsidRPr="003B1E4F">
        <w:rPr>
          <w:bCs/>
          <w:color w:val="000000" w:themeColor="text1"/>
          <w:sz w:val="22"/>
          <w:szCs w:val="22"/>
        </w:rPr>
        <w:t>vinte e quatro</w:t>
      </w:r>
      <w:r w:rsidRPr="003B1E4F">
        <w:rPr>
          <w:bCs/>
          <w:color w:val="000000" w:themeColor="text1"/>
          <w:sz w:val="22"/>
          <w:szCs w:val="22"/>
        </w:rPr>
        <w:t>, às dezoito horas</w:t>
      </w:r>
      <w:r w:rsidR="00096DAC" w:rsidRPr="003B1E4F">
        <w:rPr>
          <w:bCs/>
          <w:color w:val="000000" w:themeColor="text1"/>
          <w:sz w:val="22"/>
          <w:szCs w:val="22"/>
        </w:rPr>
        <w:t xml:space="preserve"> e trinta minutos</w:t>
      </w:r>
      <w:r w:rsidRPr="003B1E4F">
        <w:rPr>
          <w:bCs/>
          <w:color w:val="000000" w:themeColor="text1"/>
          <w:sz w:val="22"/>
          <w:szCs w:val="22"/>
        </w:rPr>
        <w:t xml:space="preserve">, reuniu-se </w:t>
      </w:r>
      <w:r w:rsidRPr="003B1E4F">
        <w:rPr>
          <w:b/>
          <w:bCs/>
          <w:color w:val="000000" w:themeColor="text1"/>
          <w:sz w:val="22"/>
          <w:szCs w:val="22"/>
        </w:rPr>
        <w:t>o Plenário do</w:t>
      </w:r>
      <w:r w:rsidRPr="003B1E4F">
        <w:rPr>
          <w:bCs/>
          <w:color w:val="000000" w:themeColor="text1"/>
          <w:sz w:val="22"/>
          <w:szCs w:val="22"/>
        </w:rPr>
        <w:t xml:space="preserve"> </w:t>
      </w:r>
      <w:r w:rsidRPr="003B1E4F">
        <w:rPr>
          <w:b/>
          <w:bCs/>
          <w:color w:val="000000" w:themeColor="text1"/>
          <w:sz w:val="22"/>
          <w:szCs w:val="22"/>
        </w:rPr>
        <w:t>Conselho de Arquitetura e Urbanismo do Distrito Federal - CAU/DF</w:t>
      </w:r>
      <w:r w:rsidR="003C4A1D" w:rsidRPr="003B1E4F">
        <w:rPr>
          <w:bCs/>
          <w:color w:val="000000" w:themeColor="text1"/>
          <w:sz w:val="22"/>
          <w:szCs w:val="22"/>
        </w:rPr>
        <w:t>,</w:t>
      </w:r>
      <w:r w:rsidR="00961CDF" w:rsidRPr="003B1E4F">
        <w:rPr>
          <w:bCs/>
          <w:color w:val="000000" w:themeColor="text1"/>
          <w:sz w:val="22"/>
          <w:szCs w:val="22"/>
        </w:rPr>
        <w:t xml:space="preserve"> </w:t>
      </w:r>
      <w:r w:rsidR="00096DAC" w:rsidRPr="003B1E4F">
        <w:rPr>
          <w:color w:val="000000" w:themeColor="text1"/>
          <w:sz w:val="22"/>
          <w:szCs w:val="22"/>
        </w:rPr>
        <w:t xml:space="preserve">de forma híbrida, </w:t>
      </w:r>
      <w:r w:rsidR="004970E8" w:rsidRPr="003B1E4F">
        <w:rPr>
          <w:color w:val="000000" w:themeColor="text1"/>
          <w:sz w:val="22"/>
          <w:szCs w:val="22"/>
        </w:rPr>
        <w:t>n</w:t>
      </w:r>
      <w:r w:rsidR="00096DAC" w:rsidRPr="003B1E4F">
        <w:rPr>
          <w:color w:val="000000" w:themeColor="text1"/>
          <w:sz w:val="22"/>
          <w:szCs w:val="22"/>
        </w:rPr>
        <w:t>o auditório da sede do CAU/DF,</w:t>
      </w:r>
      <w:r w:rsidR="00DB5B05" w:rsidRPr="003B1E4F">
        <w:rPr>
          <w:bCs/>
          <w:color w:val="000000" w:themeColor="text1"/>
          <w:sz w:val="22"/>
          <w:szCs w:val="22"/>
        </w:rPr>
        <w:t xml:space="preserve"> </w:t>
      </w:r>
      <w:r w:rsidR="003C4A1D" w:rsidRPr="003B1E4F">
        <w:rPr>
          <w:bCs/>
          <w:color w:val="000000" w:themeColor="text1"/>
          <w:sz w:val="22"/>
          <w:szCs w:val="22"/>
        </w:rPr>
        <w:t>em Brasília</w:t>
      </w:r>
      <w:r w:rsidRPr="003B1E4F">
        <w:rPr>
          <w:bCs/>
          <w:color w:val="000000" w:themeColor="text1"/>
          <w:sz w:val="22"/>
          <w:szCs w:val="22"/>
        </w:rPr>
        <w:t>,</w:t>
      </w:r>
      <w:r w:rsidR="00096DAC" w:rsidRPr="003B1E4F">
        <w:rPr>
          <w:bCs/>
          <w:color w:val="000000" w:themeColor="text1"/>
          <w:sz w:val="22"/>
          <w:szCs w:val="22"/>
        </w:rPr>
        <w:t xml:space="preserve"> e por meio de videoconferência na plataforma Microsoft TEAMS,</w:t>
      </w:r>
      <w:r w:rsidRPr="003B1E4F">
        <w:rPr>
          <w:bCs/>
          <w:color w:val="000000" w:themeColor="text1"/>
          <w:sz w:val="22"/>
          <w:szCs w:val="22"/>
        </w:rPr>
        <w:t xml:space="preserve"> sob a </w:t>
      </w:r>
      <w:r w:rsidRPr="003B1E4F">
        <w:rPr>
          <w:b/>
          <w:bCs/>
          <w:color w:val="000000" w:themeColor="text1"/>
          <w:sz w:val="22"/>
          <w:szCs w:val="22"/>
        </w:rPr>
        <w:t>presidência</w:t>
      </w:r>
      <w:r w:rsidR="00C242E9" w:rsidRPr="003B1E4F">
        <w:rPr>
          <w:b/>
          <w:bCs/>
          <w:color w:val="000000" w:themeColor="text1"/>
          <w:sz w:val="22"/>
          <w:szCs w:val="22"/>
        </w:rPr>
        <w:t xml:space="preserve"> </w:t>
      </w:r>
      <w:r w:rsidRPr="003B1E4F">
        <w:rPr>
          <w:bCs/>
          <w:color w:val="000000" w:themeColor="text1"/>
          <w:sz w:val="22"/>
          <w:szCs w:val="22"/>
        </w:rPr>
        <w:t xml:space="preserve">de </w:t>
      </w:r>
      <w:r w:rsidR="004970E8" w:rsidRPr="003B1E4F">
        <w:rPr>
          <w:bCs/>
          <w:color w:val="000000" w:themeColor="text1"/>
          <w:sz w:val="22"/>
          <w:szCs w:val="22"/>
        </w:rPr>
        <w:t xml:space="preserve">Renata </w:t>
      </w:r>
      <w:proofErr w:type="gramStart"/>
      <w:r w:rsidR="004970E8" w:rsidRPr="003B1E4F">
        <w:rPr>
          <w:bCs/>
          <w:color w:val="000000" w:themeColor="text1"/>
          <w:sz w:val="22"/>
          <w:szCs w:val="22"/>
        </w:rPr>
        <w:t>Seabra</w:t>
      </w:r>
      <w:proofErr w:type="gramEnd"/>
      <w:r w:rsidR="004970E8" w:rsidRPr="003B1E4F">
        <w:rPr>
          <w:bCs/>
          <w:color w:val="000000" w:themeColor="text1"/>
          <w:sz w:val="22"/>
          <w:szCs w:val="22"/>
        </w:rPr>
        <w:t xml:space="preserve"> Resende Castro Corrêa</w:t>
      </w:r>
      <w:r w:rsidRPr="003B1E4F">
        <w:rPr>
          <w:bCs/>
          <w:color w:val="000000" w:themeColor="text1"/>
          <w:sz w:val="22"/>
          <w:szCs w:val="22"/>
        </w:rPr>
        <w:t xml:space="preserve">, com </w:t>
      </w:r>
      <w:r w:rsidRPr="003B1E4F">
        <w:rPr>
          <w:b/>
          <w:bCs/>
          <w:color w:val="000000" w:themeColor="text1"/>
          <w:sz w:val="22"/>
          <w:szCs w:val="22"/>
        </w:rPr>
        <w:t>os conselheiros titulares</w:t>
      </w:r>
      <w:r w:rsidR="00961CDF" w:rsidRPr="003B1E4F">
        <w:rPr>
          <w:bCs/>
          <w:color w:val="000000" w:themeColor="text1"/>
          <w:sz w:val="22"/>
          <w:szCs w:val="22"/>
        </w:rPr>
        <w:t>:</w:t>
      </w:r>
      <w:r w:rsidR="00096DAC" w:rsidRPr="003B1E4F">
        <w:rPr>
          <w:bCs/>
          <w:color w:val="000000" w:themeColor="text1"/>
          <w:sz w:val="22"/>
          <w:szCs w:val="22"/>
        </w:rPr>
        <w:t xml:space="preserve"> </w:t>
      </w:r>
      <w:r w:rsidR="0005294D" w:rsidRPr="003B1E4F">
        <w:rPr>
          <w:bCs/>
          <w:color w:val="000000" w:themeColor="text1"/>
          <w:sz w:val="22"/>
          <w:szCs w:val="22"/>
        </w:rPr>
        <w:t>Antônio Menezes Júnior</w:t>
      </w:r>
      <w:r w:rsidR="00BD27E9" w:rsidRPr="003B1E4F">
        <w:rPr>
          <w:bCs/>
          <w:color w:val="000000" w:themeColor="text1"/>
          <w:sz w:val="22"/>
          <w:szCs w:val="22"/>
        </w:rPr>
        <w:t xml:space="preserve">, </w:t>
      </w:r>
      <w:r w:rsidR="00E506F9" w:rsidRPr="003B1E4F">
        <w:rPr>
          <w:bCs/>
          <w:color w:val="000000" w:themeColor="text1"/>
          <w:sz w:val="22"/>
          <w:szCs w:val="22"/>
        </w:rPr>
        <w:t xml:space="preserve">Claudio Oliveira da Silva, </w:t>
      </w:r>
      <w:r w:rsidR="0015667C" w:rsidRPr="003B1E4F">
        <w:rPr>
          <w:bCs/>
          <w:color w:val="000000" w:themeColor="text1"/>
          <w:sz w:val="22"/>
          <w:szCs w:val="22"/>
        </w:rPr>
        <w:t xml:space="preserve">Claudia Naves David Amorim, </w:t>
      </w:r>
      <w:r w:rsidR="00E506F9" w:rsidRPr="003B1E4F">
        <w:rPr>
          <w:bCs/>
          <w:color w:val="000000" w:themeColor="text1"/>
          <w:sz w:val="22"/>
          <w:szCs w:val="22"/>
        </w:rPr>
        <w:t xml:space="preserve">Edson Santos da Silva, </w:t>
      </w:r>
      <w:r w:rsidR="00FA400C" w:rsidRPr="003B1E4F">
        <w:rPr>
          <w:bCs/>
          <w:color w:val="000000" w:themeColor="text1"/>
          <w:sz w:val="22"/>
          <w:szCs w:val="22"/>
        </w:rPr>
        <w:t xml:space="preserve">João Luiz Valim </w:t>
      </w:r>
      <w:proofErr w:type="spellStart"/>
      <w:r w:rsidR="00FA400C" w:rsidRPr="003B1E4F">
        <w:rPr>
          <w:bCs/>
          <w:color w:val="000000" w:themeColor="text1"/>
          <w:sz w:val="22"/>
          <w:szCs w:val="22"/>
        </w:rPr>
        <w:t>Batelli</w:t>
      </w:r>
      <w:proofErr w:type="spellEnd"/>
      <w:r w:rsidR="00FA400C" w:rsidRPr="003B1E4F">
        <w:rPr>
          <w:bCs/>
          <w:color w:val="000000" w:themeColor="text1"/>
          <w:sz w:val="22"/>
          <w:szCs w:val="22"/>
        </w:rPr>
        <w:t xml:space="preserve">, Larissa de Aguiar </w:t>
      </w:r>
      <w:proofErr w:type="spellStart"/>
      <w:r w:rsidR="00FA400C" w:rsidRPr="003B1E4F">
        <w:rPr>
          <w:bCs/>
          <w:color w:val="000000" w:themeColor="text1"/>
          <w:sz w:val="22"/>
          <w:szCs w:val="22"/>
        </w:rPr>
        <w:t>Cayres</w:t>
      </w:r>
      <w:proofErr w:type="spellEnd"/>
      <w:r w:rsidR="00FA400C" w:rsidRPr="003B1E4F">
        <w:rPr>
          <w:bCs/>
          <w:color w:val="000000" w:themeColor="text1"/>
          <w:sz w:val="22"/>
          <w:szCs w:val="22"/>
        </w:rPr>
        <w:t>, Ludmila de Araújo C</w:t>
      </w:r>
      <w:r w:rsidR="0015667C" w:rsidRPr="003B1E4F">
        <w:rPr>
          <w:bCs/>
          <w:color w:val="000000" w:themeColor="text1"/>
          <w:sz w:val="22"/>
          <w:szCs w:val="22"/>
        </w:rPr>
        <w:t>orreia, Luís Fernando Zeferino,</w:t>
      </w:r>
      <w:r w:rsidR="00FA400C" w:rsidRPr="003B1E4F">
        <w:rPr>
          <w:bCs/>
          <w:color w:val="000000" w:themeColor="text1"/>
          <w:sz w:val="22"/>
          <w:szCs w:val="22"/>
        </w:rPr>
        <w:t xml:space="preserve"> Pedro Roberto da Silva Neto, e Rogério </w:t>
      </w:r>
      <w:proofErr w:type="spellStart"/>
      <w:r w:rsidR="00FA400C" w:rsidRPr="003B1E4F">
        <w:rPr>
          <w:bCs/>
          <w:color w:val="000000" w:themeColor="text1"/>
          <w:sz w:val="22"/>
          <w:szCs w:val="22"/>
        </w:rPr>
        <w:t>Markiewicz</w:t>
      </w:r>
      <w:proofErr w:type="spellEnd"/>
      <w:r w:rsidR="00462A55" w:rsidRPr="003B1E4F">
        <w:rPr>
          <w:bCs/>
          <w:color w:val="000000" w:themeColor="text1"/>
          <w:sz w:val="22"/>
          <w:szCs w:val="22"/>
        </w:rPr>
        <w:t>,</w:t>
      </w:r>
      <w:r w:rsidRPr="003B1E4F">
        <w:rPr>
          <w:bCs/>
          <w:color w:val="000000" w:themeColor="text1"/>
          <w:sz w:val="22"/>
          <w:szCs w:val="22"/>
        </w:rPr>
        <w:t xml:space="preserve"> </w:t>
      </w:r>
      <w:r w:rsidR="001D62ED" w:rsidRPr="003B1E4F">
        <w:rPr>
          <w:b/>
          <w:bCs/>
          <w:color w:val="000000" w:themeColor="text1"/>
          <w:sz w:val="22"/>
          <w:szCs w:val="22"/>
        </w:rPr>
        <w:t>o</w:t>
      </w:r>
      <w:r w:rsidR="003578D6" w:rsidRPr="003B1E4F">
        <w:rPr>
          <w:b/>
          <w:bCs/>
          <w:color w:val="000000" w:themeColor="text1"/>
          <w:sz w:val="22"/>
          <w:szCs w:val="22"/>
        </w:rPr>
        <w:t>s</w:t>
      </w:r>
      <w:r w:rsidR="001D62ED" w:rsidRPr="003B1E4F">
        <w:rPr>
          <w:b/>
          <w:bCs/>
          <w:color w:val="000000" w:themeColor="text1"/>
          <w:sz w:val="22"/>
          <w:szCs w:val="22"/>
        </w:rPr>
        <w:t xml:space="preserve"> conselheiro</w:t>
      </w:r>
      <w:r w:rsidR="003578D6" w:rsidRPr="003B1E4F">
        <w:rPr>
          <w:b/>
          <w:bCs/>
          <w:color w:val="000000" w:themeColor="text1"/>
          <w:sz w:val="22"/>
          <w:szCs w:val="22"/>
        </w:rPr>
        <w:t>s</w:t>
      </w:r>
      <w:r w:rsidR="001D62ED" w:rsidRPr="003B1E4F">
        <w:rPr>
          <w:b/>
          <w:bCs/>
          <w:color w:val="000000" w:themeColor="text1"/>
          <w:sz w:val="22"/>
          <w:szCs w:val="22"/>
        </w:rPr>
        <w:t xml:space="preserve"> suplente</w:t>
      </w:r>
      <w:r w:rsidR="003578D6" w:rsidRPr="003B1E4F">
        <w:rPr>
          <w:b/>
          <w:bCs/>
          <w:color w:val="000000" w:themeColor="text1"/>
          <w:sz w:val="22"/>
          <w:szCs w:val="22"/>
        </w:rPr>
        <w:t>s</w:t>
      </w:r>
      <w:r w:rsidRPr="003B1E4F">
        <w:rPr>
          <w:b/>
          <w:bCs/>
          <w:color w:val="000000" w:themeColor="text1"/>
          <w:sz w:val="22"/>
          <w:szCs w:val="22"/>
        </w:rPr>
        <w:t>:</w:t>
      </w:r>
      <w:r w:rsidR="00FA400C" w:rsidRPr="003B1E4F">
        <w:rPr>
          <w:bCs/>
          <w:color w:val="000000" w:themeColor="text1"/>
          <w:sz w:val="22"/>
          <w:szCs w:val="22"/>
        </w:rPr>
        <w:t xml:space="preserve"> Angelina </w:t>
      </w:r>
      <w:proofErr w:type="spellStart"/>
      <w:r w:rsidR="00FA400C" w:rsidRPr="003B1E4F">
        <w:rPr>
          <w:bCs/>
          <w:color w:val="000000" w:themeColor="text1"/>
          <w:sz w:val="22"/>
          <w:szCs w:val="22"/>
        </w:rPr>
        <w:t>Nardelli</w:t>
      </w:r>
      <w:proofErr w:type="spellEnd"/>
      <w:r w:rsidR="00FA400C" w:rsidRPr="003B1E4F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FA400C" w:rsidRPr="003B1E4F">
        <w:rPr>
          <w:bCs/>
          <w:color w:val="000000" w:themeColor="text1"/>
          <w:sz w:val="22"/>
          <w:szCs w:val="22"/>
        </w:rPr>
        <w:t>Quaglia</w:t>
      </w:r>
      <w:proofErr w:type="spellEnd"/>
      <w:r w:rsidR="00FA400C" w:rsidRPr="003B1E4F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FA400C" w:rsidRPr="003B1E4F">
        <w:rPr>
          <w:bCs/>
          <w:color w:val="000000" w:themeColor="text1"/>
          <w:sz w:val="22"/>
          <w:szCs w:val="22"/>
        </w:rPr>
        <w:t>Berçott</w:t>
      </w:r>
      <w:proofErr w:type="spellEnd"/>
      <w:r w:rsidR="00FA400C" w:rsidRPr="003B1E4F">
        <w:rPr>
          <w:bCs/>
          <w:color w:val="000000" w:themeColor="text1"/>
          <w:sz w:val="22"/>
          <w:szCs w:val="22"/>
        </w:rPr>
        <w:t xml:space="preserve">, </w:t>
      </w:r>
      <w:r w:rsidR="0015667C" w:rsidRPr="003B1E4F">
        <w:rPr>
          <w:bCs/>
          <w:color w:val="000000" w:themeColor="text1"/>
          <w:sz w:val="22"/>
          <w:szCs w:val="22"/>
        </w:rPr>
        <w:t xml:space="preserve">Breno Valentim Magalhães de Souza Vieira </w:t>
      </w:r>
      <w:proofErr w:type="spellStart"/>
      <w:r w:rsidR="0015667C" w:rsidRPr="003B1E4F">
        <w:rPr>
          <w:bCs/>
          <w:color w:val="000000" w:themeColor="text1"/>
          <w:sz w:val="22"/>
          <w:szCs w:val="22"/>
        </w:rPr>
        <w:t>Pizzoni</w:t>
      </w:r>
      <w:proofErr w:type="spellEnd"/>
      <w:r w:rsidR="0015667C" w:rsidRPr="003B1E4F">
        <w:rPr>
          <w:bCs/>
          <w:color w:val="000000" w:themeColor="text1"/>
          <w:sz w:val="22"/>
          <w:szCs w:val="22"/>
        </w:rPr>
        <w:t xml:space="preserve">, Claudia de Avelar Rodrigues (em titularidade), </w:t>
      </w:r>
      <w:proofErr w:type="spellStart"/>
      <w:r w:rsidR="0015667C" w:rsidRPr="003B1E4F">
        <w:rPr>
          <w:bCs/>
          <w:color w:val="000000" w:themeColor="text1"/>
          <w:sz w:val="22"/>
          <w:szCs w:val="22"/>
        </w:rPr>
        <w:t>Camille</w:t>
      </w:r>
      <w:proofErr w:type="spellEnd"/>
      <w:r w:rsidR="0015667C" w:rsidRPr="003B1E4F">
        <w:rPr>
          <w:bCs/>
          <w:color w:val="000000" w:themeColor="text1"/>
          <w:sz w:val="22"/>
          <w:szCs w:val="22"/>
        </w:rPr>
        <w:t xml:space="preserve"> Mayer Nicola, </w:t>
      </w:r>
      <w:r w:rsidR="003B1E4F" w:rsidRPr="003B1E4F">
        <w:rPr>
          <w:bCs/>
          <w:color w:val="000000" w:themeColor="text1"/>
          <w:sz w:val="22"/>
          <w:szCs w:val="22"/>
        </w:rPr>
        <w:t xml:space="preserve">Éder Fabio Faria Ribeiro, Géssika </w:t>
      </w:r>
      <w:r w:rsidR="003B1E4F" w:rsidRPr="003B1E4F">
        <w:rPr>
          <w:color w:val="000000" w:themeColor="text1"/>
        </w:rPr>
        <w:t xml:space="preserve">Furtado Ximenes Borges, </w:t>
      </w:r>
      <w:proofErr w:type="spellStart"/>
      <w:r w:rsidR="003B1E4F" w:rsidRPr="003B1E4F">
        <w:rPr>
          <w:color w:val="000000" w:themeColor="text1"/>
        </w:rPr>
        <w:t>Lorrany</w:t>
      </w:r>
      <w:proofErr w:type="spellEnd"/>
      <w:r w:rsidR="003B1E4F" w:rsidRPr="003B1E4F">
        <w:rPr>
          <w:color w:val="000000" w:themeColor="text1"/>
        </w:rPr>
        <w:t xml:space="preserve"> da Silva Arcanjo,</w:t>
      </w:r>
      <w:r w:rsidR="0015667C" w:rsidRPr="003B1E4F">
        <w:rPr>
          <w:bCs/>
          <w:color w:val="000000" w:themeColor="text1"/>
          <w:sz w:val="22"/>
          <w:szCs w:val="22"/>
        </w:rPr>
        <w:t xml:space="preserve"> </w:t>
      </w:r>
      <w:r w:rsidR="00FA400C" w:rsidRPr="003B1E4F">
        <w:rPr>
          <w:bCs/>
          <w:color w:val="000000" w:themeColor="text1"/>
          <w:sz w:val="22"/>
          <w:szCs w:val="22"/>
        </w:rPr>
        <w:t>Rejane Jung Vianna, Renan Mendes Monteiro e Rick Hudson Castro Silva,</w:t>
      </w:r>
      <w:r w:rsidR="009536EF" w:rsidRPr="003B1E4F">
        <w:rPr>
          <w:bCs/>
          <w:color w:val="000000" w:themeColor="text1"/>
          <w:sz w:val="22"/>
          <w:szCs w:val="22"/>
        </w:rPr>
        <w:t xml:space="preserve"> </w:t>
      </w:r>
      <w:r w:rsidR="00096DAC" w:rsidRPr="003B1E4F">
        <w:rPr>
          <w:b/>
          <w:bCs/>
          <w:color w:val="000000" w:themeColor="text1"/>
          <w:sz w:val="22"/>
          <w:szCs w:val="22"/>
        </w:rPr>
        <w:t>a</w:t>
      </w:r>
      <w:r w:rsidR="002E7BF1" w:rsidRPr="003B1E4F">
        <w:rPr>
          <w:b/>
          <w:bCs/>
          <w:color w:val="000000" w:themeColor="text1"/>
          <w:sz w:val="22"/>
          <w:szCs w:val="22"/>
        </w:rPr>
        <w:t xml:space="preserve"> conselheir</w:t>
      </w:r>
      <w:r w:rsidR="00096DAC" w:rsidRPr="003B1E4F">
        <w:rPr>
          <w:b/>
          <w:bCs/>
          <w:color w:val="000000" w:themeColor="text1"/>
          <w:sz w:val="22"/>
          <w:szCs w:val="22"/>
        </w:rPr>
        <w:t>a</w:t>
      </w:r>
      <w:r w:rsidR="005A7713" w:rsidRPr="003B1E4F">
        <w:rPr>
          <w:b/>
          <w:bCs/>
          <w:color w:val="000000" w:themeColor="text1"/>
          <w:sz w:val="22"/>
          <w:szCs w:val="22"/>
        </w:rPr>
        <w:t xml:space="preserve"> federa</w:t>
      </w:r>
      <w:r w:rsidR="001D62ED" w:rsidRPr="003B1E4F">
        <w:rPr>
          <w:b/>
          <w:bCs/>
          <w:color w:val="000000" w:themeColor="text1"/>
          <w:sz w:val="22"/>
          <w:szCs w:val="22"/>
        </w:rPr>
        <w:t>l</w:t>
      </w:r>
      <w:r w:rsidR="002E7BF1" w:rsidRPr="003B1E4F">
        <w:rPr>
          <w:b/>
          <w:bCs/>
          <w:color w:val="000000" w:themeColor="text1"/>
          <w:sz w:val="22"/>
          <w:szCs w:val="22"/>
        </w:rPr>
        <w:t xml:space="preserve"> </w:t>
      </w:r>
      <w:r w:rsidR="00096DAC" w:rsidRPr="003B1E4F">
        <w:rPr>
          <w:bCs/>
          <w:color w:val="000000" w:themeColor="text1"/>
          <w:sz w:val="22"/>
          <w:szCs w:val="22"/>
        </w:rPr>
        <w:t>Mônica Andréa Blanco</w:t>
      </w:r>
      <w:r w:rsidR="005A7713" w:rsidRPr="003B1E4F">
        <w:rPr>
          <w:bCs/>
          <w:color w:val="000000" w:themeColor="text1"/>
          <w:sz w:val="22"/>
          <w:szCs w:val="22"/>
        </w:rPr>
        <w:t>,</w:t>
      </w:r>
      <w:r w:rsidR="00FF2B8B" w:rsidRPr="003B1E4F">
        <w:rPr>
          <w:bCs/>
          <w:color w:val="000000" w:themeColor="text1"/>
          <w:sz w:val="22"/>
          <w:szCs w:val="22"/>
        </w:rPr>
        <w:t xml:space="preserve"> </w:t>
      </w:r>
      <w:r w:rsidR="00FF2B8B" w:rsidRPr="003B1E4F">
        <w:rPr>
          <w:b/>
          <w:bCs/>
          <w:color w:val="000000" w:themeColor="text1"/>
          <w:sz w:val="22"/>
          <w:szCs w:val="22"/>
        </w:rPr>
        <w:t>o coordenador do CEAU-CAU/DF</w:t>
      </w:r>
      <w:r w:rsidR="00FF2B8B" w:rsidRPr="003B1E4F">
        <w:rPr>
          <w:bCs/>
          <w:color w:val="000000" w:themeColor="text1"/>
          <w:sz w:val="22"/>
          <w:szCs w:val="22"/>
        </w:rPr>
        <w:t xml:space="preserve"> Abel Teixeira </w:t>
      </w:r>
      <w:proofErr w:type="spellStart"/>
      <w:r w:rsidR="00FF2B8B" w:rsidRPr="003B1E4F">
        <w:rPr>
          <w:bCs/>
          <w:color w:val="000000" w:themeColor="text1"/>
          <w:sz w:val="22"/>
          <w:szCs w:val="22"/>
        </w:rPr>
        <w:t>Escovedo</w:t>
      </w:r>
      <w:proofErr w:type="spellEnd"/>
      <w:r w:rsidR="00FF2B8B" w:rsidRPr="003B1E4F">
        <w:rPr>
          <w:bCs/>
          <w:color w:val="000000" w:themeColor="text1"/>
          <w:sz w:val="22"/>
          <w:szCs w:val="22"/>
        </w:rPr>
        <w:t xml:space="preserve">, </w:t>
      </w:r>
      <w:r w:rsidR="00FA400C" w:rsidRPr="003B1E4F">
        <w:rPr>
          <w:b/>
          <w:bCs/>
          <w:color w:val="000000" w:themeColor="text1"/>
          <w:sz w:val="22"/>
          <w:szCs w:val="22"/>
        </w:rPr>
        <w:t>a</w:t>
      </w:r>
      <w:r w:rsidRPr="003B1E4F">
        <w:rPr>
          <w:b/>
          <w:bCs/>
          <w:color w:val="000000" w:themeColor="text1"/>
          <w:sz w:val="22"/>
          <w:szCs w:val="22"/>
        </w:rPr>
        <w:t xml:space="preserve"> gerente geral</w:t>
      </w:r>
      <w:r w:rsidRPr="003B1E4F">
        <w:rPr>
          <w:bCs/>
          <w:color w:val="000000" w:themeColor="text1"/>
          <w:sz w:val="22"/>
          <w:szCs w:val="22"/>
        </w:rPr>
        <w:t xml:space="preserve"> Flávi</w:t>
      </w:r>
      <w:r w:rsidR="00096DAC" w:rsidRPr="003B1E4F">
        <w:rPr>
          <w:bCs/>
          <w:color w:val="000000" w:themeColor="text1"/>
          <w:sz w:val="22"/>
          <w:szCs w:val="22"/>
        </w:rPr>
        <w:t>a Matos Dourado</w:t>
      </w:r>
      <w:r w:rsidRPr="003B1E4F">
        <w:rPr>
          <w:bCs/>
          <w:color w:val="000000" w:themeColor="text1"/>
          <w:sz w:val="22"/>
          <w:szCs w:val="22"/>
        </w:rPr>
        <w:t xml:space="preserve">, </w:t>
      </w:r>
      <w:r w:rsidRPr="003B1E4F">
        <w:rPr>
          <w:b/>
          <w:bCs/>
          <w:color w:val="000000" w:themeColor="text1"/>
          <w:sz w:val="22"/>
          <w:szCs w:val="22"/>
        </w:rPr>
        <w:t xml:space="preserve">o </w:t>
      </w:r>
      <w:r w:rsidR="0096538D" w:rsidRPr="003B1E4F">
        <w:rPr>
          <w:b/>
          <w:bCs/>
          <w:color w:val="000000" w:themeColor="text1"/>
          <w:sz w:val="22"/>
          <w:szCs w:val="22"/>
        </w:rPr>
        <w:t>gerente</w:t>
      </w:r>
      <w:r w:rsidRPr="003B1E4F">
        <w:rPr>
          <w:b/>
          <w:bCs/>
          <w:color w:val="000000" w:themeColor="text1"/>
          <w:sz w:val="22"/>
          <w:szCs w:val="22"/>
        </w:rPr>
        <w:t xml:space="preserve"> de TI</w:t>
      </w:r>
      <w:r w:rsidRPr="003B1E4F">
        <w:rPr>
          <w:bCs/>
          <w:color w:val="000000" w:themeColor="text1"/>
          <w:sz w:val="22"/>
          <w:szCs w:val="22"/>
        </w:rPr>
        <w:t xml:space="preserve"> Alessandro da Silva Viana, </w:t>
      </w:r>
      <w:r w:rsidR="00096DAC" w:rsidRPr="003B1E4F">
        <w:rPr>
          <w:b/>
          <w:bCs/>
          <w:color w:val="000000" w:themeColor="text1"/>
          <w:sz w:val="22"/>
          <w:szCs w:val="22"/>
        </w:rPr>
        <w:t>a</w:t>
      </w:r>
      <w:r w:rsidRPr="003B1E4F">
        <w:rPr>
          <w:b/>
          <w:bCs/>
          <w:color w:val="000000" w:themeColor="text1"/>
          <w:sz w:val="22"/>
          <w:szCs w:val="22"/>
        </w:rPr>
        <w:t xml:space="preserve"> assessor</w:t>
      </w:r>
      <w:r w:rsidR="00096DAC" w:rsidRPr="003B1E4F">
        <w:rPr>
          <w:b/>
          <w:bCs/>
          <w:color w:val="000000" w:themeColor="text1"/>
          <w:sz w:val="22"/>
          <w:szCs w:val="22"/>
        </w:rPr>
        <w:t>a</w:t>
      </w:r>
      <w:r w:rsidRPr="003B1E4F">
        <w:rPr>
          <w:b/>
          <w:bCs/>
          <w:color w:val="000000" w:themeColor="text1"/>
          <w:sz w:val="22"/>
          <w:szCs w:val="22"/>
        </w:rPr>
        <w:t xml:space="preserve"> da presidência</w:t>
      </w:r>
      <w:r w:rsidRPr="003B1E4F">
        <w:rPr>
          <w:bCs/>
          <w:color w:val="000000" w:themeColor="text1"/>
          <w:sz w:val="22"/>
          <w:szCs w:val="22"/>
        </w:rPr>
        <w:t xml:space="preserve"> </w:t>
      </w:r>
      <w:r w:rsidR="00096DAC" w:rsidRPr="003B1E4F">
        <w:rPr>
          <w:bCs/>
          <w:color w:val="000000" w:themeColor="text1"/>
          <w:sz w:val="22"/>
          <w:szCs w:val="22"/>
        </w:rPr>
        <w:t>Daniela Borges Santos</w:t>
      </w:r>
      <w:r w:rsidRPr="003B1E4F">
        <w:rPr>
          <w:bCs/>
          <w:color w:val="000000" w:themeColor="text1"/>
          <w:sz w:val="22"/>
          <w:szCs w:val="22"/>
        </w:rPr>
        <w:t>,</w:t>
      </w:r>
      <w:r w:rsidR="00777279" w:rsidRPr="003B1E4F">
        <w:rPr>
          <w:bCs/>
          <w:color w:val="000000" w:themeColor="text1"/>
          <w:sz w:val="22"/>
          <w:szCs w:val="22"/>
        </w:rPr>
        <w:t xml:space="preserve"> </w:t>
      </w:r>
      <w:r w:rsidR="00E50CAC" w:rsidRPr="003B1E4F">
        <w:rPr>
          <w:b/>
          <w:bCs/>
          <w:color w:val="000000" w:themeColor="text1"/>
          <w:sz w:val="22"/>
          <w:szCs w:val="22"/>
        </w:rPr>
        <w:t xml:space="preserve">o gerente de </w:t>
      </w:r>
      <w:r w:rsidR="00096DAC" w:rsidRPr="003B1E4F">
        <w:rPr>
          <w:b/>
          <w:bCs/>
          <w:color w:val="000000" w:themeColor="text1"/>
          <w:sz w:val="22"/>
          <w:szCs w:val="22"/>
        </w:rPr>
        <w:t>atendimento</w:t>
      </w:r>
      <w:r w:rsidR="003B1E4F" w:rsidRPr="003B1E4F">
        <w:rPr>
          <w:b/>
          <w:bCs/>
          <w:color w:val="000000" w:themeColor="text1"/>
          <w:sz w:val="22"/>
          <w:szCs w:val="22"/>
        </w:rPr>
        <w:t xml:space="preserve"> e comunicação </w:t>
      </w:r>
      <w:r w:rsidR="00E50CAC" w:rsidRPr="003B1E4F">
        <w:rPr>
          <w:bCs/>
          <w:color w:val="000000" w:themeColor="text1"/>
          <w:sz w:val="22"/>
          <w:szCs w:val="22"/>
        </w:rPr>
        <w:t>Cristiano Ramalho</w:t>
      </w:r>
      <w:r w:rsidR="00096DAC" w:rsidRPr="003B1E4F">
        <w:rPr>
          <w:bCs/>
          <w:color w:val="000000" w:themeColor="text1"/>
          <w:sz w:val="22"/>
          <w:szCs w:val="22"/>
        </w:rPr>
        <w:t xml:space="preserve"> e a </w:t>
      </w:r>
      <w:r w:rsidR="00096DAC" w:rsidRPr="003B1E4F">
        <w:rPr>
          <w:b/>
          <w:bCs/>
          <w:color w:val="000000" w:themeColor="text1"/>
          <w:sz w:val="22"/>
          <w:szCs w:val="22"/>
        </w:rPr>
        <w:t>secretária do colegiado</w:t>
      </w:r>
      <w:r w:rsidR="00096DAC" w:rsidRPr="003B1E4F">
        <w:rPr>
          <w:bCs/>
          <w:color w:val="000000" w:themeColor="text1"/>
          <w:sz w:val="22"/>
          <w:szCs w:val="22"/>
        </w:rPr>
        <w:t xml:space="preserve"> Juliana Severo dos Santos.</w:t>
      </w:r>
      <w:r w:rsidR="009E1C80" w:rsidRPr="003B1E4F">
        <w:rPr>
          <w:bCs/>
          <w:color w:val="000000" w:themeColor="text1"/>
          <w:sz w:val="22"/>
          <w:szCs w:val="22"/>
        </w:rPr>
        <w:t xml:space="preserve"> </w:t>
      </w:r>
      <w:r w:rsidRPr="003B1E4F">
        <w:rPr>
          <w:b/>
          <w:bCs/>
          <w:color w:val="000000" w:themeColor="text1"/>
          <w:sz w:val="22"/>
          <w:szCs w:val="22"/>
        </w:rPr>
        <w:t>Justificaram sua ausência os conselheiros</w:t>
      </w:r>
      <w:r w:rsidRPr="003B1E4F">
        <w:rPr>
          <w:bCs/>
          <w:color w:val="000000" w:themeColor="text1"/>
          <w:sz w:val="22"/>
          <w:szCs w:val="22"/>
        </w:rPr>
        <w:t>:</w:t>
      </w:r>
      <w:r w:rsidR="00C83F94" w:rsidRPr="003B1E4F">
        <w:rPr>
          <w:bCs/>
          <w:color w:val="000000" w:themeColor="text1"/>
          <w:sz w:val="22"/>
          <w:szCs w:val="22"/>
        </w:rPr>
        <w:t xml:space="preserve"> </w:t>
      </w:r>
      <w:r w:rsidR="00E506F9" w:rsidRPr="003B1E4F">
        <w:rPr>
          <w:bCs/>
          <w:color w:val="000000" w:themeColor="text1"/>
          <w:sz w:val="22"/>
          <w:szCs w:val="22"/>
        </w:rPr>
        <w:t xml:space="preserve">Patrícia </w:t>
      </w:r>
      <w:proofErr w:type="spellStart"/>
      <w:r w:rsidR="00E506F9" w:rsidRPr="003B1E4F">
        <w:rPr>
          <w:bCs/>
          <w:color w:val="000000" w:themeColor="text1"/>
          <w:sz w:val="22"/>
          <w:szCs w:val="22"/>
        </w:rPr>
        <w:t>Melasso</w:t>
      </w:r>
      <w:proofErr w:type="spellEnd"/>
      <w:r w:rsidR="00E506F9" w:rsidRPr="003B1E4F">
        <w:rPr>
          <w:bCs/>
          <w:color w:val="000000" w:themeColor="text1"/>
          <w:sz w:val="22"/>
          <w:szCs w:val="22"/>
        </w:rPr>
        <w:t xml:space="preserve"> Garcia</w:t>
      </w:r>
      <w:r w:rsidR="003B1E4F" w:rsidRPr="003B1E4F">
        <w:rPr>
          <w:bCs/>
          <w:color w:val="000000" w:themeColor="text1"/>
          <w:sz w:val="22"/>
          <w:szCs w:val="22"/>
        </w:rPr>
        <w:t xml:space="preserve"> e Ricardo Reis Meira.</w:t>
      </w:r>
      <w:r w:rsidR="00E506F9" w:rsidRPr="003B1E4F">
        <w:rPr>
          <w:bCs/>
          <w:color w:val="000000" w:themeColor="text1"/>
          <w:sz w:val="22"/>
          <w:szCs w:val="22"/>
        </w:rPr>
        <w:t xml:space="preserve">  </w:t>
      </w:r>
      <w:r w:rsidRPr="003B1E4F">
        <w:rPr>
          <w:b/>
          <w:bCs/>
          <w:color w:val="000000" w:themeColor="text1"/>
          <w:sz w:val="22"/>
          <w:szCs w:val="22"/>
          <w:u w:val="single"/>
        </w:rPr>
        <w:t>1. Abertura:</w:t>
      </w:r>
      <w:r w:rsidRPr="003B1E4F">
        <w:rPr>
          <w:bCs/>
          <w:color w:val="000000" w:themeColor="text1"/>
          <w:sz w:val="22"/>
          <w:szCs w:val="22"/>
        </w:rPr>
        <w:t xml:space="preserve"> </w:t>
      </w:r>
      <w:r w:rsidR="003B1E4F" w:rsidRPr="003B1E4F">
        <w:rPr>
          <w:bCs/>
          <w:color w:val="000000" w:themeColor="text1"/>
          <w:sz w:val="22"/>
          <w:szCs w:val="22"/>
        </w:rPr>
        <w:t>A</w:t>
      </w:r>
      <w:r w:rsidRPr="003B1E4F">
        <w:rPr>
          <w:bCs/>
          <w:color w:val="000000" w:themeColor="text1"/>
          <w:sz w:val="22"/>
          <w:szCs w:val="22"/>
        </w:rPr>
        <w:t xml:space="preserve"> presidente</w:t>
      </w:r>
      <w:r w:rsidR="00F34611" w:rsidRPr="003B1E4F">
        <w:rPr>
          <w:bCs/>
          <w:color w:val="000000" w:themeColor="text1"/>
          <w:sz w:val="22"/>
          <w:szCs w:val="22"/>
        </w:rPr>
        <w:t xml:space="preserve"> </w:t>
      </w:r>
      <w:r w:rsidR="003B1E4F" w:rsidRPr="003B1E4F">
        <w:rPr>
          <w:bCs/>
          <w:color w:val="000000" w:themeColor="text1"/>
          <w:sz w:val="22"/>
          <w:szCs w:val="22"/>
        </w:rPr>
        <w:t xml:space="preserve">em exercício </w:t>
      </w:r>
      <w:r w:rsidR="003B1E4F" w:rsidRPr="003B1E4F">
        <w:rPr>
          <w:b/>
          <w:bCs/>
          <w:color w:val="000000" w:themeColor="text1"/>
          <w:sz w:val="22"/>
          <w:szCs w:val="22"/>
        </w:rPr>
        <w:t>RENATA SEABRA RESENDE CASTRO CORRÊA</w:t>
      </w:r>
      <w:r w:rsidRPr="003B1E4F">
        <w:rPr>
          <w:bCs/>
          <w:color w:val="000000" w:themeColor="text1"/>
          <w:sz w:val="22"/>
          <w:szCs w:val="22"/>
        </w:rPr>
        <w:t xml:space="preserve">, após a verificação do quórum, iniciou a </w:t>
      </w:r>
      <w:r w:rsidR="00FA400C" w:rsidRPr="003B1E4F">
        <w:rPr>
          <w:bCs/>
          <w:color w:val="000000" w:themeColor="text1"/>
          <w:sz w:val="22"/>
          <w:szCs w:val="22"/>
        </w:rPr>
        <w:t>14</w:t>
      </w:r>
      <w:r w:rsidR="003B1E4F" w:rsidRPr="003B1E4F">
        <w:rPr>
          <w:bCs/>
          <w:color w:val="000000" w:themeColor="text1"/>
          <w:sz w:val="22"/>
          <w:szCs w:val="22"/>
        </w:rPr>
        <w:t>8</w:t>
      </w:r>
      <w:r w:rsidRPr="003B1E4F">
        <w:rPr>
          <w:bCs/>
          <w:color w:val="000000" w:themeColor="text1"/>
          <w:sz w:val="22"/>
          <w:szCs w:val="22"/>
        </w:rPr>
        <w:t>ª Reunião Plenária Ordinária do CAU/DF.</w:t>
      </w:r>
      <w:r w:rsidR="00151F6A" w:rsidRPr="003B1E4F">
        <w:rPr>
          <w:bCs/>
          <w:color w:val="000000" w:themeColor="text1"/>
          <w:sz w:val="22"/>
          <w:szCs w:val="22"/>
        </w:rPr>
        <w:t xml:space="preserve"> </w:t>
      </w:r>
      <w:r w:rsidRPr="005A17B5">
        <w:rPr>
          <w:b/>
          <w:bCs/>
          <w:color w:val="000000" w:themeColor="text1"/>
          <w:sz w:val="22"/>
          <w:szCs w:val="22"/>
          <w:u w:val="single"/>
        </w:rPr>
        <w:t>2. Leitura e discussão da Pauta:</w:t>
      </w:r>
      <w:r w:rsidRPr="005A17B5">
        <w:rPr>
          <w:bCs/>
          <w:color w:val="000000" w:themeColor="text1"/>
          <w:sz w:val="22"/>
          <w:szCs w:val="22"/>
        </w:rPr>
        <w:t xml:space="preserve"> </w:t>
      </w:r>
      <w:r w:rsidR="003B1E4F" w:rsidRPr="005A17B5">
        <w:rPr>
          <w:bCs/>
          <w:color w:val="000000" w:themeColor="text1"/>
          <w:sz w:val="22"/>
          <w:szCs w:val="22"/>
        </w:rPr>
        <w:t xml:space="preserve">A presidente </w:t>
      </w:r>
      <w:r w:rsidR="003B1E4F" w:rsidRPr="0044102D">
        <w:rPr>
          <w:bCs/>
          <w:color w:val="000000" w:themeColor="text1"/>
          <w:sz w:val="22"/>
          <w:szCs w:val="22"/>
        </w:rPr>
        <w:t xml:space="preserve">em exercício </w:t>
      </w:r>
      <w:r w:rsidR="003B1E4F" w:rsidRPr="0044102D">
        <w:rPr>
          <w:b/>
          <w:bCs/>
          <w:color w:val="000000" w:themeColor="text1"/>
          <w:sz w:val="22"/>
          <w:szCs w:val="22"/>
        </w:rPr>
        <w:t>RENATA SEABRA RESENDE CASTRO CORRÊA</w:t>
      </w:r>
      <w:r w:rsidR="003B1E4F" w:rsidRPr="0044102D">
        <w:rPr>
          <w:bCs/>
          <w:color w:val="000000" w:themeColor="text1"/>
          <w:sz w:val="22"/>
          <w:szCs w:val="22"/>
        </w:rPr>
        <w:t xml:space="preserve"> </w:t>
      </w:r>
      <w:r w:rsidRPr="0044102D">
        <w:rPr>
          <w:bCs/>
          <w:color w:val="000000" w:themeColor="text1"/>
          <w:sz w:val="22"/>
          <w:szCs w:val="22"/>
        </w:rPr>
        <w:t>leu a pauta e perguntou se alguém teria alguma observação, dúvida ou mesmo necessidade de esclar</w:t>
      </w:r>
      <w:r w:rsidR="00815611" w:rsidRPr="0044102D">
        <w:rPr>
          <w:bCs/>
          <w:color w:val="000000" w:themeColor="text1"/>
          <w:sz w:val="22"/>
          <w:szCs w:val="22"/>
        </w:rPr>
        <w:t>ecimento.</w:t>
      </w:r>
      <w:r w:rsidR="00B450C7" w:rsidRPr="0044102D">
        <w:rPr>
          <w:bCs/>
          <w:color w:val="000000" w:themeColor="text1"/>
          <w:sz w:val="22"/>
          <w:szCs w:val="22"/>
        </w:rPr>
        <w:t xml:space="preserve"> </w:t>
      </w:r>
      <w:r w:rsidR="00815611" w:rsidRPr="0044102D">
        <w:rPr>
          <w:bCs/>
          <w:color w:val="000000" w:themeColor="text1"/>
          <w:sz w:val="22"/>
          <w:szCs w:val="22"/>
        </w:rPr>
        <w:t xml:space="preserve">A pauta foi aprovada </w:t>
      </w:r>
      <w:r w:rsidR="00303886" w:rsidRPr="0044102D">
        <w:rPr>
          <w:bCs/>
          <w:color w:val="000000" w:themeColor="text1"/>
          <w:sz w:val="22"/>
          <w:szCs w:val="22"/>
        </w:rPr>
        <w:t>por unanimidade</w:t>
      </w:r>
      <w:r w:rsidR="00252E6B" w:rsidRPr="0044102D">
        <w:rPr>
          <w:bCs/>
          <w:color w:val="000000" w:themeColor="text1"/>
          <w:sz w:val="22"/>
          <w:szCs w:val="22"/>
        </w:rPr>
        <w:t xml:space="preserve"> com as seguintes alterações:</w:t>
      </w:r>
      <w:r w:rsidR="002A66A7">
        <w:rPr>
          <w:bCs/>
          <w:color w:val="000000" w:themeColor="text1"/>
          <w:sz w:val="22"/>
          <w:szCs w:val="22"/>
        </w:rPr>
        <w:t xml:space="preserve"> inversão de pauta (ordem do dia e comunicações),</w:t>
      </w:r>
      <w:r w:rsidR="003B1E4F" w:rsidRPr="0044102D">
        <w:rPr>
          <w:bCs/>
          <w:color w:val="000000" w:themeColor="text1"/>
          <w:sz w:val="22"/>
          <w:szCs w:val="22"/>
        </w:rPr>
        <w:t xml:space="preserve"> inclusão dos itens</w:t>
      </w:r>
      <w:r w:rsidR="0044102D" w:rsidRPr="0044102D">
        <w:rPr>
          <w:bCs/>
          <w:color w:val="000000" w:themeColor="text1"/>
          <w:sz w:val="22"/>
          <w:szCs w:val="22"/>
        </w:rPr>
        <w:t xml:space="preserve">: </w:t>
      </w:r>
      <w:proofErr w:type="gramStart"/>
      <w:r w:rsidR="0044102D" w:rsidRPr="0044102D">
        <w:rPr>
          <w:bCs/>
          <w:color w:val="000000" w:themeColor="text1"/>
          <w:sz w:val="22"/>
          <w:szCs w:val="22"/>
        </w:rPr>
        <w:t>5</w:t>
      </w:r>
      <w:proofErr w:type="gramEnd"/>
      <w:r w:rsidR="0044102D" w:rsidRPr="0044102D">
        <w:rPr>
          <w:bCs/>
          <w:color w:val="000000" w:themeColor="text1"/>
          <w:sz w:val="22"/>
          <w:szCs w:val="22"/>
        </w:rPr>
        <w:t>) Aprovação de ofício conjunto entre CAU/DF, CREA-DF e C</w:t>
      </w:r>
      <w:r w:rsidR="00995C49" w:rsidRPr="0044102D">
        <w:rPr>
          <w:bCs/>
          <w:color w:val="000000" w:themeColor="text1"/>
          <w:sz w:val="22"/>
          <w:szCs w:val="22"/>
        </w:rPr>
        <w:t>ORECON</w:t>
      </w:r>
      <w:r w:rsidR="0044102D" w:rsidRPr="0044102D">
        <w:rPr>
          <w:bCs/>
          <w:color w:val="000000" w:themeColor="text1"/>
          <w:sz w:val="22"/>
          <w:szCs w:val="22"/>
        </w:rPr>
        <w:t>/DF,</w:t>
      </w:r>
      <w:r w:rsidR="003B1E4F" w:rsidRPr="0044102D">
        <w:rPr>
          <w:bCs/>
          <w:color w:val="000000" w:themeColor="text1"/>
          <w:sz w:val="22"/>
          <w:szCs w:val="22"/>
        </w:rPr>
        <w:t xml:space="preserve"> </w:t>
      </w:r>
      <w:r w:rsidR="0044102D" w:rsidRPr="0044102D">
        <w:rPr>
          <w:bCs/>
          <w:color w:val="000000" w:themeColor="text1"/>
          <w:sz w:val="22"/>
          <w:szCs w:val="22"/>
        </w:rPr>
        <w:t>6) Apresentação de Plano de Ação da CEF-CAU/DF</w:t>
      </w:r>
      <w:r w:rsidR="00204854">
        <w:rPr>
          <w:bCs/>
          <w:color w:val="000000" w:themeColor="text1"/>
          <w:sz w:val="22"/>
          <w:szCs w:val="22"/>
        </w:rPr>
        <w:t>,</w:t>
      </w:r>
      <w:r w:rsidR="0044102D" w:rsidRPr="0044102D">
        <w:rPr>
          <w:bCs/>
          <w:color w:val="000000" w:themeColor="text1"/>
          <w:sz w:val="22"/>
          <w:szCs w:val="22"/>
        </w:rPr>
        <w:t xml:space="preserve"> 7) Apresentação</w:t>
      </w:r>
      <w:r w:rsidR="00204854">
        <w:rPr>
          <w:bCs/>
          <w:color w:val="000000" w:themeColor="text1"/>
          <w:sz w:val="22"/>
          <w:szCs w:val="22"/>
        </w:rPr>
        <w:t xml:space="preserve"> do Plano de Ação da CAF-CAU/DF e 9) </w:t>
      </w:r>
      <w:r w:rsidR="00204854" w:rsidRPr="00204854">
        <w:rPr>
          <w:bCs/>
          <w:color w:val="000000" w:themeColor="text1"/>
          <w:sz w:val="22"/>
          <w:szCs w:val="22"/>
        </w:rPr>
        <w:t>Aprovação da Composição da Câmara Temática de Patrimônio Cultural</w:t>
      </w:r>
      <w:r w:rsidR="00204854">
        <w:rPr>
          <w:bCs/>
          <w:color w:val="000000" w:themeColor="text1"/>
          <w:sz w:val="22"/>
          <w:szCs w:val="22"/>
        </w:rPr>
        <w:t>.</w:t>
      </w:r>
      <w:r w:rsidR="001742B0" w:rsidRPr="0044102D">
        <w:rPr>
          <w:bCs/>
          <w:color w:val="000000" w:themeColor="text1"/>
          <w:sz w:val="22"/>
          <w:szCs w:val="22"/>
        </w:rPr>
        <w:t xml:space="preserve"> </w:t>
      </w:r>
      <w:r w:rsidR="00FA400C" w:rsidRPr="0044102D">
        <w:rPr>
          <w:b/>
          <w:bCs/>
          <w:color w:val="000000" w:themeColor="text1"/>
          <w:sz w:val="22"/>
          <w:szCs w:val="22"/>
          <w:u w:val="single"/>
        </w:rPr>
        <w:t>3</w:t>
      </w:r>
      <w:r w:rsidR="00BC3176" w:rsidRPr="0044102D">
        <w:rPr>
          <w:b/>
          <w:bCs/>
          <w:color w:val="000000" w:themeColor="text1"/>
          <w:sz w:val="22"/>
          <w:szCs w:val="22"/>
          <w:u w:val="single"/>
        </w:rPr>
        <w:t xml:space="preserve">. Discussão e Aprovação da Ata da </w:t>
      </w:r>
      <w:r w:rsidR="00C90A33" w:rsidRPr="0044102D">
        <w:rPr>
          <w:b/>
          <w:bCs/>
          <w:color w:val="000000" w:themeColor="text1"/>
          <w:sz w:val="22"/>
          <w:szCs w:val="22"/>
          <w:u w:val="single"/>
        </w:rPr>
        <w:t>14</w:t>
      </w:r>
      <w:r w:rsidR="005A17B5" w:rsidRPr="0044102D">
        <w:rPr>
          <w:b/>
          <w:bCs/>
          <w:color w:val="000000" w:themeColor="text1"/>
          <w:sz w:val="22"/>
          <w:szCs w:val="22"/>
          <w:u w:val="single"/>
        </w:rPr>
        <w:t>7</w:t>
      </w:r>
      <w:r w:rsidR="00BC3176" w:rsidRPr="0044102D">
        <w:rPr>
          <w:b/>
          <w:bCs/>
          <w:color w:val="000000" w:themeColor="text1"/>
          <w:sz w:val="22"/>
          <w:szCs w:val="22"/>
          <w:u w:val="single"/>
        </w:rPr>
        <w:t>ª Sessão Plenária Ordinária:</w:t>
      </w:r>
      <w:r w:rsidR="00BC3176" w:rsidRPr="0044102D">
        <w:rPr>
          <w:bCs/>
          <w:color w:val="000000" w:themeColor="text1"/>
          <w:sz w:val="22"/>
          <w:szCs w:val="22"/>
        </w:rPr>
        <w:t xml:space="preserve"> A Ata da </w:t>
      </w:r>
      <w:r w:rsidR="00C90A33" w:rsidRPr="0044102D">
        <w:rPr>
          <w:bCs/>
          <w:color w:val="000000" w:themeColor="text1"/>
          <w:sz w:val="22"/>
          <w:szCs w:val="22"/>
        </w:rPr>
        <w:t>14</w:t>
      </w:r>
      <w:r w:rsidR="005A17B5" w:rsidRPr="0044102D">
        <w:rPr>
          <w:bCs/>
          <w:color w:val="000000" w:themeColor="text1"/>
          <w:sz w:val="22"/>
          <w:szCs w:val="22"/>
        </w:rPr>
        <w:t>7</w:t>
      </w:r>
      <w:r w:rsidR="00BC3176" w:rsidRPr="0044102D">
        <w:rPr>
          <w:bCs/>
          <w:color w:val="000000" w:themeColor="text1"/>
          <w:sz w:val="22"/>
          <w:szCs w:val="22"/>
        </w:rPr>
        <w:t>ª Sessão P</w:t>
      </w:r>
      <w:r w:rsidR="00C90A33" w:rsidRPr="0044102D">
        <w:rPr>
          <w:bCs/>
          <w:color w:val="000000" w:themeColor="text1"/>
          <w:sz w:val="22"/>
          <w:szCs w:val="22"/>
        </w:rPr>
        <w:t xml:space="preserve">lenária Ordinária foi aprovada por unanimidade. </w:t>
      </w:r>
      <w:r w:rsidR="008F10AF" w:rsidRPr="008F10AF">
        <w:rPr>
          <w:b/>
          <w:bCs/>
          <w:color w:val="000000" w:themeColor="text1"/>
          <w:sz w:val="22"/>
          <w:szCs w:val="22"/>
          <w:u w:val="single"/>
        </w:rPr>
        <w:t>4. Relato de Processo</w:t>
      </w:r>
      <w:r w:rsidR="008F10AF">
        <w:rPr>
          <w:b/>
          <w:bCs/>
          <w:color w:val="000000" w:themeColor="text1"/>
          <w:sz w:val="22"/>
          <w:szCs w:val="22"/>
          <w:u w:val="single"/>
        </w:rPr>
        <w:t>s</w:t>
      </w:r>
      <w:r w:rsidR="008F10AF" w:rsidRPr="008F10AF">
        <w:rPr>
          <w:b/>
          <w:bCs/>
          <w:color w:val="000000" w:themeColor="text1"/>
          <w:sz w:val="22"/>
          <w:szCs w:val="22"/>
          <w:u w:val="single"/>
        </w:rPr>
        <w:t>:</w:t>
      </w:r>
      <w:r w:rsidR="008F10AF" w:rsidRPr="008F10AF">
        <w:rPr>
          <w:b/>
          <w:bCs/>
          <w:color w:val="000000" w:themeColor="text1"/>
          <w:sz w:val="22"/>
          <w:szCs w:val="22"/>
        </w:rPr>
        <w:t xml:space="preserve"> </w:t>
      </w:r>
      <w:r w:rsidR="00600199" w:rsidRPr="002966D7">
        <w:rPr>
          <w:b/>
          <w:bCs/>
          <w:color w:val="000000" w:themeColor="text1"/>
          <w:sz w:val="22"/>
          <w:szCs w:val="22"/>
        </w:rPr>
        <w:t>Protocolo SICCAU N.º 1362408/2021</w:t>
      </w:r>
      <w:r w:rsidR="00600199">
        <w:rPr>
          <w:bCs/>
          <w:color w:val="000000" w:themeColor="text1"/>
          <w:sz w:val="22"/>
          <w:szCs w:val="22"/>
        </w:rPr>
        <w:t>.</w:t>
      </w:r>
      <w:r w:rsidR="00600199" w:rsidRPr="00600199">
        <w:rPr>
          <w:bCs/>
          <w:color w:val="000000" w:themeColor="text1"/>
          <w:sz w:val="22"/>
          <w:szCs w:val="22"/>
        </w:rPr>
        <w:t xml:space="preserve"> </w:t>
      </w:r>
      <w:r w:rsidR="008F10AF" w:rsidRPr="008F10AF">
        <w:rPr>
          <w:bCs/>
          <w:color w:val="000000" w:themeColor="text1"/>
          <w:sz w:val="22"/>
          <w:szCs w:val="22"/>
        </w:rPr>
        <w:t>Comissão de Exercício Profissional. Conselheiro relator:</w:t>
      </w:r>
      <w:r w:rsidR="00600199">
        <w:rPr>
          <w:bCs/>
          <w:color w:val="000000" w:themeColor="text1"/>
          <w:sz w:val="22"/>
          <w:szCs w:val="22"/>
        </w:rPr>
        <w:t xml:space="preserve"> Luís Fernando Zeferino</w:t>
      </w:r>
      <w:r w:rsidR="008F10AF" w:rsidRPr="008F10AF">
        <w:rPr>
          <w:bCs/>
          <w:color w:val="000000" w:themeColor="text1"/>
          <w:sz w:val="22"/>
          <w:szCs w:val="22"/>
        </w:rPr>
        <w:t xml:space="preserve">. Assunto: </w:t>
      </w:r>
      <w:r w:rsidR="00600199" w:rsidRPr="00600199">
        <w:rPr>
          <w:bCs/>
          <w:color w:val="000000" w:themeColor="text1"/>
          <w:sz w:val="22"/>
          <w:szCs w:val="22"/>
        </w:rPr>
        <w:t xml:space="preserve">Ausência </w:t>
      </w:r>
      <w:r w:rsidR="00600199">
        <w:rPr>
          <w:bCs/>
          <w:color w:val="000000" w:themeColor="text1"/>
          <w:sz w:val="22"/>
          <w:szCs w:val="22"/>
        </w:rPr>
        <w:t>d</w:t>
      </w:r>
      <w:r w:rsidR="00600199" w:rsidRPr="00600199">
        <w:rPr>
          <w:bCs/>
          <w:color w:val="000000" w:themeColor="text1"/>
          <w:sz w:val="22"/>
          <w:szCs w:val="22"/>
        </w:rPr>
        <w:t xml:space="preserve">e Registro </w:t>
      </w:r>
      <w:r w:rsidR="00600199">
        <w:rPr>
          <w:bCs/>
          <w:color w:val="000000" w:themeColor="text1"/>
          <w:sz w:val="22"/>
          <w:szCs w:val="22"/>
        </w:rPr>
        <w:t>d</w:t>
      </w:r>
      <w:r w:rsidR="00600199" w:rsidRPr="00600199">
        <w:rPr>
          <w:bCs/>
          <w:color w:val="000000" w:themeColor="text1"/>
          <w:sz w:val="22"/>
          <w:szCs w:val="22"/>
        </w:rPr>
        <w:t>e Pessoa Jurídica</w:t>
      </w:r>
      <w:r w:rsidR="00600199">
        <w:rPr>
          <w:bCs/>
          <w:color w:val="000000" w:themeColor="text1"/>
          <w:sz w:val="22"/>
          <w:szCs w:val="22"/>
        </w:rPr>
        <w:t xml:space="preserve">. </w:t>
      </w:r>
      <w:r w:rsidR="008F10AF" w:rsidRPr="008F10AF">
        <w:rPr>
          <w:bCs/>
          <w:color w:val="000000" w:themeColor="text1"/>
          <w:sz w:val="22"/>
          <w:szCs w:val="22"/>
        </w:rPr>
        <w:t xml:space="preserve">O conselheiro </w:t>
      </w:r>
      <w:r w:rsidR="00600199" w:rsidRPr="00600199">
        <w:rPr>
          <w:b/>
          <w:bCs/>
          <w:color w:val="000000" w:themeColor="text1"/>
          <w:sz w:val="22"/>
          <w:szCs w:val="22"/>
        </w:rPr>
        <w:t>LUÍS FERNANDO</w:t>
      </w:r>
      <w:r w:rsidR="00600199">
        <w:rPr>
          <w:b/>
          <w:bCs/>
          <w:color w:val="000000" w:themeColor="text1"/>
          <w:sz w:val="22"/>
          <w:szCs w:val="22"/>
        </w:rPr>
        <w:t xml:space="preserve"> ZEFERINO</w:t>
      </w:r>
      <w:r w:rsidR="00600199" w:rsidRPr="00600199">
        <w:rPr>
          <w:b/>
          <w:bCs/>
          <w:color w:val="000000" w:themeColor="text1"/>
          <w:sz w:val="22"/>
          <w:szCs w:val="22"/>
        </w:rPr>
        <w:t xml:space="preserve"> </w:t>
      </w:r>
      <w:r w:rsidR="00600199" w:rsidRPr="00600199">
        <w:rPr>
          <w:bCs/>
          <w:color w:val="000000" w:themeColor="text1"/>
          <w:sz w:val="22"/>
          <w:szCs w:val="22"/>
        </w:rPr>
        <w:t xml:space="preserve">fez a leitura do relatório e voto. </w:t>
      </w:r>
      <w:r w:rsidR="008F10AF" w:rsidRPr="008F10AF">
        <w:rPr>
          <w:bCs/>
          <w:color w:val="000000" w:themeColor="text1"/>
          <w:sz w:val="22"/>
          <w:szCs w:val="22"/>
        </w:rPr>
        <w:t xml:space="preserve">Em ato contínuo, </w:t>
      </w:r>
      <w:r w:rsidR="00D711DB">
        <w:rPr>
          <w:bCs/>
          <w:color w:val="000000" w:themeColor="text1"/>
          <w:sz w:val="22"/>
          <w:szCs w:val="22"/>
        </w:rPr>
        <w:t>a</w:t>
      </w:r>
      <w:r w:rsidR="00995C49" w:rsidRPr="00995C49">
        <w:rPr>
          <w:bCs/>
          <w:color w:val="000000" w:themeColor="text1"/>
          <w:sz w:val="22"/>
          <w:szCs w:val="22"/>
        </w:rPr>
        <w:t xml:space="preserve"> presidente em exercício </w:t>
      </w:r>
      <w:r w:rsidR="00995C49" w:rsidRPr="00995C49">
        <w:rPr>
          <w:b/>
          <w:bCs/>
          <w:color w:val="000000" w:themeColor="text1"/>
          <w:sz w:val="22"/>
          <w:szCs w:val="22"/>
        </w:rPr>
        <w:t>RENATA SEABRA RESENDE CASTRO CORRÊA</w:t>
      </w:r>
      <w:r w:rsidR="008F10AF" w:rsidRPr="008F10AF">
        <w:rPr>
          <w:bCs/>
          <w:color w:val="000000" w:themeColor="text1"/>
          <w:sz w:val="22"/>
          <w:szCs w:val="22"/>
        </w:rPr>
        <w:t xml:space="preserve"> pôs em votação o relato e voto do conselheiro </w:t>
      </w:r>
      <w:r w:rsidR="00995C49">
        <w:rPr>
          <w:bCs/>
          <w:color w:val="000000" w:themeColor="text1"/>
          <w:sz w:val="22"/>
          <w:szCs w:val="22"/>
        </w:rPr>
        <w:t>Luís Fernando Zeferino</w:t>
      </w:r>
      <w:r w:rsidR="008F10AF" w:rsidRPr="008F10AF">
        <w:rPr>
          <w:bCs/>
          <w:color w:val="000000" w:themeColor="text1"/>
          <w:sz w:val="22"/>
          <w:szCs w:val="22"/>
        </w:rPr>
        <w:t xml:space="preserve">. Por unanimidade, foi </w:t>
      </w:r>
      <w:r w:rsidR="008F10AF" w:rsidRPr="00995C49">
        <w:rPr>
          <w:b/>
          <w:bCs/>
          <w:color w:val="000000" w:themeColor="text1"/>
          <w:sz w:val="22"/>
          <w:szCs w:val="22"/>
        </w:rPr>
        <w:t>deliberada</w:t>
      </w:r>
      <w:r w:rsidR="008F10AF" w:rsidRPr="008F10AF">
        <w:rPr>
          <w:bCs/>
          <w:color w:val="000000" w:themeColor="text1"/>
          <w:sz w:val="22"/>
          <w:szCs w:val="22"/>
        </w:rPr>
        <w:t xml:space="preserve"> a aprovação do relato e v</w:t>
      </w:r>
      <w:r w:rsidR="00995C49">
        <w:rPr>
          <w:bCs/>
          <w:color w:val="000000" w:themeColor="text1"/>
          <w:sz w:val="22"/>
          <w:szCs w:val="22"/>
        </w:rPr>
        <w:t xml:space="preserve">oto do conselheiro relator pelo INDEFERIMENTO do recurso e MANUTENÇÃO DO AUTO DE INFRAÇÃO </w:t>
      </w:r>
      <w:r w:rsidR="00995C49" w:rsidRPr="00995C49">
        <w:rPr>
          <w:bCs/>
          <w:color w:val="000000" w:themeColor="text1"/>
          <w:sz w:val="22"/>
          <w:szCs w:val="22"/>
        </w:rPr>
        <w:t>E APLICAÇÃO DA M</w:t>
      </w:r>
      <w:r w:rsidR="00995C49">
        <w:rPr>
          <w:bCs/>
          <w:color w:val="000000" w:themeColor="text1"/>
          <w:sz w:val="22"/>
          <w:szCs w:val="22"/>
        </w:rPr>
        <w:t xml:space="preserve">ULTA RESPECTIVA, </w:t>
      </w:r>
      <w:r w:rsidR="00995C49" w:rsidRPr="00995C49">
        <w:rPr>
          <w:bCs/>
          <w:color w:val="000000" w:themeColor="text1"/>
          <w:sz w:val="22"/>
          <w:szCs w:val="22"/>
        </w:rPr>
        <w:t xml:space="preserve">NO VALOR MÍNIMO, por ausência de </w:t>
      </w:r>
      <w:r w:rsidR="00995C49" w:rsidRPr="00995C49">
        <w:rPr>
          <w:bCs/>
          <w:color w:val="000000" w:themeColor="text1"/>
          <w:sz w:val="22"/>
          <w:szCs w:val="22"/>
        </w:rPr>
        <w:lastRenderedPageBreak/>
        <w:t>registro de pessoa ju</w:t>
      </w:r>
      <w:r w:rsidR="00995C49">
        <w:rPr>
          <w:bCs/>
          <w:color w:val="000000" w:themeColor="text1"/>
          <w:sz w:val="22"/>
          <w:szCs w:val="22"/>
        </w:rPr>
        <w:t xml:space="preserve">rídica no CAU/DF, nos termos da </w:t>
      </w:r>
      <w:r w:rsidR="00995C49" w:rsidRPr="00995C49">
        <w:rPr>
          <w:bCs/>
          <w:color w:val="000000" w:themeColor="text1"/>
          <w:sz w:val="22"/>
          <w:szCs w:val="22"/>
        </w:rPr>
        <w:t>Lei nº 12.378/2010 e Resolução nº 22/2012</w:t>
      </w:r>
      <w:r w:rsidR="008F10AF" w:rsidRPr="008F10AF">
        <w:rPr>
          <w:bCs/>
          <w:color w:val="000000" w:themeColor="text1"/>
          <w:sz w:val="22"/>
          <w:szCs w:val="22"/>
        </w:rPr>
        <w:t xml:space="preserve">, </w:t>
      </w:r>
      <w:r w:rsidR="00995C49">
        <w:rPr>
          <w:bCs/>
          <w:color w:val="000000" w:themeColor="text1"/>
          <w:sz w:val="22"/>
          <w:szCs w:val="22"/>
        </w:rPr>
        <w:t>c</w:t>
      </w:r>
      <w:r w:rsidR="00995C49" w:rsidRPr="00995C49">
        <w:rPr>
          <w:bCs/>
          <w:color w:val="000000" w:themeColor="text1"/>
          <w:sz w:val="22"/>
          <w:szCs w:val="22"/>
        </w:rPr>
        <w:t xml:space="preserve">om 12 votos favoráveis dos conselheiros: Antônio Menezes Junior, Claudia de Avelar Rodrigues, Claudia Naves David Amorim, Claudio Oliveira da Silva, Edson Santos da Silva, João Luiz Valim </w:t>
      </w:r>
      <w:proofErr w:type="spellStart"/>
      <w:r w:rsidR="00995C49" w:rsidRPr="00995C49">
        <w:rPr>
          <w:bCs/>
          <w:color w:val="000000" w:themeColor="text1"/>
          <w:sz w:val="22"/>
          <w:szCs w:val="22"/>
        </w:rPr>
        <w:t>Batelli</w:t>
      </w:r>
      <w:proofErr w:type="spellEnd"/>
      <w:r w:rsidR="00995C49" w:rsidRPr="00995C49">
        <w:rPr>
          <w:bCs/>
          <w:color w:val="000000" w:themeColor="text1"/>
          <w:sz w:val="22"/>
          <w:szCs w:val="22"/>
        </w:rPr>
        <w:t xml:space="preserve">, Larissa de Aguiar </w:t>
      </w:r>
      <w:proofErr w:type="spellStart"/>
      <w:r w:rsidR="00995C49" w:rsidRPr="00995C49">
        <w:rPr>
          <w:bCs/>
          <w:color w:val="000000" w:themeColor="text1"/>
          <w:sz w:val="22"/>
          <w:szCs w:val="22"/>
        </w:rPr>
        <w:t>Cayres</w:t>
      </w:r>
      <w:proofErr w:type="spellEnd"/>
      <w:r w:rsidR="00995C49" w:rsidRPr="00995C49">
        <w:rPr>
          <w:bCs/>
          <w:color w:val="000000" w:themeColor="text1"/>
          <w:sz w:val="22"/>
          <w:szCs w:val="22"/>
        </w:rPr>
        <w:t>, Ludmila de Araújo Correia, Lu</w:t>
      </w:r>
      <w:r w:rsidR="000F754A">
        <w:rPr>
          <w:bCs/>
          <w:color w:val="000000" w:themeColor="text1"/>
          <w:sz w:val="22"/>
          <w:szCs w:val="22"/>
        </w:rPr>
        <w:t>í</w:t>
      </w:r>
      <w:r w:rsidR="00995C49" w:rsidRPr="00995C49">
        <w:rPr>
          <w:bCs/>
          <w:color w:val="000000" w:themeColor="text1"/>
          <w:sz w:val="22"/>
          <w:szCs w:val="22"/>
        </w:rPr>
        <w:t xml:space="preserve">s Fernando Zeferino, Pedro Roberto da Silva Neto, Rogério </w:t>
      </w:r>
      <w:proofErr w:type="spellStart"/>
      <w:r w:rsidR="00995C49" w:rsidRPr="00995C49">
        <w:rPr>
          <w:bCs/>
          <w:color w:val="000000" w:themeColor="text1"/>
          <w:sz w:val="22"/>
          <w:szCs w:val="22"/>
        </w:rPr>
        <w:t>Markiewicz</w:t>
      </w:r>
      <w:proofErr w:type="spellEnd"/>
      <w:r w:rsidR="00995C49" w:rsidRPr="00995C49">
        <w:rPr>
          <w:bCs/>
          <w:color w:val="000000" w:themeColor="text1"/>
          <w:sz w:val="22"/>
          <w:szCs w:val="22"/>
        </w:rPr>
        <w:t xml:space="preserve"> e Talita Alves Morais e Rabelo; 00 ausência, 00 voto contrário e 00 abstenção.</w:t>
      </w:r>
      <w:r w:rsidR="002966D7">
        <w:rPr>
          <w:bCs/>
          <w:color w:val="000000" w:themeColor="text1"/>
          <w:sz w:val="22"/>
          <w:szCs w:val="22"/>
        </w:rPr>
        <w:t xml:space="preserve"> </w:t>
      </w:r>
      <w:r w:rsidR="002966D7" w:rsidRPr="002966D7">
        <w:rPr>
          <w:b/>
          <w:bCs/>
          <w:color w:val="000000" w:themeColor="text1"/>
          <w:sz w:val="22"/>
          <w:szCs w:val="22"/>
        </w:rPr>
        <w:t>Protocolo SICCAU N.º</w:t>
      </w:r>
      <w:r w:rsidR="002966D7" w:rsidRPr="002966D7">
        <w:rPr>
          <w:b/>
        </w:rPr>
        <w:t xml:space="preserve"> </w:t>
      </w:r>
      <w:r w:rsidR="002966D7" w:rsidRPr="002966D7">
        <w:rPr>
          <w:b/>
          <w:bCs/>
          <w:color w:val="000000" w:themeColor="text1"/>
          <w:sz w:val="22"/>
          <w:szCs w:val="22"/>
        </w:rPr>
        <w:t xml:space="preserve">1711627/2023. </w:t>
      </w:r>
      <w:r w:rsidR="002966D7" w:rsidRPr="002966D7">
        <w:rPr>
          <w:bCs/>
          <w:color w:val="000000" w:themeColor="text1"/>
          <w:sz w:val="22"/>
          <w:szCs w:val="22"/>
        </w:rPr>
        <w:t xml:space="preserve">Comissão de Exercício Profissional. Conselheiro relator: Luís Fernando Zeferino. Assunto: Ausência de Registro de Pessoa Jurídica. O conselheiro </w:t>
      </w:r>
      <w:r w:rsidR="002966D7" w:rsidRPr="002A66A7">
        <w:rPr>
          <w:b/>
          <w:bCs/>
          <w:color w:val="000000" w:themeColor="text1"/>
          <w:sz w:val="22"/>
          <w:szCs w:val="22"/>
        </w:rPr>
        <w:t>LUÍS FERNANDO ZEFERINO</w:t>
      </w:r>
      <w:r w:rsidR="002966D7" w:rsidRPr="002966D7">
        <w:rPr>
          <w:bCs/>
          <w:color w:val="000000" w:themeColor="text1"/>
          <w:sz w:val="22"/>
          <w:szCs w:val="22"/>
        </w:rPr>
        <w:t xml:space="preserve"> fez a leitura do relatório e voto. Em ato contínuo, a presidente em exercício </w:t>
      </w:r>
      <w:r w:rsidR="002966D7" w:rsidRPr="002A66A7">
        <w:rPr>
          <w:b/>
          <w:bCs/>
          <w:color w:val="000000" w:themeColor="text1"/>
          <w:sz w:val="22"/>
          <w:szCs w:val="22"/>
        </w:rPr>
        <w:t>RENATA SEABRA RESENDE CASTRO CORRÊA</w:t>
      </w:r>
      <w:r w:rsidR="002966D7" w:rsidRPr="002966D7">
        <w:rPr>
          <w:bCs/>
          <w:color w:val="000000" w:themeColor="text1"/>
          <w:sz w:val="22"/>
          <w:szCs w:val="22"/>
        </w:rPr>
        <w:t xml:space="preserve"> pôs em votação o relato e voto do conselheiro Luís Fernando Zeferino. Por unanimidade, foi </w:t>
      </w:r>
      <w:r w:rsidR="002966D7" w:rsidRPr="002A66A7">
        <w:rPr>
          <w:b/>
          <w:bCs/>
          <w:color w:val="000000" w:themeColor="text1"/>
          <w:sz w:val="22"/>
          <w:szCs w:val="22"/>
        </w:rPr>
        <w:t>deliberada</w:t>
      </w:r>
      <w:r w:rsidR="002966D7" w:rsidRPr="002966D7">
        <w:rPr>
          <w:bCs/>
          <w:color w:val="000000" w:themeColor="text1"/>
          <w:sz w:val="22"/>
          <w:szCs w:val="22"/>
        </w:rPr>
        <w:t xml:space="preserve"> a aprovação do relato e voto do conselheiro relator pelo INDEFERIMENTO do recurso e MANUTENÇÃO DO AUTO DE INFRAÇÃO E APLICAÇÃO DA MULTA RESPECTIVA, NO VALOR MÍNIMO, por ausência de registro de pessoa jurídica no CAU/DF, nos termos da Lei nº 12.378/2010 e Resolução nº 22/2012, com 12 votos favoráveis dos conselheiros: Antônio Menezes Junior, Claudia de Avelar Rodrigues, Claudia Naves David Amorim, Claudio Oliveira da Silva, Edson Santos da Silva, João Luiz Valim </w:t>
      </w:r>
      <w:proofErr w:type="spellStart"/>
      <w:r w:rsidR="002966D7" w:rsidRPr="002966D7">
        <w:rPr>
          <w:bCs/>
          <w:color w:val="000000" w:themeColor="text1"/>
          <w:sz w:val="22"/>
          <w:szCs w:val="22"/>
        </w:rPr>
        <w:t>Batelli</w:t>
      </w:r>
      <w:proofErr w:type="spellEnd"/>
      <w:r w:rsidR="002966D7" w:rsidRPr="002966D7">
        <w:rPr>
          <w:bCs/>
          <w:color w:val="000000" w:themeColor="text1"/>
          <w:sz w:val="22"/>
          <w:szCs w:val="22"/>
        </w:rPr>
        <w:t xml:space="preserve">, Larissa de Aguiar </w:t>
      </w:r>
      <w:proofErr w:type="spellStart"/>
      <w:r w:rsidR="002966D7" w:rsidRPr="002966D7">
        <w:rPr>
          <w:bCs/>
          <w:color w:val="000000" w:themeColor="text1"/>
          <w:sz w:val="22"/>
          <w:szCs w:val="22"/>
        </w:rPr>
        <w:t>Cayres</w:t>
      </w:r>
      <w:proofErr w:type="spellEnd"/>
      <w:r w:rsidR="002966D7" w:rsidRPr="002966D7">
        <w:rPr>
          <w:bCs/>
          <w:color w:val="000000" w:themeColor="text1"/>
          <w:sz w:val="22"/>
          <w:szCs w:val="22"/>
        </w:rPr>
        <w:t>, Ludmila de Araújo Correia, Lu</w:t>
      </w:r>
      <w:r w:rsidR="000F754A">
        <w:rPr>
          <w:bCs/>
          <w:color w:val="000000" w:themeColor="text1"/>
          <w:sz w:val="22"/>
          <w:szCs w:val="22"/>
        </w:rPr>
        <w:t>í</w:t>
      </w:r>
      <w:r w:rsidR="002966D7" w:rsidRPr="002966D7">
        <w:rPr>
          <w:bCs/>
          <w:color w:val="000000" w:themeColor="text1"/>
          <w:sz w:val="22"/>
          <w:szCs w:val="22"/>
        </w:rPr>
        <w:t xml:space="preserve">s Fernando Zeferino, Pedro Roberto da Silva Neto, Rogério </w:t>
      </w:r>
      <w:proofErr w:type="spellStart"/>
      <w:r w:rsidR="002966D7" w:rsidRPr="002966D7">
        <w:rPr>
          <w:bCs/>
          <w:color w:val="000000" w:themeColor="text1"/>
          <w:sz w:val="22"/>
          <w:szCs w:val="22"/>
        </w:rPr>
        <w:t>Markiewicz</w:t>
      </w:r>
      <w:proofErr w:type="spellEnd"/>
      <w:r w:rsidR="002966D7" w:rsidRPr="002966D7">
        <w:rPr>
          <w:bCs/>
          <w:color w:val="000000" w:themeColor="text1"/>
          <w:sz w:val="22"/>
          <w:szCs w:val="22"/>
        </w:rPr>
        <w:t xml:space="preserve"> e Talita Alves Morais e Rabelo; 00 ausência, 00 voto contrário e 00 abstenção.</w:t>
      </w:r>
      <w:r w:rsidR="002A66A7" w:rsidRPr="00BA25AD">
        <w:rPr>
          <w:b/>
          <w:bCs/>
          <w:color w:val="000000" w:themeColor="text1"/>
          <w:sz w:val="22"/>
          <w:szCs w:val="22"/>
        </w:rPr>
        <w:t xml:space="preserve"> </w:t>
      </w:r>
      <w:r w:rsidR="002A66A7" w:rsidRPr="002A66A7">
        <w:rPr>
          <w:b/>
          <w:bCs/>
          <w:color w:val="000000" w:themeColor="text1"/>
          <w:sz w:val="22"/>
          <w:szCs w:val="22"/>
          <w:u w:val="single"/>
        </w:rPr>
        <w:t>5. Aprovação de ofício conjunto entre CAU/DF, CREA/DF e CORECON-DF:</w:t>
      </w:r>
      <w:r w:rsidR="002A66A7" w:rsidRPr="002A66A7">
        <w:rPr>
          <w:b/>
          <w:bCs/>
          <w:color w:val="000000" w:themeColor="text1"/>
          <w:sz w:val="22"/>
          <w:szCs w:val="22"/>
        </w:rPr>
        <w:t xml:space="preserve"> </w:t>
      </w:r>
      <w:r w:rsidR="002A66A7">
        <w:rPr>
          <w:bCs/>
          <w:color w:val="000000" w:themeColor="text1"/>
          <w:sz w:val="22"/>
          <w:szCs w:val="22"/>
        </w:rPr>
        <w:t xml:space="preserve">O conselheiro </w:t>
      </w:r>
      <w:r w:rsidR="002A66A7" w:rsidRPr="002A66A7">
        <w:rPr>
          <w:b/>
          <w:bCs/>
          <w:color w:val="000000" w:themeColor="text1"/>
          <w:sz w:val="22"/>
          <w:szCs w:val="22"/>
        </w:rPr>
        <w:t>EDSON SANTOS DA SILVA</w:t>
      </w:r>
      <w:r w:rsidR="002A66A7">
        <w:rPr>
          <w:bCs/>
          <w:color w:val="000000" w:themeColor="text1"/>
          <w:sz w:val="22"/>
          <w:szCs w:val="22"/>
        </w:rPr>
        <w:t xml:space="preserve"> comunicou que</w:t>
      </w:r>
      <w:r w:rsidR="00306EBC">
        <w:rPr>
          <w:bCs/>
          <w:color w:val="000000" w:themeColor="text1"/>
          <w:sz w:val="22"/>
          <w:szCs w:val="22"/>
        </w:rPr>
        <w:t xml:space="preserve"> o CAU/DF, através de sua Comissão de Exercício Profissional, </w:t>
      </w:r>
      <w:r w:rsidR="000713A3" w:rsidRPr="000713A3">
        <w:rPr>
          <w:bCs/>
          <w:color w:val="000000" w:themeColor="text1"/>
          <w:sz w:val="22"/>
          <w:szCs w:val="22"/>
        </w:rPr>
        <w:t xml:space="preserve">participou de reunião conjunta realizada na sede do CORECON/DF, no dia 18 de março, que teve como principal objetivo discutir o ciclo de infraestrutura e desenvolvimento, com ênfase no fortalecimento das carreiras de engenharia, arquitetura e urbanismo, geologia, estatística e economia e ações conjuntas em </w:t>
      </w:r>
      <w:r w:rsidR="000713A3" w:rsidRPr="00D364B2">
        <w:rPr>
          <w:bCs/>
          <w:color w:val="000000" w:themeColor="text1"/>
          <w:sz w:val="22"/>
          <w:szCs w:val="22"/>
        </w:rPr>
        <w:t xml:space="preserve">apoio à reestruturação dessas carreiras. Foi proposto o envio de ofício aos integrantes do Ministério da Gestão e Inovação em Serviços Públicos </w:t>
      </w:r>
      <w:r w:rsidR="00BB60BE">
        <w:rPr>
          <w:bCs/>
          <w:color w:val="000000" w:themeColor="text1"/>
          <w:sz w:val="22"/>
          <w:szCs w:val="22"/>
        </w:rPr>
        <w:t xml:space="preserve">(MGI) </w:t>
      </w:r>
      <w:r w:rsidR="000713A3" w:rsidRPr="00D364B2">
        <w:rPr>
          <w:bCs/>
          <w:color w:val="000000" w:themeColor="text1"/>
          <w:sz w:val="22"/>
          <w:szCs w:val="22"/>
        </w:rPr>
        <w:t xml:space="preserve">com o assunto “Ciclo de Infraestrutura e Desenvolvimento, com foco no fortalecimento das carreiras de economia, arquitetura, engenharia, geologia e estatística”. Em ato contínuo, a presidente em exercício </w:t>
      </w:r>
      <w:r w:rsidR="000713A3" w:rsidRPr="00D364B2">
        <w:rPr>
          <w:b/>
          <w:bCs/>
          <w:color w:val="000000" w:themeColor="text1"/>
          <w:sz w:val="22"/>
          <w:szCs w:val="22"/>
        </w:rPr>
        <w:t xml:space="preserve">RENATA SEABRA RESENDE CASTRO CORRÊA </w:t>
      </w:r>
      <w:r w:rsidR="000713A3" w:rsidRPr="00D364B2">
        <w:rPr>
          <w:bCs/>
          <w:color w:val="000000" w:themeColor="text1"/>
          <w:sz w:val="22"/>
          <w:szCs w:val="22"/>
        </w:rPr>
        <w:t xml:space="preserve">leu a minuta do referido ofício e abriu a votação da matéria. O Plenário do CAU/DF </w:t>
      </w:r>
      <w:r w:rsidR="000713A3" w:rsidRPr="00E73E79">
        <w:rPr>
          <w:b/>
          <w:bCs/>
          <w:color w:val="000000" w:themeColor="text1"/>
          <w:sz w:val="22"/>
          <w:szCs w:val="22"/>
        </w:rPr>
        <w:t>deliberou</w:t>
      </w:r>
      <w:r w:rsidR="000713A3" w:rsidRPr="00D364B2">
        <w:rPr>
          <w:bCs/>
          <w:color w:val="000000" w:themeColor="text1"/>
          <w:sz w:val="22"/>
          <w:szCs w:val="22"/>
        </w:rPr>
        <w:t xml:space="preserve"> por autorizar a Presidência do CAU</w:t>
      </w:r>
      <w:r w:rsidR="00E73E79">
        <w:rPr>
          <w:bCs/>
          <w:color w:val="000000" w:themeColor="text1"/>
          <w:sz w:val="22"/>
          <w:szCs w:val="22"/>
        </w:rPr>
        <w:t>/DF</w:t>
      </w:r>
      <w:r w:rsidR="000713A3" w:rsidRPr="00D364B2">
        <w:rPr>
          <w:bCs/>
          <w:color w:val="000000" w:themeColor="text1"/>
          <w:sz w:val="22"/>
          <w:szCs w:val="22"/>
        </w:rPr>
        <w:t xml:space="preserve"> a oficiar o Ministério da Gestão e Inovação em Serviços Públicos</w:t>
      </w:r>
      <w:r w:rsidR="00BB60BE">
        <w:rPr>
          <w:bCs/>
          <w:color w:val="000000" w:themeColor="text1"/>
          <w:sz w:val="22"/>
          <w:szCs w:val="22"/>
        </w:rPr>
        <w:t xml:space="preserve"> (MGI)</w:t>
      </w:r>
      <w:r w:rsidR="000713A3" w:rsidRPr="00D364B2">
        <w:rPr>
          <w:bCs/>
          <w:color w:val="000000" w:themeColor="text1"/>
          <w:sz w:val="22"/>
          <w:szCs w:val="22"/>
        </w:rPr>
        <w:t xml:space="preserve"> em colaboração com </w:t>
      </w:r>
      <w:r w:rsidR="00D364B2" w:rsidRPr="00D364B2">
        <w:rPr>
          <w:bCs/>
          <w:color w:val="000000" w:themeColor="text1"/>
          <w:sz w:val="22"/>
          <w:szCs w:val="22"/>
        </w:rPr>
        <w:t xml:space="preserve">o </w:t>
      </w:r>
      <w:r w:rsidR="000713A3" w:rsidRPr="00D364B2">
        <w:rPr>
          <w:bCs/>
          <w:color w:val="000000" w:themeColor="text1"/>
          <w:sz w:val="22"/>
          <w:szCs w:val="22"/>
        </w:rPr>
        <w:t>Conselho Regional de Economia do DF – CORECON/DF</w:t>
      </w:r>
      <w:r w:rsidR="00D364B2" w:rsidRPr="00D364B2">
        <w:rPr>
          <w:bCs/>
          <w:color w:val="000000" w:themeColor="text1"/>
          <w:sz w:val="22"/>
          <w:szCs w:val="22"/>
        </w:rPr>
        <w:t xml:space="preserve"> e o Conselho Regional de Engenharia e Agronomia do Distrito Federal – CREA/DF, com</w:t>
      </w:r>
      <w:r w:rsidR="00D364B2">
        <w:rPr>
          <w:bCs/>
          <w:color w:val="000000" w:themeColor="text1"/>
          <w:sz w:val="22"/>
          <w:szCs w:val="22"/>
        </w:rPr>
        <w:t xml:space="preserve"> </w:t>
      </w:r>
      <w:r w:rsidR="00D364B2" w:rsidRPr="00D364B2">
        <w:rPr>
          <w:bCs/>
          <w:color w:val="000000" w:themeColor="text1"/>
          <w:sz w:val="22"/>
          <w:szCs w:val="22"/>
        </w:rPr>
        <w:t xml:space="preserve">12 votos favoráveis dos conselheiros: Antônio Menezes Junior, Claudia de Avelar Rodrigues, Claudia Naves David Amorim, Claudio Oliveira </w:t>
      </w:r>
      <w:r w:rsidR="00D364B2" w:rsidRPr="00D364B2">
        <w:rPr>
          <w:bCs/>
          <w:color w:val="000000" w:themeColor="text1"/>
          <w:sz w:val="22"/>
          <w:szCs w:val="22"/>
        </w:rPr>
        <w:lastRenderedPageBreak/>
        <w:t xml:space="preserve">da Silva, Edson Santos da Silva, João Luiz Valim </w:t>
      </w:r>
      <w:proofErr w:type="spellStart"/>
      <w:r w:rsidR="00D364B2" w:rsidRPr="00D364B2">
        <w:rPr>
          <w:bCs/>
          <w:color w:val="000000" w:themeColor="text1"/>
          <w:sz w:val="22"/>
          <w:szCs w:val="22"/>
        </w:rPr>
        <w:t>Batelli</w:t>
      </w:r>
      <w:proofErr w:type="spellEnd"/>
      <w:r w:rsidR="00D364B2" w:rsidRPr="00D364B2">
        <w:rPr>
          <w:bCs/>
          <w:color w:val="000000" w:themeColor="text1"/>
          <w:sz w:val="22"/>
          <w:szCs w:val="22"/>
        </w:rPr>
        <w:t xml:space="preserve">, Larissa de Aguiar </w:t>
      </w:r>
      <w:proofErr w:type="spellStart"/>
      <w:r w:rsidR="00D364B2" w:rsidRPr="00D364B2">
        <w:rPr>
          <w:bCs/>
          <w:color w:val="000000" w:themeColor="text1"/>
          <w:sz w:val="22"/>
          <w:szCs w:val="22"/>
        </w:rPr>
        <w:t>Cayres</w:t>
      </w:r>
      <w:proofErr w:type="spellEnd"/>
      <w:r w:rsidR="00D364B2" w:rsidRPr="00D364B2">
        <w:rPr>
          <w:bCs/>
          <w:color w:val="000000" w:themeColor="text1"/>
          <w:sz w:val="22"/>
          <w:szCs w:val="22"/>
        </w:rPr>
        <w:t xml:space="preserve">, Ludmila de Araújo Correia, Luís Fernando Zeferino, Pedro Roberto da Silva Neto, Rogério </w:t>
      </w:r>
      <w:proofErr w:type="spellStart"/>
      <w:r w:rsidR="00D364B2" w:rsidRPr="00D364B2">
        <w:rPr>
          <w:bCs/>
          <w:color w:val="000000" w:themeColor="text1"/>
          <w:sz w:val="22"/>
          <w:szCs w:val="22"/>
        </w:rPr>
        <w:t>Markiewicz</w:t>
      </w:r>
      <w:proofErr w:type="spellEnd"/>
      <w:r w:rsidR="00D364B2" w:rsidRPr="00D364B2">
        <w:rPr>
          <w:bCs/>
          <w:color w:val="000000" w:themeColor="text1"/>
          <w:sz w:val="22"/>
          <w:szCs w:val="22"/>
        </w:rPr>
        <w:t xml:space="preserve"> e Talita Alves Morais e Rabelo; 00 ausência, 00 voto contrário e 00 abstenção. </w:t>
      </w:r>
      <w:r w:rsidR="00D364B2" w:rsidRPr="00912A29">
        <w:rPr>
          <w:b/>
          <w:bCs/>
          <w:color w:val="000000" w:themeColor="text1"/>
          <w:sz w:val="22"/>
          <w:szCs w:val="22"/>
          <w:u w:val="single"/>
        </w:rPr>
        <w:t>6.</w:t>
      </w:r>
      <w:r w:rsidR="00912A29" w:rsidRPr="00912A29">
        <w:rPr>
          <w:b/>
          <w:bCs/>
          <w:color w:val="000000" w:themeColor="text1"/>
          <w:sz w:val="22"/>
          <w:szCs w:val="22"/>
          <w:u w:val="single"/>
        </w:rPr>
        <w:t xml:space="preserve"> Homologação da indicação de representante do CAU/DF junto à ASCOP-DF:</w:t>
      </w:r>
      <w:r w:rsidR="00912A29" w:rsidRPr="00912A29">
        <w:rPr>
          <w:b/>
          <w:bCs/>
          <w:color w:val="000000" w:themeColor="text1"/>
          <w:sz w:val="22"/>
          <w:szCs w:val="22"/>
        </w:rPr>
        <w:t xml:space="preserve"> </w:t>
      </w:r>
      <w:r w:rsidR="00912A29">
        <w:rPr>
          <w:bCs/>
          <w:color w:val="000000" w:themeColor="text1"/>
          <w:sz w:val="22"/>
          <w:szCs w:val="22"/>
        </w:rPr>
        <w:t xml:space="preserve">A assessora da presidência </w:t>
      </w:r>
      <w:r w:rsidR="00912A29" w:rsidRPr="00912A29">
        <w:rPr>
          <w:b/>
          <w:bCs/>
          <w:color w:val="000000" w:themeColor="text1"/>
          <w:sz w:val="22"/>
          <w:szCs w:val="22"/>
        </w:rPr>
        <w:t>DANIELA BORGES DOS SANTOS</w:t>
      </w:r>
      <w:r w:rsidR="00912A29">
        <w:rPr>
          <w:bCs/>
          <w:color w:val="000000" w:themeColor="text1"/>
          <w:sz w:val="22"/>
          <w:szCs w:val="22"/>
        </w:rPr>
        <w:t xml:space="preserve"> informou que a </w:t>
      </w:r>
      <w:r w:rsidR="00912A29" w:rsidRPr="00912A29">
        <w:rPr>
          <w:bCs/>
          <w:color w:val="000000" w:themeColor="text1"/>
          <w:sz w:val="22"/>
          <w:szCs w:val="22"/>
        </w:rPr>
        <w:t>Associação dos Conselhos de Profissões Regulamentadas do Distrito Federal (ASCOP)</w:t>
      </w:r>
      <w:r w:rsidR="00912A29">
        <w:rPr>
          <w:bCs/>
          <w:color w:val="000000" w:themeColor="text1"/>
          <w:sz w:val="22"/>
          <w:szCs w:val="22"/>
        </w:rPr>
        <w:t xml:space="preserve"> convidou o CAU/DF </w:t>
      </w:r>
      <w:r w:rsidR="00912A29" w:rsidRPr="00912A29">
        <w:rPr>
          <w:bCs/>
          <w:color w:val="000000" w:themeColor="text1"/>
          <w:sz w:val="22"/>
          <w:szCs w:val="22"/>
        </w:rPr>
        <w:t>para nomear um ou mais conselheiros</w:t>
      </w:r>
      <w:r w:rsidR="00912A29">
        <w:rPr>
          <w:bCs/>
          <w:color w:val="000000" w:themeColor="text1"/>
          <w:sz w:val="22"/>
          <w:szCs w:val="22"/>
        </w:rPr>
        <w:t xml:space="preserve"> e um assessor de comunicação</w:t>
      </w:r>
      <w:r w:rsidR="00912A29" w:rsidRPr="00912A29">
        <w:rPr>
          <w:bCs/>
          <w:color w:val="000000" w:themeColor="text1"/>
          <w:sz w:val="22"/>
          <w:szCs w:val="22"/>
        </w:rPr>
        <w:t xml:space="preserve"> para representar o </w:t>
      </w:r>
      <w:r w:rsidR="00912A29">
        <w:rPr>
          <w:bCs/>
          <w:color w:val="000000" w:themeColor="text1"/>
          <w:sz w:val="22"/>
          <w:szCs w:val="22"/>
        </w:rPr>
        <w:t>conselho</w:t>
      </w:r>
      <w:r w:rsidR="00912A29" w:rsidRPr="00912A29">
        <w:rPr>
          <w:bCs/>
          <w:color w:val="000000" w:themeColor="text1"/>
          <w:sz w:val="22"/>
          <w:szCs w:val="22"/>
        </w:rPr>
        <w:t xml:space="preserve"> junto às atividades implementadas pela</w:t>
      </w:r>
      <w:r w:rsidR="00912A29">
        <w:rPr>
          <w:bCs/>
          <w:color w:val="000000" w:themeColor="text1"/>
          <w:sz w:val="22"/>
          <w:szCs w:val="22"/>
        </w:rPr>
        <w:t xml:space="preserve"> ASCOP. Foi apresentada a indicação do presidente Ricardo Reis Meira do conselheiro Luís Fernando Zeferino e do gerente de atendimento e comunicação Cristiano Ramalho. O Plenário do CAU/DF </w:t>
      </w:r>
      <w:r w:rsidR="00912A29" w:rsidRPr="00912A29">
        <w:rPr>
          <w:b/>
          <w:bCs/>
          <w:color w:val="000000" w:themeColor="text1"/>
          <w:sz w:val="22"/>
          <w:szCs w:val="22"/>
        </w:rPr>
        <w:t>deliberou</w:t>
      </w:r>
      <w:r w:rsidR="00912A29">
        <w:rPr>
          <w:bCs/>
          <w:color w:val="000000" w:themeColor="text1"/>
          <w:sz w:val="22"/>
          <w:szCs w:val="22"/>
        </w:rPr>
        <w:t xml:space="preserve"> por a</w:t>
      </w:r>
      <w:r w:rsidR="00912A29" w:rsidRPr="00912A29">
        <w:rPr>
          <w:bCs/>
          <w:color w:val="000000" w:themeColor="text1"/>
          <w:sz w:val="22"/>
          <w:szCs w:val="22"/>
        </w:rPr>
        <w:t>provar a indicação do conselheiro Luís Fernando Zeferino e do gerente de atendimento Cristiano Ramalho para representação do CAU/DF na Associação dos Conselhos de Profissões Regulamenta</w:t>
      </w:r>
      <w:r w:rsidR="00912A29">
        <w:rPr>
          <w:bCs/>
          <w:color w:val="000000" w:themeColor="text1"/>
          <w:sz w:val="22"/>
          <w:szCs w:val="22"/>
        </w:rPr>
        <w:t>das no Distrito Federal (</w:t>
      </w:r>
      <w:proofErr w:type="spellStart"/>
      <w:r w:rsidR="00912A29">
        <w:rPr>
          <w:bCs/>
          <w:color w:val="000000" w:themeColor="text1"/>
          <w:sz w:val="22"/>
          <w:szCs w:val="22"/>
        </w:rPr>
        <w:t>Ascop</w:t>
      </w:r>
      <w:proofErr w:type="spellEnd"/>
      <w:r w:rsidR="00912A29">
        <w:rPr>
          <w:bCs/>
          <w:color w:val="000000" w:themeColor="text1"/>
          <w:sz w:val="22"/>
          <w:szCs w:val="22"/>
        </w:rPr>
        <w:t xml:space="preserve">), com </w:t>
      </w:r>
      <w:r w:rsidR="00912A29" w:rsidRPr="00912A29">
        <w:rPr>
          <w:bCs/>
          <w:color w:val="000000" w:themeColor="text1"/>
          <w:sz w:val="22"/>
          <w:szCs w:val="22"/>
        </w:rPr>
        <w:t xml:space="preserve">12 votos favoráveis dos conselheiros: Antônio Menezes Junior, Claudia de Avelar Rodrigues, Claudia Naves David Amorim, Claudio Oliveira da Silva, Edson Santos da Silva, João Luiz Valim </w:t>
      </w:r>
      <w:proofErr w:type="spellStart"/>
      <w:r w:rsidR="00912A29" w:rsidRPr="00912A29">
        <w:rPr>
          <w:bCs/>
          <w:color w:val="000000" w:themeColor="text1"/>
          <w:sz w:val="22"/>
          <w:szCs w:val="22"/>
        </w:rPr>
        <w:t>Batelli</w:t>
      </w:r>
      <w:proofErr w:type="spellEnd"/>
      <w:r w:rsidR="00912A29" w:rsidRPr="00912A29">
        <w:rPr>
          <w:bCs/>
          <w:color w:val="000000" w:themeColor="text1"/>
          <w:sz w:val="22"/>
          <w:szCs w:val="22"/>
        </w:rPr>
        <w:t xml:space="preserve">, Larissa de Aguiar </w:t>
      </w:r>
      <w:proofErr w:type="spellStart"/>
      <w:r w:rsidR="00912A29" w:rsidRPr="00912A29">
        <w:rPr>
          <w:bCs/>
          <w:color w:val="000000" w:themeColor="text1"/>
          <w:sz w:val="22"/>
          <w:szCs w:val="22"/>
        </w:rPr>
        <w:t>Cayres</w:t>
      </w:r>
      <w:proofErr w:type="spellEnd"/>
      <w:r w:rsidR="00912A29" w:rsidRPr="00912A29">
        <w:rPr>
          <w:bCs/>
          <w:color w:val="000000" w:themeColor="text1"/>
          <w:sz w:val="22"/>
          <w:szCs w:val="22"/>
        </w:rPr>
        <w:t xml:space="preserve">, Ludmila de Araújo Correia, Luís Fernando Zeferino, Pedro Roberto da Silva Neto, Rogério </w:t>
      </w:r>
      <w:proofErr w:type="spellStart"/>
      <w:r w:rsidR="00912A29" w:rsidRPr="00912A29">
        <w:rPr>
          <w:bCs/>
          <w:color w:val="000000" w:themeColor="text1"/>
          <w:sz w:val="22"/>
          <w:szCs w:val="22"/>
        </w:rPr>
        <w:t>Markiewicz</w:t>
      </w:r>
      <w:proofErr w:type="spellEnd"/>
      <w:r w:rsidR="00912A29" w:rsidRPr="00912A29">
        <w:rPr>
          <w:bCs/>
          <w:color w:val="000000" w:themeColor="text1"/>
          <w:sz w:val="22"/>
          <w:szCs w:val="22"/>
        </w:rPr>
        <w:t xml:space="preserve"> e Talita Alves Morais e Rabelo; 00 ausência, 00 voto contrário e 00 abstenção</w:t>
      </w:r>
      <w:r w:rsidR="00912A29">
        <w:rPr>
          <w:bCs/>
          <w:color w:val="000000" w:themeColor="text1"/>
          <w:sz w:val="22"/>
          <w:szCs w:val="22"/>
        </w:rPr>
        <w:t>.</w:t>
      </w:r>
      <w:r w:rsidR="00E04675">
        <w:rPr>
          <w:bCs/>
          <w:color w:val="000000" w:themeColor="text1"/>
          <w:sz w:val="22"/>
          <w:szCs w:val="22"/>
        </w:rPr>
        <w:t xml:space="preserve"> </w:t>
      </w:r>
      <w:r w:rsidR="00E04675" w:rsidRPr="00E04675">
        <w:rPr>
          <w:b/>
          <w:bCs/>
          <w:color w:val="000000" w:themeColor="text1"/>
          <w:sz w:val="22"/>
          <w:szCs w:val="22"/>
          <w:u w:val="single"/>
        </w:rPr>
        <w:t>7. Aprovação da composição da Câmara Temática de ATHIS:</w:t>
      </w:r>
      <w:r w:rsidR="00E04675">
        <w:rPr>
          <w:bCs/>
          <w:color w:val="000000" w:themeColor="text1"/>
          <w:sz w:val="22"/>
          <w:szCs w:val="22"/>
        </w:rPr>
        <w:t xml:space="preserve"> A coordenadora da CPUA-CAU/DF </w:t>
      </w:r>
      <w:r w:rsidR="00E04675" w:rsidRPr="00E04675">
        <w:rPr>
          <w:b/>
          <w:bCs/>
          <w:color w:val="000000" w:themeColor="text1"/>
          <w:sz w:val="22"/>
          <w:szCs w:val="22"/>
        </w:rPr>
        <w:t>LUDMILA DE ARAÚJO CORREIA</w:t>
      </w:r>
      <w:r w:rsidR="00E04675">
        <w:rPr>
          <w:bCs/>
          <w:color w:val="000000" w:themeColor="text1"/>
          <w:sz w:val="22"/>
          <w:szCs w:val="22"/>
        </w:rPr>
        <w:t xml:space="preserve"> discorreu sobre a aprovação da composição da Câmara Temática de ATHIS pela comissão, com a participação de conselheiros do CAU/DF e profissionais e especialistas na condição de convidados.</w:t>
      </w:r>
      <w:r w:rsidR="001C2574">
        <w:rPr>
          <w:bCs/>
          <w:color w:val="000000" w:themeColor="text1"/>
          <w:sz w:val="22"/>
          <w:szCs w:val="22"/>
        </w:rPr>
        <w:t xml:space="preserve"> </w:t>
      </w:r>
      <w:r w:rsidR="00A06253">
        <w:rPr>
          <w:bCs/>
          <w:color w:val="000000" w:themeColor="text1"/>
          <w:sz w:val="22"/>
          <w:szCs w:val="22"/>
        </w:rPr>
        <w:t xml:space="preserve">O coordenador do CEAU-CAU/DF </w:t>
      </w:r>
      <w:r w:rsidR="00A06253" w:rsidRPr="00A06253">
        <w:rPr>
          <w:b/>
          <w:bCs/>
          <w:color w:val="000000" w:themeColor="text1"/>
          <w:sz w:val="22"/>
          <w:szCs w:val="22"/>
        </w:rPr>
        <w:t>ABEL TEIXEIRA ESCOVEDO</w:t>
      </w:r>
      <w:r w:rsidR="00A06253">
        <w:rPr>
          <w:bCs/>
          <w:color w:val="000000" w:themeColor="text1"/>
          <w:sz w:val="22"/>
          <w:szCs w:val="22"/>
        </w:rPr>
        <w:t xml:space="preserve"> reforçou a solicitação do CEAU de que o colegiado possa indicar um convidado para cada câmara temática do CAU/DF, considerando a proposta de ampliação </w:t>
      </w:r>
      <w:r w:rsidR="00AC694B">
        <w:rPr>
          <w:bCs/>
          <w:color w:val="000000" w:themeColor="text1"/>
          <w:sz w:val="22"/>
          <w:szCs w:val="22"/>
        </w:rPr>
        <w:t xml:space="preserve">da participação da sociedade e de profissionais arquitetos e urbanistas nas discussões no âmbito do CAU/DF. </w:t>
      </w:r>
      <w:r w:rsidR="00AC694B" w:rsidRPr="00AC694B">
        <w:rPr>
          <w:bCs/>
          <w:color w:val="000000" w:themeColor="text1"/>
          <w:sz w:val="22"/>
          <w:szCs w:val="22"/>
        </w:rPr>
        <w:t xml:space="preserve">A coordenadora da CPUA-CAU/DF </w:t>
      </w:r>
      <w:r w:rsidR="00AC694B" w:rsidRPr="00AC694B">
        <w:rPr>
          <w:b/>
          <w:bCs/>
          <w:color w:val="000000" w:themeColor="text1"/>
          <w:sz w:val="22"/>
          <w:szCs w:val="22"/>
        </w:rPr>
        <w:t>LUDMILA DE ARAÚJO CORREIA</w:t>
      </w:r>
      <w:r w:rsidR="00AC694B" w:rsidRPr="00AC694B">
        <w:rPr>
          <w:bCs/>
          <w:color w:val="000000" w:themeColor="text1"/>
          <w:sz w:val="22"/>
          <w:szCs w:val="22"/>
        </w:rPr>
        <w:t xml:space="preserve"> </w:t>
      </w:r>
      <w:r w:rsidR="00AC694B">
        <w:rPr>
          <w:bCs/>
          <w:color w:val="000000" w:themeColor="text1"/>
          <w:sz w:val="22"/>
          <w:szCs w:val="22"/>
        </w:rPr>
        <w:t xml:space="preserve">informou que havendo novas indicações para composição das câmaras temáticas, a comissão responsável irá deliberar pela aprovação e inclusão de novos participantes. </w:t>
      </w:r>
      <w:r w:rsidR="001C2574">
        <w:rPr>
          <w:bCs/>
          <w:color w:val="000000" w:themeColor="text1"/>
          <w:sz w:val="22"/>
          <w:szCs w:val="22"/>
        </w:rPr>
        <w:t xml:space="preserve">O Plenário do CAU/DF </w:t>
      </w:r>
      <w:r w:rsidR="001C2574" w:rsidRPr="001C2574">
        <w:rPr>
          <w:b/>
          <w:bCs/>
          <w:color w:val="000000" w:themeColor="text1"/>
          <w:sz w:val="22"/>
          <w:szCs w:val="22"/>
        </w:rPr>
        <w:t>deliberou</w:t>
      </w:r>
      <w:r w:rsidR="001C2574">
        <w:rPr>
          <w:bCs/>
          <w:color w:val="000000" w:themeColor="text1"/>
          <w:sz w:val="22"/>
          <w:szCs w:val="22"/>
        </w:rPr>
        <w:t xml:space="preserve"> por h</w:t>
      </w:r>
      <w:r w:rsidR="001C2574" w:rsidRPr="001C2574">
        <w:rPr>
          <w:bCs/>
          <w:color w:val="000000" w:themeColor="text1"/>
          <w:sz w:val="22"/>
          <w:szCs w:val="22"/>
        </w:rPr>
        <w:t>omologar as indicações indicados para composição da Câmara Temática de ATHIS durante o seu período de vigê</w:t>
      </w:r>
      <w:r w:rsidR="001C2574">
        <w:rPr>
          <w:bCs/>
          <w:color w:val="000000" w:themeColor="text1"/>
          <w:sz w:val="22"/>
          <w:szCs w:val="22"/>
        </w:rPr>
        <w:t xml:space="preserve">ncia, com os seguintes membros: </w:t>
      </w:r>
      <w:r w:rsidR="001C2574" w:rsidRPr="001C2574">
        <w:rPr>
          <w:bCs/>
          <w:color w:val="000000" w:themeColor="text1"/>
          <w:sz w:val="22"/>
          <w:szCs w:val="22"/>
        </w:rPr>
        <w:t xml:space="preserve">Conselheiros do CAU/DF: Ludmila de Araújo Correia, </w:t>
      </w:r>
      <w:proofErr w:type="spellStart"/>
      <w:r w:rsidR="001C2574" w:rsidRPr="001C2574">
        <w:rPr>
          <w:bCs/>
          <w:color w:val="000000" w:themeColor="text1"/>
          <w:sz w:val="22"/>
          <w:szCs w:val="22"/>
        </w:rPr>
        <w:t>Camille</w:t>
      </w:r>
      <w:proofErr w:type="spellEnd"/>
      <w:r w:rsidR="001C2574" w:rsidRPr="001C2574">
        <w:rPr>
          <w:bCs/>
          <w:color w:val="000000" w:themeColor="text1"/>
          <w:sz w:val="22"/>
          <w:szCs w:val="22"/>
        </w:rPr>
        <w:t xml:space="preserve"> Mayer Nicola, Larissa de Aguiar </w:t>
      </w:r>
      <w:proofErr w:type="spellStart"/>
      <w:r w:rsidR="001C2574" w:rsidRPr="001C2574">
        <w:rPr>
          <w:bCs/>
          <w:color w:val="000000" w:themeColor="text1"/>
          <w:sz w:val="22"/>
          <w:szCs w:val="22"/>
        </w:rPr>
        <w:t>Cayres</w:t>
      </w:r>
      <w:proofErr w:type="spellEnd"/>
      <w:r w:rsidR="001C2574" w:rsidRPr="001C2574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="001C2574" w:rsidRPr="001C2574">
        <w:rPr>
          <w:bCs/>
          <w:color w:val="000000" w:themeColor="text1"/>
          <w:sz w:val="22"/>
          <w:szCs w:val="22"/>
        </w:rPr>
        <w:t>Lorrany</w:t>
      </w:r>
      <w:proofErr w:type="spellEnd"/>
      <w:r w:rsidR="001C2574" w:rsidRPr="001C2574">
        <w:rPr>
          <w:bCs/>
          <w:color w:val="000000" w:themeColor="text1"/>
          <w:sz w:val="22"/>
          <w:szCs w:val="22"/>
        </w:rPr>
        <w:t xml:space="preserve"> da Silva Arcanjo e Talita Alv</w:t>
      </w:r>
      <w:r w:rsidR="001C2574">
        <w:rPr>
          <w:bCs/>
          <w:color w:val="000000" w:themeColor="text1"/>
          <w:sz w:val="22"/>
          <w:szCs w:val="22"/>
        </w:rPr>
        <w:t xml:space="preserve">es Morais e Rabelo. </w:t>
      </w:r>
      <w:r w:rsidR="001C2574" w:rsidRPr="001C2574">
        <w:rPr>
          <w:bCs/>
          <w:color w:val="000000" w:themeColor="text1"/>
          <w:sz w:val="22"/>
          <w:szCs w:val="22"/>
        </w:rPr>
        <w:t xml:space="preserve">Convidados: </w:t>
      </w:r>
      <w:proofErr w:type="spellStart"/>
      <w:r w:rsidR="001C2574" w:rsidRPr="001C2574">
        <w:rPr>
          <w:bCs/>
          <w:color w:val="000000" w:themeColor="text1"/>
          <w:sz w:val="22"/>
          <w:szCs w:val="22"/>
        </w:rPr>
        <w:t>Benny</w:t>
      </w:r>
      <w:proofErr w:type="spellEnd"/>
      <w:r w:rsidR="001C2574" w:rsidRPr="001C2574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1C2574" w:rsidRPr="001C2574">
        <w:rPr>
          <w:bCs/>
          <w:color w:val="000000" w:themeColor="text1"/>
          <w:sz w:val="22"/>
          <w:szCs w:val="22"/>
        </w:rPr>
        <w:t>Schvarsberg</w:t>
      </w:r>
      <w:proofErr w:type="spellEnd"/>
      <w:r w:rsidR="001C2574" w:rsidRPr="001C2574">
        <w:rPr>
          <w:bCs/>
          <w:color w:val="000000" w:themeColor="text1"/>
          <w:sz w:val="22"/>
          <w:szCs w:val="22"/>
        </w:rPr>
        <w:t xml:space="preserve"> (FAU/UnB), Felipe </w:t>
      </w:r>
      <w:proofErr w:type="spellStart"/>
      <w:r w:rsidR="001C2574" w:rsidRPr="001C2574">
        <w:rPr>
          <w:bCs/>
          <w:color w:val="000000" w:themeColor="text1"/>
          <w:sz w:val="22"/>
          <w:szCs w:val="22"/>
        </w:rPr>
        <w:t>Areda</w:t>
      </w:r>
      <w:proofErr w:type="spellEnd"/>
      <w:r w:rsidR="001C2574" w:rsidRPr="001C2574">
        <w:rPr>
          <w:bCs/>
          <w:color w:val="000000" w:themeColor="text1"/>
          <w:sz w:val="22"/>
          <w:szCs w:val="22"/>
        </w:rPr>
        <w:t xml:space="preserve"> (SEDES/GDF), Juliana Santos Lucas (OAB/DF), Natalia D'</w:t>
      </w:r>
      <w:proofErr w:type="spellStart"/>
      <w:r w:rsidR="001C2574" w:rsidRPr="001C2574">
        <w:rPr>
          <w:bCs/>
          <w:color w:val="000000" w:themeColor="text1"/>
          <w:sz w:val="22"/>
          <w:szCs w:val="22"/>
        </w:rPr>
        <w:t>Agostin</w:t>
      </w:r>
      <w:proofErr w:type="spellEnd"/>
      <w:r w:rsidR="001C2574" w:rsidRPr="001C2574">
        <w:rPr>
          <w:bCs/>
          <w:color w:val="000000" w:themeColor="text1"/>
          <w:sz w:val="22"/>
          <w:szCs w:val="22"/>
        </w:rPr>
        <w:t xml:space="preserve"> Alano (SNH/ Ministério da Integração e do Desenvolvimento Regional/ Governo Federal) e Sandra Maria França Marinho (</w:t>
      </w:r>
      <w:r w:rsidR="001C2574">
        <w:rPr>
          <w:bCs/>
          <w:color w:val="000000" w:themeColor="text1"/>
          <w:sz w:val="22"/>
          <w:szCs w:val="22"/>
        </w:rPr>
        <w:t xml:space="preserve">CAU/BR), com </w:t>
      </w:r>
      <w:r w:rsidR="001C2574" w:rsidRPr="001C2574">
        <w:rPr>
          <w:bCs/>
          <w:color w:val="000000" w:themeColor="text1"/>
          <w:sz w:val="22"/>
          <w:szCs w:val="22"/>
        </w:rPr>
        <w:t xml:space="preserve">12 votos favoráveis dos conselheiros: Antônio Menezes </w:t>
      </w:r>
      <w:r w:rsidR="001C2574" w:rsidRPr="001C2574">
        <w:rPr>
          <w:bCs/>
          <w:color w:val="000000" w:themeColor="text1"/>
          <w:sz w:val="22"/>
          <w:szCs w:val="22"/>
        </w:rPr>
        <w:lastRenderedPageBreak/>
        <w:t xml:space="preserve">Junior, Claudia de Avelar Rodrigues, Claudia Naves David Amorim, Claudio Oliveira da Silva, Edson Santos da Silva, João Luiz Valim </w:t>
      </w:r>
      <w:proofErr w:type="spellStart"/>
      <w:r w:rsidR="001C2574" w:rsidRPr="001C2574">
        <w:rPr>
          <w:bCs/>
          <w:color w:val="000000" w:themeColor="text1"/>
          <w:sz w:val="22"/>
          <w:szCs w:val="22"/>
        </w:rPr>
        <w:t>Batelli</w:t>
      </w:r>
      <w:proofErr w:type="spellEnd"/>
      <w:r w:rsidR="001C2574" w:rsidRPr="001C2574">
        <w:rPr>
          <w:bCs/>
          <w:color w:val="000000" w:themeColor="text1"/>
          <w:sz w:val="22"/>
          <w:szCs w:val="22"/>
        </w:rPr>
        <w:t xml:space="preserve">, Larissa de Aguiar </w:t>
      </w:r>
      <w:proofErr w:type="spellStart"/>
      <w:r w:rsidR="001C2574" w:rsidRPr="001C2574">
        <w:rPr>
          <w:bCs/>
          <w:color w:val="000000" w:themeColor="text1"/>
          <w:sz w:val="22"/>
          <w:szCs w:val="22"/>
        </w:rPr>
        <w:t>Cayres</w:t>
      </w:r>
      <w:proofErr w:type="spellEnd"/>
      <w:r w:rsidR="001C2574" w:rsidRPr="001C2574">
        <w:rPr>
          <w:bCs/>
          <w:color w:val="000000" w:themeColor="text1"/>
          <w:sz w:val="22"/>
          <w:szCs w:val="22"/>
        </w:rPr>
        <w:t xml:space="preserve">, Ludmila de Araújo Correia, Luís Fernando Zeferino, Pedro Roberto da Silva Neto, Rogério </w:t>
      </w:r>
      <w:proofErr w:type="spellStart"/>
      <w:r w:rsidR="001C2574" w:rsidRPr="001C2574">
        <w:rPr>
          <w:bCs/>
          <w:color w:val="000000" w:themeColor="text1"/>
          <w:sz w:val="22"/>
          <w:szCs w:val="22"/>
        </w:rPr>
        <w:t>Markiewicz</w:t>
      </w:r>
      <w:proofErr w:type="spellEnd"/>
      <w:r w:rsidR="001C2574" w:rsidRPr="001C2574">
        <w:rPr>
          <w:bCs/>
          <w:color w:val="000000" w:themeColor="text1"/>
          <w:sz w:val="22"/>
          <w:szCs w:val="22"/>
        </w:rPr>
        <w:t xml:space="preserve"> e Talita Alves Morais e Rabelo; 00 ausência, 00 voto contrário e 00 abstenção.</w:t>
      </w:r>
      <w:r w:rsidR="005C402C">
        <w:rPr>
          <w:bCs/>
          <w:color w:val="000000" w:themeColor="text1"/>
          <w:sz w:val="22"/>
          <w:szCs w:val="22"/>
        </w:rPr>
        <w:t xml:space="preserve"> </w:t>
      </w:r>
      <w:r w:rsidR="005C402C" w:rsidRPr="005C402C">
        <w:rPr>
          <w:b/>
          <w:bCs/>
          <w:color w:val="000000" w:themeColor="text1"/>
          <w:sz w:val="22"/>
          <w:szCs w:val="22"/>
          <w:u w:val="single"/>
        </w:rPr>
        <w:t>8. Aprovação da composição da Câmara Temática CAU/DF nas Escolas:</w:t>
      </w:r>
      <w:r w:rsidR="005C402C" w:rsidRPr="00F80B11">
        <w:rPr>
          <w:b/>
          <w:bCs/>
          <w:color w:val="000000" w:themeColor="text1"/>
          <w:sz w:val="22"/>
          <w:szCs w:val="22"/>
        </w:rPr>
        <w:t xml:space="preserve"> </w:t>
      </w:r>
      <w:r w:rsidR="005C402C">
        <w:rPr>
          <w:bCs/>
          <w:color w:val="000000" w:themeColor="text1"/>
          <w:sz w:val="22"/>
          <w:szCs w:val="22"/>
        </w:rPr>
        <w:t xml:space="preserve">A coordenadora da CEF-CAU/DF </w:t>
      </w:r>
      <w:r w:rsidR="005C402C" w:rsidRPr="009549D2">
        <w:rPr>
          <w:b/>
          <w:bCs/>
          <w:color w:val="000000" w:themeColor="text1"/>
          <w:sz w:val="22"/>
          <w:szCs w:val="22"/>
        </w:rPr>
        <w:t>LARISSA DE AGUIAR CAYRES</w:t>
      </w:r>
      <w:r w:rsidR="00F80B11" w:rsidRPr="009549D2">
        <w:rPr>
          <w:b/>
          <w:bCs/>
          <w:color w:val="000000" w:themeColor="text1"/>
          <w:sz w:val="22"/>
          <w:szCs w:val="22"/>
        </w:rPr>
        <w:t xml:space="preserve"> </w:t>
      </w:r>
      <w:r w:rsidR="00F80B11" w:rsidRPr="00F80B11">
        <w:rPr>
          <w:bCs/>
          <w:color w:val="000000" w:themeColor="text1"/>
          <w:sz w:val="22"/>
          <w:szCs w:val="22"/>
        </w:rPr>
        <w:t xml:space="preserve">discorreu sobre a aprovação da composição da Câmara Temática </w:t>
      </w:r>
      <w:r w:rsidR="00F80B11">
        <w:rPr>
          <w:bCs/>
          <w:color w:val="000000" w:themeColor="text1"/>
          <w:sz w:val="22"/>
          <w:szCs w:val="22"/>
        </w:rPr>
        <w:t>CAU/DF nas Escolas</w:t>
      </w:r>
      <w:r w:rsidR="00F80B11" w:rsidRPr="00F80B11">
        <w:rPr>
          <w:bCs/>
          <w:color w:val="000000" w:themeColor="text1"/>
          <w:sz w:val="22"/>
          <w:szCs w:val="22"/>
        </w:rPr>
        <w:t xml:space="preserve"> pela comissão, com a participação de conselheiros do CAU/DF</w:t>
      </w:r>
      <w:r w:rsidR="00F80B11">
        <w:rPr>
          <w:bCs/>
          <w:color w:val="000000" w:themeColor="text1"/>
          <w:sz w:val="22"/>
          <w:szCs w:val="22"/>
        </w:rPr>
        <w:t xml:space="preserve"> e a indicação de convidados representantes do CEAU-CAU/DF, da Federação Nacional dos Estudantes de Arquitetura (</w:t>
      </w:r>
      <w:proofErr w:type="spellStart"/>
      <w:proofErr w:type="gramStart"/>
      <w:r w:rsidR="00F80B11">
        <w:rPr>
          <w:bCs/>
          <w:color w:val="000000" w:themeColor="text1"/>
          <w:sz w:val="22"/>
          <w:szCs w:val="22"/>
        </w:rPr>
        <w:t>FeNEA</w:t>
      </w:r>
      <w:proofErr w:type="spellEnd"/>
      <w:proofErr w:type="gramEnd"/>
      <w:r w:rsidR="00F80B11">
        <w:rPr>
          <w:bCs/>
          <w:color w:val="000000" w:themeColor="text1"/>
          <w:sz w:val="22"/>
          <w:szCs w:val="22"/>
        </w:rPr>
        <w:t>) e estudantes de arquitetura e urbanismo (representando as instituições de Ensino Superior</w:t>
      </w:r>
      <w:r w:rsidR="009549D2">
        <w:rPr>
          <w:bCs/>
          <w:color w:val="000000" w:themeColor="text1"/>
          <w:sz w:val="22"/>
          <w:szCs w:val="22"/>
        </w:rPr>
        <w:t xml:space="preserve"> do Distrito Federal</w:t>
      </w:r>
      <w:r w:rsidR="00F80B11">
        <w:rPr>
          <w:bCs/>
          <w:color w:val="000000" w:themeColor="text1"/>
          <w:sz w:val="22"/>
          <w:szCs w:val="22"/>
        </w:rPr>
        <w:t xml:space="preserve">). </w:t>
      </w:r>
      <w:r w:rsidR="00F80B11" w:rsidRPr="00F80B11">
        <w:rPr>
          <w:bCs/>
          <w:color w:val="000000" w:themeColor="text1"/>
          <w:sz w:val="22"/>
          <w:szCs w:val="22"/>
        </w:rPr>
        <w:t xml:space="preserve">O Plenário do CAU/DF </w:t>
      </w:r>
      <w:r w:rsidR="00F80B11" w:rsidRPr="00F80B11">
        <w:rPr>
          <w:b/>
          <w:bCs/>
          <w:color w:val="000000" w:themeColor="text1"/>
          <w:sz w:val="22"/>
          <w:szCs w:val="22"/>
        </w:rPr>
        <w:t>deliberou</w:t>
      </w:r>
      <w:r w:rsidR="00F80B11" w:rsidRPr="00F80B11">
        <w:rPr>
          <w:bCs/>
          <w:color w:val="000000" w:themeColor="text1"/>
          <w:sz w:val="22"/>
          <w:szCs w:val="22"/>
        </w:rPr>
        <w:t xml:space="preserve"> por homologar as indicações indicados para composição da Câmara Temática </w:t>
      </w:r>
      <w:r w:rsidR="00F80B11">
        <w:rPr>
          <w:bCs/>
          <w:color w:val="000000" w:themeColor="text1"/>
          <w:sz w:val="22"/>
          <w:szCs w:val="22"/>
        </w:rPr>
        <w:t>CAU/DF nas Escolas</w:t>
      </w:r>
      <w:r w:rsidR="00F80B11" w:rsidRPr="00F80B11">
        <w:rPr>
          <w:bCs/>
          <w:color w:val="000000" w:themeColor="text1"/>
          <w:sz w:val="22"/>
          <w:szCs w:val="22"/>
        </w:rPr>
        <w:t xml:space="preserve"> durante o seu período de vigência, com os seguintes membros: Conselheiros do CAU/DF:</w:t>
      </w:r>
      <w:r w:rsidR="00F80B11">
        <w:rPr>
          <w:bCs/>
          <w:color w:val="000000" w:themeColor="text1"/>
          <w:sz w:val="22"/>
          <w:szCs w:val="22"/>
        </w:rPr>
        <w:t xml:space="preserve"> Larissa de Aguiar </w:t>
      </w:r>
      <w:proofErr w:type="spellStart"/>
      <w:r w:rsidR="00F80B11">
        <w:rPr>
          <w:bCs/>
          <w:color w:val="000000" w:themeColor="text1"/>
          <w:sz w:val="22"/>
          <w:szCs w:val="22"/>
        </w:rPr>
        <w:t>Cayres</w:t>
      </w:r>
      <w:proofErr w:type="spellEnd"/>
      <w:r w:rsidR="00F80B11">
        <w:rPr>
          <w:bCs/>
          <w:color w:val="000000" w:themeColor="text1"/>
          <w:sz w:val="22"/>
          <w:szCs w:val="22"/>
        </w:rPr>
        <w:t xml:space="preserve">, Angelina </w:t>
      </w:r>
      <w:proofErr w:type="spellStart"/>
      <w:r w:rsidR="00F80B11" w:rsidRPr="00F80B11">
        <w:rPr>
          <w:bCs/>
          <w:color w:val="000000" w:themeColor="text1"/>
          <w:sz w:val="22"/>
          <w:szCs w:val="22"/>
        </w:rPr>
        <w:t>Nardelli</w:t>
      </w:r>
      <w:proofErr w:type="spellEnd"/>
      <w:r w:rsidR="00F80B11" w:rsidRPr="00F80B11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F80B11" w:rsidRPr="00F80B11">
        <w:rPr>
          <w:bCs/>
          <w:color w:val="000000" w:themeColor="text1"/>
          <w:sz w:val="22"/>
          <w:szCs w:val="22"/>
        </w:rPr>
        <w:t>Quaglia</w:t>
      </w:r>
      <w:proofErr w:type="spellEnd"/>
      <w:r w:rsidR="00F80B11" w:rsidRPr="00F80B11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F80B11" w:rsidRPr="00F80B11">
        <w:rPr>
          <w:bCs/>
          <w:color w:val="000000" w:themeColor="text1"/>
          <w:sz w:val="22"/>
          <w:szCs w:val="22"/>
        </w:rPr>
        <w:t>Berçott</w:t>
      </w:r>
      <w:proofErr w:type="spellEnd"/>
      <w:r w:rsidR="009549D2">
        <w:rPr>
          <w:bCs/>
          <w:color w:val="000000" w:themeColor="text1"/>
          <w:sz w:val="22"/>
          <w:szCs w:val="22"/>
        </w:rPr>
        <w:t>, Ludmila de Araújo Correia</w:t>
      </w:r>
      <w:r w:rsidR="00F80B11">
        <w:rPr>
          <w:bCs/>
          <w:color w:val="000000" w:themeColor="text1"/>
          <w:sz w:val="22"/>
          <w:szCs w:val="22"/>
        </w:rPr>
        <w:t xml:space="preserve"> e Patrícia </w:t>
      </w:r>
      <w:proofErr w:type="spellStart"/>
      <w:r w:rsidR="00F80B11">
        <w:rPr>
          <w:bCs/>
          <w:color w:val="000000" w:themeColor="text1"/>
          <w:sz w:val="22"/>
          <w:szCs w:val="22"/>
        </w:rPr>
        <w:t>Melasso</w:t>
      </w:r>
      <w:proofErr w:type="spellEnd"/>
      <w:r w:rsidR="00F80B11">
        <w:rPr>
          <w:bCs/>
          <w:color w:val="000000" w:themeColor="text1"/>
          <w:sz w:val="22"/>
          <w:szCs w:val="22"/>
        </w:rPr>
        <w:t xml:space="preserve"> Garcia</w:t>
      </w:r>
      <w:r w:rsidR="00F80B11" w:rsidRPr="00F80B11">
        <w:rPr>
          <w:bCs/>
          <w:color w:val="000000" w:themeColor="text1"/>
          <w:sz w:val="22"/>
          <w:szCs w:val="22"/>
        </w:rPr>
        <w:t>. Convidados:</w:t>
      </w:r>
      <w:r w:rsidR="00F80B11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="00F80B11">
        <w:rPr>
          <w:bCs/>
          <w:color w:val="000000" w:themeColor="text1"/>
          <w:sz w:val="22"/>
          <w:szCs w:val="22"/>
        </w:rPr>
        <w:t>1</w:t>
      </w:r>
      <w:proofErr w:type="gramEnd"/>
      <w:r w:rsidR="00F80B11">
        <w:rPr>
          <w:bCs/>
          <w:color w:val="000000" w:themeColor="text1"/>
          <w:sz w:val="22"/>
          <w:szCs w:val="22"/>
        </w:rPr>
        <w:t xml:space="preserve"> (um) representante do CEAU-CAU/DF</w:t>
      </w:r>
      <w:r w:rsidR="00F80B11" w:rsidRPr="00F80B11">
        <w:rPr>
          <w:bCs/>
          <w:color w:val="000000" w:themeColor="text1"/>
          <w:sz w:val="22"/>
          <w:szCs w:val="22"/>
        </w:rPr>
        <w:t xml:space="preserve">, com 12 votos favoráveis dos conselheiros: Antônio Menezes Junior, Claudia de Avelar Rodrigues, Claudia Naves David Amorim, Claudio Oliveira da Silva, Edson Santos da Silva, João Luiz Valim </w:t>
      </w:r>
      <w:proofErr w:type="spellStart"/>
      <w:r w:rsidR="00F80B11" w:rsidRPr="00F80B11">
        <w:rPr>
          <w:bCs/>
          <w:color w:val="000000" w:themeColor="text1"/>
          <w:sz w:val="22"/>
          <w:szCs w:val="22"/>
        </w:rPr>
        <w:t>Batelli</w:t>
      </w:r>
      <w:proofErr w:type="spellEnd"/>
      <w:r w:rsidR="00F80B11" w:rsidRPr="00F80B11">
        <w:rPr>
          <w:bCs/>
          <w:color w:val="000000" w:themeColor="text1"/>
          <w:sz w:val="22"/>
          <w:szCs w:val="22"/>
        </w:rPr>
        <w:t xml:space="preserve">, Larissa de Aguiar </w:t>
      </w:r>
      <w:proofErr w:type="spellStart"/>
      <w:r w:rsidR="00F80B11" w:rsidRPr="00F80B11">
        <w:rPr>
          <w:bCs/>
          <w:color w:val="000000" w:themeColor="text1"/>
          <w:sz w:val="22"/>
          <w:szCs w:val="22"/>
        </w:rPr>
        <w:t>Cayres</w:t>
      </w:r>
      <w:proofErr w:type="spellEnd"/>
      <w:r w:rsidR="00F80B11" w:rsidRPr="00F80B11">
        <w:rPr>
          <w:bCs/>
          <w:color w:val="000000" w:themeColor="text1"/>
          <w:sz w:val="22"/>
          <w:szCs w:val="22"/>
        </w:rPr>
        <w:t xml:space="preserve">, Ludmila de Araújo Correia, Luís Fernando Zeferino, Pedro Roberto da Silva Neto, Rogério </w:t>
      </w:r>
      <w:proofErr w:type="spellStart"/>
      <w:r w:rsidR="00F80B11" w:rsidRPr="00F80B11">
        <w:rPr>
          <w:bCs/>
          <w:color w:val="000000" w:themeColor="text1"/>
          <w:sz w:val="22"/>
          <w:szCs w:val="22"/>
        </w:rPr>
        <w:t>Markiewicz</w:t>
      </w:r>
      <w:proofErr w:type="spellEnd"/>
      <w:r w:rsidR="00F80B11" w:rsidRPr="00F80B11">
        <w:rPr>
          <w:bCs/>
          <w:color w:val="000000" w:themeColor="text1"/>
          <w:sz w:val="22"/>
          <w:szCs w:val="22"/>
        </w:rPr>
        <w:t xml:space="preserve"> e Talita Alves Morais e Rabelo; 00 ausência, 00 voto contrário e 00 abstenção</w:t>
      </w:r>
      <w:r w:rsidR="00F80B11">
        <w:rPr>
          <w:bCs/>
          <w:color w:val="000000" w:themeColor="text1"/>
          <w:sz w:val="22"/>
          <w:szCs w:val="22"/>
        </w:rPr>
        <w:t>.</w:t>
      </w:r>
      <w:r w:rsidR="00017E49">
        <w:rPr>
          <w:bCs/>
          <w:color w:val="000000" w:themeColor="text1"/>
          <w:sz w:val="22"/>
          <w:szCs w:val="22"/>
        </w:rPr>
        <w:t xml:space="preserve"> </w:t>
      </w:r>
      <w:r w:rsidR="00017E49" w:rsidRPr="00017E49">
        <w:rPr>
          <w:b/>
          <w:bCs/>
          <w:color w:val="000000" w:themeColor="text1"/>
          <w:sz w:val="22"/>
          <w:szCs w:val="22"/>
          <w:u w:val="single"/>
        </w:rPr>
        <w:t>9. Aprovação da Composição da Câmara Temática de Patrimônio Cultural:</w:t>
      </w:r>
      <w:r w:rsidR="00017E49" w:rsidRPr="00204854">
        <w:rPr>
          <w:b/>
          <w:bCs/>
          <w:color w:val="000000" w:themeColor="text1"/>
          <w:sz w:val="22"/>
          <w:szCs w:val="22"/>
        </w:rPr>
        <w:t xml:space="preserve"> </w:t>
      </w:r>
      <w:r w:rsidR="00017E49" w:rsidRPr="00017E49">
        <w:rPr>
          <w:bCs/>
          <w:color w:val="000000" w:themeColor="text1"/>
          <w:sz w:val="22"/>
          <w:szCs w:val="22"/>
        </w:rPr>
        <w:t xml:space="preserve">A coordenadora da </w:t>
      </w:r>
      <w:r w:rsidR="00017E49" w:rsidRPr="00017E49">
        <w:rPr>
          <w:b/>
          <w:bCs/>
          <w:color w:val="000000" w:themeColor="text1"/>
          <w:sz w:val="22"/>
          <w:szCs w:val="22"/>
        </w:rPr>
        <w:t>CPUA-CAU/DF LUDMILA DE ARAÚJO CORREIA</w:t>
      </w:r>
      <w:r w:rsidR="00017E49" w:rsidRPr="00017E49">
        <w:rPr>
          <w:bCs/>
          <w:color w:val="000000" w:themeColor="text1"/>
          <w:sz w:val="22"/>
          <w:szCs w:val="22"/>
        </w:rPr>
        <w:t xml:space="preserve"> discorreu sobre a aprovação da composição da Câmara Temática de </w:t>
      </w:r>
      <w:r w:rsidR="00017E49">
        <w:rPr>
          <w:bCs/>
          <w:color w:val="000000" w:themeColor="text1"/>
          <w:sz w:val="22"/>
          <w:szCs w:val="22"/>
        </w:rPr>
        <w:t>Patrimônio Cultural</w:t>
      </w:r>
      <w:r w:rsidR="00017E49" w:rsidRPr="00017E49">
        <w:rPr>
          <w:bCs/>
          <w:color w:val="000000" w:themeColor="text1"/>
          <w:sz w:val="22"/>
          <w:szCs w:val="22"/>
        </w:rPr>
        <w:t xml:space="preserve"> pela comissão, com a participação de conselheiros do CAU/DF</w:t>
      </w:r>
      <w:r w:rsidR="00017E49">
        <w:rPr>
          <w:bCs/>
          <w:color w:val="000000" w:themeColor="text1"/>
          <w:sz w:val="22"/>
          <w:szCs w:val="22"/>
        </w:rPr>
        <w:t xml:space="preserve"> e estendeu o convite de participação aos demais conselheiros do CAU/DF</w:t>
      </w:r>
      <w:r w:rsidR="00017E49" w:rsidRPr="00017E49">
        <w:rPr>
          <w:bCs/>
          <w:color w:val="000000" w:themeColor="text1"/>
          <w:sz w:val="22"/>
          <w:szCs w:val="22"/>
        </w:rPr>
        <w:t>.</w:t>
      </w:r>
      <w:r w:rsidR="001D3CAB">
        <w:rPr>
          <w:bCs/>
          <w:color w:val="000000" w:themeColor="text1"/>
          <w:sz w:val="22"/>
          <w:szCs w:val="22"/>
        </w:rPr>
        <w:t xml:space="preserve"> Os conselheiros Cláudia Naves David Amorim e Renan Mendes Monteiro manifestaram interesse em participar da câmara temática. O Plenário do CAU/DF deliberou </w:t>
      </w:r>
      <w:r w:rsidR="001D3CAB" w:rsidRPr="001D3CAB">
        <w:rPr>
          <w:bCs/>
          <w:color w:val="000000" w:themeColor="text1"/>
          <w:sz w:val="22"/>
          <w:szCs w:val="22"/>
        </w:rPr>
        <w:t>por homologar as indicações indicados para composição da Câmara Temática</w:t>
      </w:r>
      <w:r w:rsidR="001D3CAB">
        <w:rPr>
          <w:bCs/>
          <w:color w:val="000000" w:themeColor="text1"/>
          <w:sz w:val="22"/>
          <w:szCs w:val="22"/>
        </w:rPr>
        <w:t xml:space="preserve"> de Patrimônio durante o seu período de vigência, com os seguintes membros: Conselheiros do CAU/DF: </w:t>
      </w:r>
      <w:r w:rsidR="001D3CAB" w:rsidRPr="001D3CAB">
        <w:rPr>
          <w:bCs/>
          <w:color w:val="000000" w:themeColor="text1"/>
          <w:sz w:val="22"/>
          <w:szCs w:val="22"/>
        </w:rPr>
        <w:t>Claudio Oliveira da Silva, Talita Alves Morais e Rabelo</w:t>
      </w:r>
      <w:r w:rsidR="001D3CAB">
        <w:rPr>
          <w:bCs/>
          <w:color w:val="000000" w:themeColor="text1"/>
          <w:sz w:val="22"/>
          <w:szCs w:val="22"/>
        </w:rPr>
        <w:t>,</w:t>
      </w:r>
      <w:r w:rsidR="001D3CAB" w:rsidRPr="001D3CAB">
        <w:rPr>
          <w:bCs/>
          <w:color w:val="000000" w:themeColor="text1"/>
          <w:sz w:val="22"/>
          <w:szCs w:val="22"/>
        </w:rPr>
        <w:t xml:space="preserve"> Pedro Roberto da Silva Neto</w:t>
      </w:r>
      <w:r w:rsidR="001D3CAB">
        <w:rPr>
          <w:bCs/>
          <w:color w:val="000000" w:themeColor="text1"/>
          <w:sz w:val="22"/>
          <w:szCs w:val="22"/>
        </w:rPr>
        <w:t xml:space="preserve">, </w:t>
      </w:r>
      <w:r w:rsidR="001D3CAB" w:rsidRPr="001D3CAB">
        <w:rPr>
          <w:bCs/>
          <w:color w:val="000000" w:themeColor="text1"/>
          <w:sz w:val="22"/>
          <w:szCs w:val="22"/>
        </w:rPr>
        <w:t>Cláudia Naves David Amorim e Renan Mendes Monteiro</w:t>
      </w:r>
      <w:r w:rsidR="001D3CAB">
        <w:rPr>
          <w:bCs/>
          <w:color w:val="000000" w:themeColor="text1"/>
          <w:sz w:val="22"/>
          <w:szCs w:val="22"/>
        </w:rPr>
        <w:t xml:space="preserve">, com </w:t>
      </w:r>
      <w:r w:rsidR="001D3CAB" w:rsidRPr="001D3CAB">
        <w:rPr>
          <w:bCs/>
          <w:color w:val="000000" w:themeColor="text1"/>
          <w:sz w:val="22"/>
          <w:szCs w:val="22"/>
        </w:rPr>
        <w:t xml:space="preserve">12 votos favoráveis dos conselheiros: Antônio Menezes Junior, Claudia de Avelar Rodrigues, Claudia Naves David Amorim, Claudio Oliveira da Silva, Edson Santos da Silva, João Luiz Valim </w:t>
      </w:r>
      <w:proofErr w:type="spellStart"/>
      <w:r w:rsidR="001D3CAB" w:rsidRPr="001D3CAB">
        <w:rPr>
          <w:bCs/>
          <w:color w:val="000000" w:themeColor="text1"/>
          <w:sz w:val="22"/>
          <w:szCs w:val="22"/>
        </w:rPr>
        <w:t>Batelli</w:t>
      </w:r>
      <w:proofErr w:type="spellEnd"/>
      <w:r w:rsidR="001D3CAB" w:rsidRPr="001D3CAB">
        <w:rPr>
          <w:bCs/>
          <w:color w:val="000000" w:themeColor="text1"/>
          <w:sz w:val="22"/>
          <w:szCs w:val="22"/>
        </w:rPr>
        <w:t xml:space="preserve">, Larissa de Aguiar </w:t>
      </w:r>
      <w:proofErr w:type="spellStart"/>
      <w:r w:rsidR="001D3CAB" w:rsidRPr="001D3CAB">
        <w:rPr>
          <w:bCs/>
          <w:color w:val="000000" w:themeColor="text1"/>
          <w:sz w:val="22"/>
          <w:szCs w:val="22"/>
        </w:rPr>
        <w:t>Cayres</w:t>
      </w:r>
      <w:proofErr w:type="spellEnd"/>
      <w:r w:rsidR="001D3CAB" w:rsidRPr="001D3CAB">
        <w:rPr>
          <w:bCs/>
          <w:color w:val="000000" w:themeColor="text1"/>
          <w:sz w:val="22"/>
          <w:szCs w:val="22"/>
        </w:rPr>
        <w:t xml:space="preserve">, Ludmila de Araújo Correia, Luís Fernando Zeferino, Pedro Roberto da Silva Neto, Rogério </w:t>
      </w:r>
      <w:proofErr w:type="spellStart"/>
      <w:r w:rsidR="001D3CAB" w:rsidRPr="001D3CAB">
        <w:rPr>
          <w:bCs/>
          <w:color w:val="000000" w:themeColor="text1"/>
          <w:sz w:val="22"/>
          <w:szCs w:val="22"/>
        </w:rPr>
        <w:t>Markiewicz</w:t>
      </w:r>
      <w:proofErr w:type="spellEnd"/>
      <w:r w:rsidR="001D3CAB" w:rsidRPr="001D3CAB">
        <w:rPr>
          <w:bCs/>
          <w:color w:val="000000" w:themeColor="text1"/>
          <w:sz w:val="22"/>
          <w:szCs w:val="22"/>
        </w:rPr>
        <w:t xml:space="preserve"> e Talita Alves Morais e Rabelo; 00 ausência, 00 voto contrário e 00 abstenção</w:t>
      </w:r>
      <w:r w:rsidR="001D3CAB">
        <w:rPr>
          <w:bCs/>
          <w:color w:val="000000" w:themeColor="text1"/>
          <w:sz w:val="22"/>
          <w:szCs w:val="22"/>
        </w:rPr>
        <w:t xml:space="preserve">. </w:t>
      </w:r>
      <w:r w:rsidR="001D3CAB" w:rsidRPr="00547BD1">
        <w:rPr>
          <w:b/>
          <w:bCs/>
          <w:color w:val="000000" w:themeColor="text1"/>
          <w:sz w:val="22"/>
          <w:szCs w:val="22"/>
          <w:u w:val="single"/>
        </w:rPr>
        <w:t>10.</w:t>
      </w:r>
      <w:r w:rsidR="00547BD1" w:rsidRPr="00547BD1">
        <w:rPr>
          <w:b/>
          <w:bCs/>
          <w:color w:val="000000" w:themeColor="text1"/>
          <w:sz w:val="22"/>
          <w:szCs w:val="22"/>
          <w:u w:val="single"/>
        </w:rPr>
        <w:t xml:space="preserve"> Recomposição da CEP-CAU/DF:</w:t>
      </w:r>
      <w:r w:rsidR="00547BD1">
        <w:rPr>
          <w:bCs/>
          <w:color w:val="000000" w:themeColor="text1"/>
          <w:sz w:val="22"/>
          <w:szCs w:val="22"/>
        </w:rPr>
        <w:t xml:space="preserve"> A presidente em exercício </w:t>
      </w:r>
      <w:r w:rsidR="00547BD1" w:rsidRPr="009A378B">
        <w:rPr>
          <w:b/>
          <w:bCs/>
          <w:color w:val="000000" w:themeColor="text1"/>
          <w:sz w:val="22"/>
          <w:szCs w:val="22"/>
        </w:rPr>
        <w:t>RENATA</w:t>
      </w:r>
      <w:r w:rsidR="00547BD1" w:rsidRPr="009A378B">
        <w:rPr>
          <w:b/>
        </w:rPr>
        <w:t xml:space="preserve"> </w:t>
      </w:r>
      <w:r w:rsidR="00547BD1" w:rsidRPr="009A378B">
        <w:rPr>
          <w:b/>
          <w:bCs/>
          <w:color w:val="000000" w:themeColor="text1"/>
          <w:sz w:val="22"/>
          <w:szCs w:val="22"/>
        </w:rPr>
        <w:t>SEABRA RESENDE CASTRO CORRÊA</w:t>
      </w:r>
      <w:r w:rsidR="00547BD1">
        <w:rPr>
          <w:bCs/>
          <w:color w:val="000000" w:themeColor="text1"/>
          <w:sz w:val="22"/>
          <w:szCs w:val="22"/>
        </w:rPr>
        <w:t xml:space="preserve"> informou sobre a vacância de </w:t>
      </w:r>
      <w:r w:rsidR="00547BD1">
        <w:rPr>
          <w:bCs/>
          <w:color w:val="000000" w:themeColor="text1"/>
          <w:sz w:val="22"/>
          <w:szCs w:val="22"/>
        </w:rPr>
        <w:lastRenderedPageBreak/>
        <w:t xml:space="preserve">coordenador-adjunto na CEP-CAU/DF após a saída voluntária da conselheira Ludmila de Araújo Correia e abriu inscrições para indicação de membro para integrar a comissão. O conselheiro </w:t>
      </w:r>
      <w:r w:rsidR="00547BD1" w:rsidRPr="005F735D">
        <w:rPr>
          <w:b/>
          <w:bCs/>
          <w:color w:val="000000" w:themeColor="text1"/>
          <w:sz w:val="22"/>
          <w:szCs w:val="22"/>
        </w:rPr>
        <w:t>JOÃO LUIZ VALIM BATELLI</w:t>
      </w:r>
      <w:r w:rsidR="00547BD1">
        <w:rPr>
          <w:bCs/>
          <w:color w:val="000000" w:themeColor="text1"/>
          <w:sz w:val="22"/>
          <w:szCs w:val="22"/>
        </w:rPr>
        <w:t xml:space="preserve"> manifestou interesse em integrar a comissão e ocupar a coordenação adjunta da CEP-CAU/DF. O Plenário do CAU/DF </w:t>
      </w:r>
      <w:r w:rsidR="00547BD1" w:rsidRPr="005F735D">
        <w:rPr>
          <w:b/>
          <w:bCs/>
          <w:color w:val="000000" w:themeColor="text1"/>
          <w:sz w:val="22"/>
          <w:szCs w:val="22"/>
        </w:rPr>
        <w:t>deliberou</w:t>
      </w:r>
      <w:r w:rsidR="00547BD1">
        <w:rPr>
          <w:bCs/>
          <w:color w:val="000000" w:themeColor="text1"/>
          <w:sz w:val="22"/>
          <w:szCs w:val="22"/>
        </w:rPr>
        <w:t xml:space="preserve"> por aprovar </w:t>
      </w:r>
      <w:r w:rsidR="005F735D" w:rsidRPr="005F735D">
        <w:rPr>
          <w:bCs/>
          <w:color w:val="000000" w:themeColor="text1"/>
          <w:sz w:val="22"/>
          <w:szCs w:val="22"/>
        </w:rPr>
        <w:t xml:space="preserve">a indicação do conselheiro João Luiz Valim </w:t>
      </w:r>
      <w:proofErr w:type="spellStart"/>
      <w:r w:rsidR="005F735D" w:rsidRPr="005F735D">
        <w:rPr>
          <w:bCs/>
          <w:color w:val="000000" w:themeColor="text1"/>
          <w:sz w:val="22"/>
          <w:szCs w:val="22"/>
        </w:rPr>
        <w:t>Batelli</w:t>
      </w:r>
      <w:proofErr w:type="spellEnd"/>
      <w:r w:rsidR="005F735D" w:rsidRPr="005F735D">
        <w:rPr>
          <w:bCs/>
          <w:color w:val="000000" w:themeColor="text1"/>
          <w:sz w:val="22"/>
          <w:szCs w:val="22"/>
        </w:rPr>
        <w:t xml:space="preserve"> para a composição e co</w:t>
      </w:r>
      <w:r w:rsidR="005F735D">
        <w:rPr>
          <w:bCs/>
          <w:color w:val="000000" w:themeColor="text1"/>
          <w:sz w:val="22"/>
          <w:szCs w:val="22"/>
        </w:rPr>
        <w:t xml:space="preserve">ordenação-adjunta da CEP-CAU/DF, com </w:t>
      </w:r>
      <w:r w:rsidR="00FD4499" w:rsidRPr="00FD4499">
        <w:rPr>
          <w:bCs/>
          <w:color w:val="000000" w:themeColor="text1"/>
          <w:sz w:val="22"/>
          <w:szCs w:val="22"/>
        </w:rPr>
        <w:t xml:space="preserve">12 votos favoráveis dos conselheiros: Antônio Menezes Junior, Claudia de Avelar Rodrigues, Claudia Naves David Amorim, Claudio Oliveira da Silva, Edson Santos da Silva, João Luiz Valim </w:t>
      </w:r>
      <w:proofErr w:type="spellStart"/>
      <w:r w:rsidR="00FD4499" w:rsidRPr="00FD4499">
        <w:rPr>
          <w:bCs/>
          <w:color w:val="000000" w:themeColor="text1"/>
          <w:sz w:val="22"/>
          <w:szCs w:val="22"/>
        </w:rPr>
        <w:t>Batelli</w:t>
      </w:r>
      <w:proofErr w:type="spellEnd"/>
      <w:r w:rsidR="00FD4499" w:rsidRPr="00FD4499">
        <w:rPr>
          <w:bCs/>
          <w:color w:val="000000" w:themeColor="text1"/>
          <w:sz w:val="22"/>
          <w:szCs w:val="22"/>
        </w:rPr>
        <w:t xml:space="preserve">, Larissa de Aguiar </w:t>
      </w:r>
      <w:proofErr w:type="spellStart"/>
      <w:r w:rsidR="00FD4499" w:rsidRPr="00FD4499">
        <w:rPr>
          <w:bCs/>
          <w:color w:val="000000" w:themeColor="text1"/>
          <w:sz w:val="22"/>
          <w:szCs w:val="22"/>
        </w:rPr>
        <w:t>Cayres</w:t>
      </w:r>
      <w:proofErr w:type="spellEnd"/>
      <w:r w:rsidR="00FD4499" w:rsidRPr="00FD4499">
        <w:rPr>
          <w:bCs/>
          <w:color w:val="000000" w:themeColor="text1"/>
          <w:sz w:val="22"/>
          <w:szCs w:val="22"/>
        </w:rPr>
        <w:t xml:space="preserve">, Ludmila de Araújo Correia, Luís Fernando Zeferino, Pedro Roberto da Silva Neto, Rogério </w:t>
      </w:r>
      <w:proofErr w:type="spellStart"/>
      <w:r w:rsidR="00FD4499" w:rsidRPr="00FD4499">
        <w:rPr>
          <w:bCs/>
          <w:color w:val="000000" w:themeColor="text1"/>
          <w:sz w:val="22"/>
          <w:szCs w:val="22"/>
        </w:rPr>
        <w:t>Markiewicz</w:t>
      </w:r>
      <w:proofErr w:type="spellEnd"/>
      <w:r w:rsidR="00FD4499" w:rsidRPr="00FD4499">
        <w:rPr>
          <w:bCs/>
          <w:color w:val="000000" w:themeColor="text1"/>
          <w:sz w:val="22"/>
          <w:szCs w:val="22"/>
        </w:rPr>
        <w:t xml:space="preserve"> e Talita Alves Morais e Rabelo; 00 ausência, 00 voto contrário e 00 abstenção.</w:t>
      </w:r>
      <w:r w:rsidR="00FD4499">
        <w:rPr>
          <w:bCs/>
          <w:color w:val="000000" w:themeColor="text1"/>
          <w:sz w:val="22"/>
          <w:szCs w:val="22"/>
        </w:rPr>
        <w:t xml:space="preserve"> </w:t>
      </w:r>
      <w:r w:rsidR="00FD4499" w:rsidRPr="00AA38A5">
        <w:rPr>
          <w:b/>
          <w:bCs/>
          <w:color w:val="000000" w:themeColor="text1"/>
          <w:sz w:val="22"/>
          <w:szCs w:val="22"/>
          <w:u w:val="single"/>
        </w:rPr>
        <w:t>11.</w:t>
      </w:r>
      <w:r w:rsidR="00547BD1" w:rsidRPr="00AA38A5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A25AD" w:rsidRPr="00AA38A5">
        <w:rPr>
          <w:b/>
          <w:bCs/>
          <w:color w:val="000000" w:themeColor="text1"/>
          <w:sz w:val="22"/>
          <w:szCs w:val="22"/>
          <w:u w:val="single"/>
        </w:rPr>
        <w:t xml:space="preserve">Apresentação do Plano de </w:t>
      </w:r>
      <w:r w:rsidR="00755685">
        <w:rPr>
          <w:b/>
          <w:bCs/>
          <w:color w:val="000000" w:themeColor="text1"/>
          <w:sz w:val="22"/>
          <w:szCs w:val="22"/>
          <w:u w:val="single"/>
        </w:rPr>
        <w:t>Trabalho</w:t>
      </w:r>
      <w:r w:rsidR="00BA25AD" w:rsidRPr="00AA38A5">
        <w:rPr>
          <w:b/>
          <w:bCs/>
          <w:color w:val="000000" w:themeColor="text1"/>
          <w:sz w:val="22"/>
          <w:szCs w:val="22"/>
          <w:u w:val="single"/>
        </w:rPr>
        <w:t xml:space="preserve"> da CEF-CAU/DF:</w:t>
      </w:r>
      <w:r w:rsidR="00FD4499">
        <w:rPr>
          <w:bCs/>
          <w:color w:val="000000" w:themeColor="text1"/>
          <w:sz w:val="22"/>
          <w:szCs w:val="22"/>
        </w:rPr>
        <w:t xml:space="preserve"> A coordenadora </w:t>
      </w:r>
      <w:r w:rsidR="00FD4499" w:rsidRPr="00FD4499">
        <w:rPr>
          <w:b/>
          <w:bCs/>
          <w:color w:val="000000" w:themeColor="text1"/>
          <w:sz w:val="22"/>
          <w:szCs w:val="22"/>
        </w:rPr>
        <w:t>LARISSA DE AGUIAR CAYRES</w:t>
      </w:r>
      <w:r w:rsidR="00FD4499">
        <w:rPr>
          <w:bCs/>
          <w:color w:val="000000" w:themeColor="text1"/>
          <w:sz w:val="22"/>
          <w:szCs w:val="22"/>
        </w:rPr>
        <w:t xml:space="preserve"> apresentou ao plenário o Plano de </w:t>
      </w:r>
      <w:r w:rsidR="00755685">
        <w:rPr>
          <w:bCs/>
          <w:color w:val="000000" w:themeColor="text1"/>
          <w:sz w:val="22"/>
          <w:szCs w:val="22"/>
        </w:rPr>
        <w:t>Trabalho</w:t>
      </w:r>
      <w:r w:rsidR="00FD4499">
        <w:rPr>
          <w:bCs/>
          <w:color w:val="000000" w:themeColor="text1"/>
          <w:sz w:val="22"/>
          <w:szCs w:val="22"/>
        </w:rPr>
        <w:t xml:space="preserve"> da comissão para o exercício de 2024, com o detalhamento de 12 projetos e os seus respectivos orçamentos estimados. O Plenário do CAU/DF </w:t>
      </w:r>
      <w:r w:rsidR="00FD4499" w:rsidRPr="00AA38A5">
        <w:rPr>
          <w:b/>
          <w:bCs/>
          <w:color w:val="000000" w:themeColor="text1"/>
          <w:sz w:val="22"/>
          <w:szCs w:val="22"/>
        </w:rPr>
        <w:t>deliberou</w:t>
      </w:r>
      <w:r w:rsidR="00FD4499">
        <w:rPr>
          <w:bCs/>
          <w:color w:val="000000" w:themeColor="text1"/>
          <w:sz w:val="22"/>
          <w:szCs w:val="22"/>
        </w:rPr>
        <w:t xml:space="preserve"> por aprovar o Plano de </w:t>
      </w:r>
      <w:r w:rsidR="00755685">
        <w:rPr>
          <w:bCs/>
          <w:color w:val="000000" w:themeColor="text1"/>
          <w:sz w:val="22"/>
          <w:szCs w:val="22"/>
        </w:rPr>
        <w:t>Trabalho</w:t>
      </w:r>
      <w:r w:rsidR="00FD4499">
        <w:rPr>
          <w:bCs/>
          <w:color w:val="000000" w:themeColor="text1"/>
          <w:sz w:val="22"/>
          <w:szCs w:val="22"/>
        </w:rPr>
        <w:t xml:space="preserve"> da Comissão de Ensino e Formação – CEF-CAU/DF para o exercício de 2024</w:t>
      </w:r>
      <w:r w:rsidR="00AA38A5">
        <w:rPr>
          <w:bCs/>
          <w:color w:val="000000" w:themeColor="text1"/>
          <w:sz w:val="22"/>
          <w:szCs w:val="22"/>
        </w:rPr>
        <w:t xml:space="preserve">, </w:t>
      </w:r>
      <w:r w:rsidR="00AA38A5" w:rsidRPr="00AA38A5">
        <w:rPr>
          <w:bCs/>
          <w:color w:val="000000" w:themeColor="text1"/>
          <w:sz w:val="22"/>
          <w:szCs w:val="22"/>
        </w:rPr>
        <w:t xml:space="preserve">com 12 votos favoráveis dos conselheiros: Antônio Menezes Junior, Claudia de Avelar Rodrigues, Claudia Naves David Amorim, Claudio Oliveira da Silva, Edson Santos da Silva, João Luiz Valim </w:t>
      </w:r>
      <w:proofErr w:type="spellStart"/>
      <w:r w:rsidR="00AA38A5" w:rsidRPr="00AA38A5">
        <w:rPr>
          <w:bCs/>
          <w:color w:val="000000" w:themeColor="text1"/>
          <w:sz w:val="22"/>
          <w:szCs w:val="22"/>
        </w:rPr>
        <w:t>Batelli</w:t>
      </w:r>
      <w:proofErr w:type="spellEnd"/>
      <w:r w:rsidR="00AA38A5" w:rsidRPr="00AA38A5">
        <w:rPr>
          <w:bCs/>
          <w:color w:val="000000" w:themeColor="text1"/>
          <w:sz w:val="22"/>
          <w:szCs w:val="22"/>
        </w:rPr>
        <w:t xml:space="preserve">, Larissa de Aguiar </w:t>
      </w:r>
      <w:proofErr w:type="spellStart"/>
      <w:r w:rsidR="00AA38A5" w:rsidRPr="00AA38A5">
        <w:rPr>
          <w:bCs/>
          <w:color w:val="000000" w:themeColor="text1"/>
          <w:sz w:val="22"/>
          <w:szCs w:val="22"/>
        </w:rPr>
        <w:t>Cayres</w:t>
      </w:r>
      <w:proofErr w:type="spellEnd"/>
      <w:r w:rsidR="00AA38A5" w:rsidRPr="00AA38A5">
        <w:rPr>
          <w:bCs/>
          <w:color w:val="000000" w:themeColor="text1"/>
          <w:sz w:val="22"/>
          <w:szCs w:val="22"/>
        </w:rPr>
        <w:t xml:space="preserve">, Ludmila de Araújo Correia, Luís Fernando Zeferino, Pedro Roberto da Silva Neto, Rogério </w:t>
      </w:r>
      <w:proofErr w:type="spellStart"/>
      <w:r w:rsidR="00AA38A5" w:rsidRPr="00AA38A5">
        <w:rPr>
          <w:bCs/>
          <w:color w:val="000000" w:themeColor="text1"/>
          <w:sz w:val="22"/>
          <w:szCs w:val="22"/>
        </w:rPr>
        <w:t>Markiewicz</w:t>
      </w:r>
      <w:proofErr w:type="spellEnd"/>
      <w:r w:rsidR="00AA38A5" w:rsidRPr="00AA38A5">
        <w:rPr>
          <w:bCs/>
          <w:color w:val="000000" w:themeColor="text1"/>
          <w:sz w:val="22"/>
          <w:szCs w:val="22"/>
        </w:rPr>
        <w:t xml:space="preserve"> e Talita Alves Morais e Rabelo; 00 ausência, 00 voto contrário e 00 abstenção.</w:t>
      </w:r>
      <w:r w:rsidR="00AA38A5">
        <w:rPr>
          <w:bCs/>
          <w:color w:val="000000" w:themeColor="text1"/>
          <w:sz w:val="22"/>
          <w:szCs w:val="22"/>
        </w:rPr>
        <w:t xml:space="preserve"> </w:t>
      </w:r>
      <w:r w:rsidR="00AA38A5" w:rsidRPr="00AA38A5">
        <w:rPr>
          <w:b/>
          <w:bCs/>
          <w:color w:val="000000" w:themeColor="text1"/>
          <w:sz w:val="22"/>
          <w:szCs w:val="22"/>
          <w:u w:val="single"/>
        </w:rPr>
        <w:t xml:space="preserve">12. Apresentação do Plano de </w:t>
      </w:r>
      <w:r w:rsidR="00755685">
        <w:rPr>
          <w:b/>
          <w:bCs/>
          <w:color w:val="000000" w:themeColor="text1"/>
          <w:sz w:val="22"/>
          <w:szCs w:val="22"/>
          <w:u w:val="single"/>
        </w:rPr>
        <w:t>Trabalho</w:t>
      </w:r>
      <w:r w:rsidR="00AA38A5" w:rsidRPr="00AA38A5">
        <w:rPr>
          <w:b/>
          <w:bCs/>
          <w:color w:val="000000" w:themeColor="text1"/>
          <w:sz w:val="22"/>
          <w:szCs w:val="22"/>
          <w:u w:val="single"/>
        </w:rPr>
        <w:t xml:space="preserve"> da C</w:t>
      </w:r>
      <w:r w:rsidR="00AA38A5">
        <w:rPr>
          <w:b/>
          <w:bCs/>
          <w:color w:val="000000" w:themeColor="text1"/>
          <w:sz w:val="22"/>
          <w:szCs w:val="22"/>
          <w:u w:val="single"/>
        </w:rPr>
        <w:t>AF</w:t>
      </w:r>
      <w:r w:rsidR="00AA38A5" w:rsidRPr="00AA38A5">
        <w:rPr>
          <w:b/>
          <w:bCs/>
          <w:color w:val="000000" w:themeColor="text1"/>
          <w:sz w:val="22"/>
          <w:szCs w:val="22"/>
          <w:u w:val="single"/>
        </w:rPr>
        <w:t>-CAU/DF:</w:t>
      </w:r>
      <w:r w:rsidR="00AA38A5" w:rsidRPr="00AA38A5">
        <w:rPr>
          <w:bCs/>
          <w:color w:val="000000" w:themeColor="text1"/>
          <w:sz w:val="22"/>
          <w:szCs w:val="22"/>
        </w:rPr>
        <w:t xml:space="preserve"> </w:t>
      </w:r>
      <w:r w:rsidR="00AA38A5">
        <w:rPr>
          <w:bCs/>
          <w:color w:val="000000" w:themeColor="text1"/>
          <w:sz w:val="22"/>
          <w:szCs w:val="22"/>
        </w:rPr>
        <w:t>O coordenador</w:t>
      </w:r>
      <w:r w:rsidR="00AA38A5" w:rsidRPr="00AA38A5">
        <w:rPr>
          <w:bCs/>
          <w:color w:val="000000" w:themeColor="text1"/>
          <w:sz w:val="22"/>
          <w:szCs w:val="22"/>
        </w:rPr>
        <w:t xml:space="preserve"> </w:t>
      </w:r>
      <w:r w:rsidR="00AA38A5" w:rsidRPr="00AA38A5">
        <w:rPr>
          <w:b/>
          <w:bCs/>
          <w:color w:val="000000" w:themeColor="text1"/>
          <w:sz w:val="22"/>
          <w:szCs w:val="22"/>
        </w:rPr>
        <w:t>LUÍS FERNANDO ZEFERINO</w:t>
      </w:r>
      <w:r w:rsidR="00AA38A5" w:rsidRPr="00AA38A5">
        <w:rPr>
          <w:bCs/>
          <w:color w:val="000000" w:themeColor="text1"/>
          <w:sz w:val="22"/>
          <w:szCs w:val="22"/>
        </w:rPr>
        <w:t xml:space="preserve"> apresentou ao plenário o Plano de </w:t>
      </w:r>
      <w:r w:rsidR="00755685">
        <w:rPr>
          <w:bCs/>
          <w:color w:val="000000" w:themeColor="text1"/>
          <w:sz w:val="22"/>
          <w:szCs w:val="22"/>
        </w:rPr>
        <w:t>Trabalho</w:t>
      </w:r>
      <w:r w:rsidR="00AA38A5" w:rsidRPr="00AA38A5">
        <w:rPr>
          <w:bCs/>
          <w:color w:val="000000" w:themeColor="text1"/>
          <w:sz w:val="22"/>
          <w:szCs w:val="22"/>
        </w:rPr>
        <w:t xml:space="preserve"> da comissão para o exercício de 2024, com o detalhamento de </w:t>
      </w:r>
      <w:r w:rsidR="00AA38A5">
        <w:rPr>
          <w:bCs/>
          <w:color w:val="000000" w:themeColor="text1"/>
          <w:sz w:val="22"/>
          <w:szCs w:val="22"/>
        </w:rPr>
        <w:t>um evento e</w:t>
      </w:r>
      <w:r w:rsidR="00AA38A5" w:rsidRPr="00AA38A5">
        <w:rPr>
          <w:bCs/>
          <w:color w:val="000000" w:themeColor="text1"/>
          <w:sz w:val="22"/>
          <w:szCs w:val="22"/>
        </w:rPr>
        <w:t xml:space="preserve"> </w:t>
      </w:r>
      <w:r w:rsidR="00AA38A5">
        <w:rPr>
          <w:bCs/>
          <w:color w:val="000000" w:themeColor="text1"/>
          <w:sz w:val="22"/>
          <w:szCs w:val="22"/>
        </w:rPr>
        <w:t>o respectivo orçamento estimado</w:t>
      </w:r>
      <w:r w:rsidR="00AA38A5" w:rsidRPr="00AA38A5">
        <w:rPr>
          <w:bCs/>
          <w:color w:val="000000" w:themeColor="text1"/>
          <w:sz w:val="22"/>
          <w:szCs w:val="22"/>
        </w:rPr>
        <w:t xml:space="preserve">. O Plenário do CAU/DF </w:t>
      </w:r>
      <w:r w:rsidR="00AA38A5" w:rsidRPr="00AA38A5">
        <w:rPr>
          <w:b/>
          <w:bCs/>
          <w:color w:val="000000" w:themeColor="text1"/>
          <w:sz w:val="22"/>
          <w:szCs w:val="22"/>
        </w:rPr>
        <w:t>deliberou</w:t>
      </w:r>
      <w:r w:rsidR="00755685">
        <w:rPr>
          <w:bCs/>
          <w:color w:val="000000" w:themeColor="text1"/>
          <w:sz w:val="22"/>
          <w:szCs w:val="22"/>
        </w:rPr>
        <w:t xml:space="preserve"> por aprovar o Plano de Trabalho </w:t>
      </w:r>
      <w:r w:rsidR="00AA38A5" w:rsidRPr="00AA38A5">
        <w:rPr>
          <w:bCs/>
          <w:color w:val="000000" w:themeColor="text1"/>
          <w:sz w:val="22"/>
          <w:szCs w:val="22"/>
        </w:rPr>
        <w:t xml:space="preserve">da Comissão de </w:t>
      </w:r>
      <w:r w:rsidR="00AA38A5">
        <w:rPr>
          <w:bCs/>
          <w:color w:val="000000" w:themeColor="text1"/>
          <w:sz w:val="22"/>
          <w:szCs w:val="22"/>
        </w:rPr>
        <w:t>Administração, Planejamento e Finanças</w:t>
      </w:r>
      <w:r w:rsidR="00AA38A5" w:rsidRPr="00AA38A5">
        <w:rPr>
          <w:bCs/>
          <w:color w:val="000000" w:themeColor="text1"/>
          <w:sz w:val="22"/>
          <w:szCs w:val="22"/>
        </w:rPr>
        <w:t xml:space="preserve"> – C</w:t>
      </w:r>
      <w:r w:rsidR="00AA38A5">
        <w:rPr>
          <w:bCs/>
          <w:color w:val="000000" w:themeColor="text1"/>
          <w:sz w:val="22"/>
          <w:szCs w:val="22"/>
        </w:rPr>
        <w:t>AF</w:t>
      </w:r>
      <w:r w:rsidR="00AA38A5" w:rsidRPr="00AA38A5">
        <w:rPr>
          <w:bCs/>
          <w:color w:val="000000" w:themeColor="text1"/>
          <w:sz w:val="22"/>
          <w:szCs w:val="22"/>
        </w:rPr>
        <w:t xml:space="preserve">-CAU/DF para o exercício de 2024, com 12 votos favoráveis dos conselheiros: Antônio Menezes Junior, Claudia de Avelar Rodrigues, Claudia Naves David Amorim, Claudio Oliveira da Silva, Edson Santos da Silva, João Luiz Valim </w:t>
      </w:r>
      <w:proofErr w:type="spellStart"/>
      <w:r w:rsidR="00AA38A5" w:rsidRPr="00AA38A5">
        <w:rPr>
          <w:bCs/>
          <w:color w:val="000000" w:themeColor="text1"/>
          <w:sz w:val="22"/>
          <w:szCs w:val="22"/>
        </w:rPr>
        <w:t>Batelli</w:t>
      </w:r>
      <w:proofErr w:type="spellEnd"/>
      <w:r w:rsidR="00AA38A5" w:rsidRPr="00AA38A5">
        <w:rPr>
          <w:bCs/>
          <w:color w:val="000000" w:themeColor="text1"/>
          <w:sz w:val="22"/>
          <w:szCs w:val="22"/>
        </w:rPr>
        <w:t xml:space="preserve">, Larissa de Aguiar </w:t>
      </w:r>
      <w:proofErr w:type="spellStart"/>
      <w:r w:rsidR="00AA38A5" w:rsidRPr="00AA38A5">
        <w:rPr>
          <w:bCs/>
          <w:color w:val="000000" w:themeColor="text1"/>
          <w:sz w:val="22"/>
          <w:szCs w:val="22"/>
        </w:rPr>
        <w:t>Cayres</w:t>
      </w:r>
      <w:proofErr w:type="spellEnd"/>
      <w:r w:rsidR="00AA38A5" w:rsidRPr="00AA38A5">
        <w:rPr>
          <w:bCs/>
          <w:color w:val="000000" w:themeColor="text1"/>
          <w:sz w:val="22"/>
          <w:szCs w:val="22"/>
        </w:rPr>
        <w:t xml:space="preserve">, Ludmila de Araújo Correia, Luís Fernando Zeferino, Pedro Roberto da Silva Neto, Rogério </w:t>
      </w:r>
      <w:proofErr w:type="spellStart"/>
      <w:r w:rsidR="00AA38A5" w:rsidRPr="00AA38A5">
        <w:rPr>
          <w:bCs/>
          <w:color w:val="000000" w:themeColor="text1"/>
          <w:sz w:val="22"/>
          <w:szCs w:val="22"/>
        </w:rPr>
        <w:t>Markiewicz</w:t>
      </w:r>
      <w:proofErr w:type="spellEnd"/>
      <w:r w:rsidR="00AA38A5" w:rsidRPr="00AA38A5">
        <w:rPr>
          <w:bCs/>
          <w:color w:val="000000" w:themeColor="text1"/>
          <w:sz w:val="22"/>
          <w:szCs w:val="22"/>
        </w:rPr>
        <w:t xml:space="preserve"> e Talita Alves Morais e Rabelo; 00 ausência, 00 voto contrário e 00 abstenção. </w:t>
      </w:r>
      <w:r w:rsidR="00393C73" w:rsidRPr="00393C73">
        <w:rPr>
          <w:b/>
          <w:bCs/>
          <w:color w:val="000000" w:themeColor="text1"/>
          <w:sz w:val="22"/>
          <w:szCs w:val="22"/>
          <w:u w:val="single"/>
        </w:rPr>
        <w:t>13. Distribuição de Processos:</w:t>
      </w:r>
      <w:r w:rsidR="00393C73" w:rsidRPr="00393C73">
        <w:rPr>
          <w:bCs/>
          <w:color w:val="000000" w:themeColor="text1"/>
          <w:sz w:val="22"/>
          <w:szCs w:val="22"/>
        </w:rPr>
        <w:t xml:space="preserve"> </w:t>
      </w:r>
      <w:r w:rsidR="00393C73" w:rsidRPr="00524458">
        <w:rPr>
          <w:b/>
          <w:bCs/>
          <w:color w:val="000000" w:themeColor="text1"/>
          <w:sz w:val="22"/>
          <w:szCs w:val="22"/>
        </w:rPr>
        <w:t>Protocolo SICCAU n.º</w:t>
      </w:r>
      <w:r w:rsidR="00F4636C">
        <w:rPr>
          <w:b/>
          <w:bCs/>
          <w:color w:val="000000" w:themeColor="text1"/>
          <w:sz w:val="22"/>
          <w:szCs w:val="22"/>
        </w:rPr>
        <w:t xml:space="preserve"> </w:t>
      </w:r>
      <w:r w:rsidR="00393C73" w:rsidRPr="00524458">
        <w:rPr>
          <w:b/>
          <w:bCs/>
          <w:color w:val="000000" w:themeColor="text1"/>
          <w:sz w:val="22"/>
          <w:szCs w:val="22"/>
        </w:rPr>
        <w:t>783876/2018</w:t>
      </w:r>
      <w:r w:rsidR="00393C73" w:rsidRPr="00393C73">
        <w:rPr>
          <w:bCs/>
          <w:color w:val="000000" w:themeColor="text1"/>
          <w:sz w:val="22"/>
          <w:szCs w:val="22"/>
        </w:rPr>
        <w:t>. Processo distribuído à conselheira</w:t>
      </w:r>
      <w:r w:rsidR="00393C73" w:rsidRPr="00524458">
        <w:rPr>
          <w:bCs/>
          <w:color w:val="000000" w:themeColor="text1"/>
          <w:sz w:val="22"/>
          <w:szCs w:val="22"/>
        </w:rPr>
        <w:t xml:space="preserve"> </w:t>
      </w:r>
      <w:r w:rsidR="000466AE" w:rsidRPr="000466AE">
        <w:rPr>
          <w:b/>
          <w:bCs/>
          <w:color w:val="000000" w:themeColor="text1"/>
          <w:sz w:val="22"/>
          <w:szCs w:val="22"/>
        </w:rPr>
        <w:t>CLÁUDIA NAVES DAVID AMORIM</w:t>
      </w:r>
      <w:r w:rsidR="00524458">
        <w:rPr>
          <w:bCs/>
          <w:color w:val="000000" w:themeColor="text1"/>
          <w:sz w:val="22"/>
          <w:szCs w:val="22"/>
        </w:rPr>
        <w:t xml:space="preserve">. </w:t>
      </w:r>
      <w:r w:rsidR="00F4636C" w:rsidRPr="00F4636C">
        <w:rPr>
          <w:b/>
          <w:bCs/>
          <w:color w:val="000000" w:themeColor="text1"/>
          <w:sz w:val="22"/>
          <w:szCs w:val="22"/>
        </w:rPr>
        <w:t>Protocolo SICCAU n.º</w:t>
      </w:r>
      <w:r w:rsidR="00F4636C">
        <w:rPr>
          <w:bCs/>
          <w:color w:val="000000" w:themeColor="text1"/>
          <w:sz w:val="22"/>
          <w:szCs w:val="22"/>
        </w:rPr>
        <w:t xml:space="preserve"> </w:t>
      </w:r>
      <w:r w:rsidR="00F4636C" w:rsidRPr="00F4636C">
        <w:rPr>
          <w:b/>
          <w:bCs/>
          <w:color w:val="000000" w:themeColor="text1"/>
          <w:sz w:val="22"/>
          <w:szCs w:val="22"/>
        </w:rPr>
        <w:t>1810064/2023</w:t>
      </w:r>
      <w:r w:rsidR="00CD1CBF">
        <w:rPr>
          <w:bCs/>
          <w:color w:val="000000" w:themeColor="text1"/>
          <w:sz w:val="22"/>
          <w:szCs w:val="22"/>
        </w:rPr>
        <w:t xml:space="preserve">. </w:t>
      </w:r>
      <w:r w:rsidR="00F4636C" w:rsidRPr="00F4636C">
        <w:rPr>
          <w:bCs/>
          <w:color w:val="000000" w:themeColor="text1"/>
          <w:sz w:val="22"/>
          <w:szCs w:val="22"/>
        </w:rPr>
        <w:t xml:space="preserve">Processo distribuído </w:t>
      </w:r>
      <w:r w:rsidR="00F4636C">
        <w:rPr>
          <w:bCs/>
          <w:color w:val="000000" w:themeColor="text1"/>
          <w:sz w:val="22"/>
          <w:szCs w:val="22"/>
        </w:rPr>
        <w:t>ao</w:t>
      </w:r>
      <w:r w:rsidR="00F4636C" w:rsidRPr="00F4636C">
        <w:rPr>
          <w:bCs/>
          <w:color w:val="000000" w:themeColor="text1"/>
          <w:sz w:val="22"/>
          <w:szCs w:val="22"/>
        </w:rPr>
        <w:t xml:space="preserve"> conselheir</w:t>
      </w:r>
      <w:r w:rsidR="00F4636C">
        <w:rPr>
          <w:bCs/>
          <w:color w:val="000000" w:themeColor="text1"/>
          <w:sz w:val="22"/>
          <w:szCs w:val="22"/>
        </w:rPr>
        <w:t>o</w:t>
      </w:r>
      <w:r w:rsidR="00F4636C" w:rsidRPr="00F4636C">
        <w:rPr>
          <w:bCs/>
          <w:color w:val="000000" w:themeColor="text1"/>
          <w:sz w:val="22"/>
          <w:szCs w:val="22"/>
        </w:rPr>
        <w:t xml:space="preserve"> </w:t>
      </w:r>
      <w:r w:rsidR="000466AE" w:rsidRPr="000466AE">
        <w:rPr>
          <w:b/>
          <w:bCs/>
          <w:color w:val="000000" w:themeColor="text1"/>
          <w:sz w:val="22"/>
          <w:szCs w:val="22"/>
        </w:rPr>
        <w:t>ANTÔNIO MENEZES JÚNIOR</w:t>
      </w:r>
      <w:r w:rsidR="00F4636C" w:rsidRPr="00F4636C">
        <w:rPr>
          <w:bCs/>
          <w:color w:val="000000" w:themeColor="text1"/>
          <w:sz w:val="22"/>
          <w:szCs w:val="22"/>
        </w:rPr>
        <w:t>.</w:t>
      </w:r>
      <w:r w:rsidR="001269ED">
        <w:rPr>
          <w:bCs/>
          <w:color w:val="000000" w:themeColor="text1"/>
          <w:sz w:val="22"/>
          <w:szCs w:val="22"/>
        </w:rPr>
        <w:t xml:space="preserve"> </w:t>
      </w:r>
      <w:r w:rsidR="001269ED" w:rsidRPr="001269ED">
        <w:rPr>
          <w:b/>
          <w:bCs/>
          <w:color w:val="000000" w:themeColor="text1"/>
          <w:sz w:val="22"/>
          <w:szCs w:val="22"/>
          <w:u w:val="single"/>
        </w:rPr>
        <w:t>14</w:t>
      </w:r>
      <w:r w:rsidR="002F0409" w:rsidRPr="001269ED">
        <w:rPr>
          <w:b/>
          <w:bCs/>
          <w:color w:val="000000" w:themeColor="text1"/>
          <w:sz w:val="22"/>
          <w:szCs w:val="22"/>
          <w:u w:val="single"/>
        </w:rPr>
        <w:t xml:space="preserve">. </w:t>
      </w:r>
      <w:r w:rsidR="00C90A33" w:rsidRPr="001269ED">
        <w:rPr>
          <w:b/>
          <w:bCs/>
          <w:color w:val="000000" w:themeColor="text1"/>
          <w:sz w:val="22"/>
          <w:szCs w:val="22"/>
          <w:u w:val="single"/>
        </w:rPr>
        <w:t>Apresentação de Comunicações: 4.1</w:t>
      </w:r>
      <w:r w:rsidR="001269ED" w:rsidRPr="001269ED">
        <w:rPr>
          <w:b/>
          <w:bCs/>
          <w:color w:val="000000" w:themeColor="text1"/>
          <w:sz w:val="22"/>
          <w:szCs w:val="22"/>
          <w:u w:val="single"/>
        </w:rPr>
        <w:t xml:space="preserve"> Do Colégio das Entidades Distritais de Arquitetos e Urbanistas – CEAU-CAU/DF:</w:t>
      </w:r>
      <w:r w:rsidR="001269ED" w:rsidRPr="001269ED">
        <w:rPr>
          <w:bCs/>
          <w:color w:val="000000" w:themeColor="text1"/>
          <w:sz w:val="22"/>
          <w:szCs w:val="22"/>
        </w:rPr>
        <w:t xml:space="preserve"> O coordenador </w:t>
      </w:r>
      <w:r w:rsidR="001269ED" w:rsidRPr="001269ED">
        <w:rPr>
          <w:b/>
          <w:bCs/>
          <w:color w:val="000000" w:themeColor="text1"/>
          <w:sz w:val="22"/>
          <w:szCs w:val="22"/>
        </w:rPr>
        <w:t xml:space="preserve">ABEL TEIXEIRA ESCOVEDO </w:t>
      </w:r>
      <w:r w:rsidR="00B35AC5">
        <w:rPr>
          <w:bCs/>
          <w:color w:val="000000" w:themeColor="text1"/>
          <w:sz w:val="22"/>
          <w:szCs w:val="22"/>
        </w:rPr>
        <w:t>comunicou</w:t>
      </w:r>
      <w:r w:rsidR="001269ED">
        <w:rPr>
          <w:bCs/>
          <w:color w:val="000000" w:themeColor="text1"/>
          <w:sz w:val="22"/>
          <w:szCs w:val="22"/>
        </w:rPr>
        <w:t xml:space="preserve"> </w:t>
      </w:r>
      <w:r w:rsidR="003A0FD2">
        <w:rPr>
          <w:bCs/>
          <w:color w:val="000000" w:themeColor="text1"/>
          <w:sz w:val="22"/>
          <w:szCs w:val="22"/>
        </w:rPr>
        <w:t xml:space="preserve">sobre os encaminhamentos da última reunião do CEAU, destacando </w:t>
      </w:r>
      <w:r w:rsidR="009F5982">
        <w:rPr>
          <w:bCs/>
          <w:color w:val="000000" w:themeColor="text1"/>
          <w:sz w:val="22"/>
          <w:szCs w:val="22"/>
        </w:rPr>
        <w:t xml:space="preserve">as discussões sobre o registro da história da </w:t>
      </w:r>
      <w:r w:rsidR="009F5982">
        <w:rPr>
          <w:bCs/>
          <w:color w:val="000000" w:themeColor="text1"/>
          <w:sz w:val="22"/>
          <w:szCs w:val="22"/>
        </w:rPr>
        <w:lastRenderedPageBreak/>
        <w:t xml:space="preserve">arquitetura e urbanismo no Brasil, Conferência Nacional das Cidades e </w:t>
      </w:r>
      <w:r w:rsidR="009F5982" w:rsidRPr="009F5982">
        <w:rPr>
          <w:bCs/>
          <w:color w:val="000000" w:themeColor="text1"/>
          <w:sz w:val="22"/>
          <w:szCs w:val="22"/>
        </w:rPr>
        <w:t xml:space="preserve">apoio à nomeação dos aprovados </w:t>
      </w:r>
      <w:r w:rsidR="009F5982">
        <w:rPr>
          <w:bCs/>
          <w:color w:val="000000" w:themeColor="text1"/>
          <w:sz w:val="22"/>
          <w:szCs w:val="22"/>
        </w:rPr>
        <w:t>em diferentes</w:t>
      </w:r>
      <w:r w:rsidR="009F5982" w:rsidRPr="009F5982">
        <w:rPr>
          <w:bCs/>
          <w:color w:val="000000" w:themeColor="text1"/>
          <w:sz w:val="22"/>
          <w:szCs w:val="22"/>
        </w:rPr>
        <w:t xml:space="preserve"> concurso</w:t>
      </w:r>
      <w:r w:rsidR="009F5982">
        <w:rPr>
          <w:bCs/>
          <w:color w:val="000000" w:themeColor="text1"/>
          <w:sz w:val="22"/>
          <w:szCs w:val="22"/>
        </w:rPr>
        <w:t>s públicos distritais, com formação em arquitetura e urbanismo.</w:t>
      </w:r>
      <w:r w:rsidR="001269ED" w:rsidRPr="001269ED">
        <w:rPr>
          <w:bCs/>
          <w:color w:val="FF0000"/>
          <w:sz w:val="22"/>
          <w:szCs w:val="22"/>
        </w:rPr>
        <w:t xml:space="preserve">  </w:t>
      </w:r>
      <w:r w:rsidR="000015DB" w:rsidRPr="000015DB">
        <w:rPr>
          <w:b/>
          <w:bCs/>
          <w:color w:val="000000" w:themeColor="text1"/>
          <w:sz w:val="22"/>
          <w:szCs w:val="22"/>
          <w:u w:val="single"/>
        </w:rPr>
        <w:t>14.2</w:t>
      </w:r>
      <w:r w:rsidR="00C90A33" w:rsidRPr="000015DB">
        <w:rPr>
          <w:b/>
          <w:bCs/>
          <w:color w:val="000000" w:themeColor="text1"/>
          <w:sz w:val="22"/>
          <w:szCs w:val="22"/>
          <w:u w:val="single"/>
        </w:rPr>
        <w:t>.</w:t>
      </w:r>
      <w:r w:rsidR="00EC2D52" w:rsidRPr="000015DB">
        <w:rPr>
          <w:b/>
          <w:bCs/>
          <w:color w:val="000000" w:themeColor="text1"/>
          <w:sz w:val="22"/>
          <w:szCs w:val="22"/>
          <w:u w:val="single"/>
        </w:rPr>
        <w:t xml:space="preserve">Dos coordenadores de comissões permanentes: </w:t>
      </w:r>
      <w:r w:rsidR="000015DB" w:rsidRPr="000015DB">
        <w:rPr>
          <w:b/>
          <w:bCs/>
          <w:color w:val="000000" w:themeColor="text1"/>
          <w:sz w:val="22"/>
          <w:szCs w:val="22"/>
          <w:u w:val="single"/>
        </w:rPr>
        <w:t>1</w:t>
      </w:r>
      <w:r w:rsidR="00EC2D52" w:rsidRPr="000015DB">
        <w:rPr>
          <w:b/>
          <w:bCs/>
          <w:color w:val="000000" w:themeColor="text1"/>
          <w:sz w:val="22"/>
          <w:szCs w:val="22"/>
          <w:u w:val="single"/>
        </w:rPr>
        <w:t>4.</w:t>
      </w:r>
      <w:r w:rsidR="000015DB" w:rsidRPr="000015DB">
        <w:rPr>
          <w:b/>
          <w:bCs/>
          <w:color w:val="000000" w:themeColor="text1"/>
          <w:sz w:val="22"/>
          <w:szCs w:val="22"/>
          <w:u w:val="single"/>
        </w:rPr>
        <w:t>2</w:t>
      </w:r>
      <w:r w:rsidR="00EC2D52" w:rsidRPr="000015DB">
        <w:rPr>
          <w:b/>
          <w:bCs/>
          <w:color w:val="000000" w:themeColor="text1"/>
          <w:sz w:val="22"/>
          <w:szCs w:val="22"/>
          <w:u w:val="single"/>
        </w:rPr>
        <w:t>.1. Da Comissão de Administração, Planejamento e Finanças (CAF-CAU/DF</w:t>
      </w:r>
      <w:r w:rsidR="00EC2D52" w:rsidRPr="000015DB">
        <w:rPr>
          <w:bCs/>
          <w:color w:val="000000" w:themeColor="text1"/>
          <w:sz w:val="22"/>
          <w:szCs w:val="22"/>
        </w:rPr>
        <w:t>):</w:t>
      </w:r>
      <w:r w:rsidR="00C146CC" w:rsidRPr="000015DB">
        <w:rPr>
          <w:bCs/>
          <w:color w:val="000000" w:themeColor="text1"/>
          <w:sz w:val="22"/>
          <w:szCs w:val="22"/>
        </w:rPr>
        <w:t xml:space="preserve"> </w:t>
      </w:r>
      <w:r w:rsidR="00EC2D52" w:rsidRPr="00B35AC5">
        <w:rPr>
          <w:color w:val="000000" w:themeColor="text1"/>
          <w:sz w:val="22"/>
          <w:szCs w:val="22"/>
          <w:lang w:eastAsia="pt-BR"/>
        </w:rPr>
        <w:t xml:space="preserve">O </w:t>
      </w:r>
      <w:r w:rsidR="00C146CC" w:rsidRPr="00B35AC5">
        <w:rPr>
          <w:color w:val="000000" w:themeColor="text1"/>
          <w:sz w:val="22"/>
          <w:szCs w:val="22"/>
          <w:lang w:eastAsia="pt-BR"/>
        </w:rPr>
        <w:t xml:space="preserve">conselheiro </w:t>
      </w:r>
      <w:r w:rsidR="00EC2D52" w:rsidRPr="00B35AC5">
        <w:rPr>
          <w:b/>
          <w:color w:val="000000" w:themeColor="text1"/>
          <w:sz w:val="22"/>
          <w:szCs w:val="22"/>
          <w:lang w:eastAsia="pt-BR"/>
        </w:rPr>
        <w:t>LUÍS FERNANDO ZEFERINO</w:t>
      </w:r>
      <w:r w:rsidR="00EC2D52" w:rsidRPr="00B35AC5">
        <w:rPr>
          <w:color w:val="000000" w:themeColor="text1"/>
          <w:sz w:val="22"/>
          <w:szCs w:val="22"/>
          <w:lang w:eastAsia="pt-BR"/>
        </w:rPr>
        <w:t xml:space="preserve"> </w:t>
      </w:r>
      <w:r w:rsidR="009144A0" w:rsidRPr="00B35AC5">
        <w:rPr>
          <w:color w:val="000000" w:themeColor="text1"/>
          <w:sz w:val="22"/>
          <w:szCs w:val="22"/>
          <w:lang w:eastAsia="pt-BR"/>
        </w:rPr>
        <w:t>informou</w:t>
      </w:r>
      <w:r w:rsidR="00C146CC" w:rsidRPr="00B35AC5">
        <w:rPr>
          <w:color w:val="FF0000"/>
          <w:sz w:val="22"/>
          <w:szCs w:val="22"/>
          <w:lang w:eastAsia="pt-BR"/>
        </w:rPr>
        <w:t xml:space="preserve"> </w:t>
      </w:r>
      <w:r w:rsidR="0090752E" w:rsidRPr="0090752E">
        <w:rPr>
          <w:color w:val="000000" w:themeColor="text1"/>
          <w:sz w:val="22"/>
          <w:szCs w:val="22"/>
          <w:lang w:eastAsia="pt-BR"/>
        </w:rPr>
        <w:t>que</w:t>
      </w:r>
      <w:r w:rsidR="0090752E">
        <w:rPr>
          <w:color w:val="FF0000"/>
          <w:sz w:val="22"/>
          <w:szCs w:val="22"/>
          <w:lang w:eastAsia="pt-BR"/>
        </w:rPr>
        <w:t xml:space="preserve"> </w:t>
      </w:r>
      <w:r w:rsidR="0090752E">
        <w:rPr>
          <w:color w:val="000000" w:themeColor="text1"/>
          <w:sz w:val="22"/>
          <w:szCs w:val="22"/>
          <w:lang w:eastAsia="pt-BR"/>
        </w:rPr>
        <w:t>a comissão está revisando a minuta contida na proposta de alteração do Regimento Interno do CAU/DF (RI-CAU/DF)</w:t>
      </w:r>
      <w:r w:rsidR="00FB744D">
        <w:rPr>
          <w:color w:val="000000" w:themeColor="text1"/>
          <w:sz w:val="22"/>
          <w:szCs w:val="22"/>
          <w:lang w:eastAsia="pt-BR"/>
        </w:rPr>
        <w:t xml:space="preserve">, encaminhada pela presidência do CAU/DF, </w:t>
      </w:r>
      <w:r w:rsidR="0090752E">
        <w:rPr>
          <w:color w:val="000000" w:themeColor="text1"/>
          <w:sz w:val="22"/>
          <w:szCs w:val="22"/>
          <w:lang w:eastAsia="pt-BR"/>
        </w:rPr>
        <w:t>e</w:t>
      </w:r>
      <w:r w:rsidR="007E0A66">
        <w:rPr>
          <w:color w:val="000000" w:themeColor="text1"/>
          <w:sz w:val="22"/>
          <w:szCs w:val="22"/>
          <w:lang w:eastAsia="pt-BR"/>
        </w:rPr>
        <w:t xml:space="preserve"> irá submeter o documento </w:t>
      </w:r>
      <w:r w:rsidR="00142EF8">
        <w:rPr>
          <w:color w:val="000000" w:themeColor="text1"/>
          <w:sz w:val="22"/>
          <w:szCs w:val="22"/>
          <w:lang w:eastAsia="pt-BR"/>
        </w:rPr>
        <w:t>a</w:t>
      </w:r>
      <w:r w:rsidR="007E0A66">
        <w:rPr>
          <w:color w:val="000000" w:themeColor="text1"/>
          <w:sz w:val="22"/>
          <w:szCs w:val="22"/>
          <w:lang w:eastAsia="pt-BR"/>
        </w:rPr>
        <w:t xml:space="preserve"> analise da Assessoria Jurídica do CAU/DF. </w:t>
      </w:r>
      <w:r w:rsidR="00A71E8C">
        <w:rPr>
          <w:color w:val="000000" w:themeColor="text1"/>
          <w:sz w:val="22"/>
          <w:szCs w:val="22"/>
          <w:lang w:eastAsia="pt-BR"/>
        </w:rPr>
        <w:t>Relatou os principais números dos relatórios financeiros apresentados na CAF-CAU/DF, destacando o crescimento de arrecadação</w:t>
      </w:r>
      <w:r w:rsidR="003F770C">
        <w:rPr>
          <w:color w:val="000000" w:themeColor="text1"/>
          <w:sz w:val="22"/>
          <w:szCs w:val="22"/>
          <w:lang w:eastAsia="pt-BR"/>
        </w:rPr>
        <w:t xml:space="preserve"> em comparação ao mesmo período do exercício anterior</w:t>
      </w:r>
      <w:r w:rsidR="00B874CC">
        <w:rPr>
          <w:color w:val="000000" w:themeColor="text1"/>
          <w:sz w:val="22"/>
          <w:szCs w:val="22"/>
          <w:lang w:eastAsia="pt-BR"/>
        </w:rPr>
        <w:t>.</w:t>
      </w:r>
      <w:r w:rsidR="0090752E">
        <w:rPr>
          <w:color w:val="000000" w:themeColor="text1"/>
          <w:sz w:val="22"/>
          <w:szCs w:val="22"/>
          <w:lang w:eastAsia="pt-BR"/>
        </w:rPr>
        <w:t xml:space="preserve"> </w:t>
      </w:r>
      <w:r w:rsidR="003F770C" w:rsidRPr="003F770C">
        <w:rPr>
          <w:b/>
          <w:color w:val="000000" w:themeColor="text1"/>
          <w:sz w:val="22"/>
          <w:szCs w:val="22"/>
          <w:u w:val="single"/>
          <w:lang w:eastAsia="pt-BR"/>
        </w:rPr>
        <w:t>1</w:t>
      </w:r>
      <w:r w:rsidR="009144A0" w:rsidRPr="003F770C">
        <w:rPr>
          <w:b/>
          <w:color w:val="000000" w:themeColor="text1"/>
          <w:sz w:val="22"/>
          <w:szCs w:val="22"/>
          <w:u w:val="single"/>
          <w:lang w:eastAsia="pt-BR"/>
        </w:rPr>
        <w:t>4.</w:t>
      </w:r>
      <w:r w:rsidR="003F770C" w:rsidRPr="003F770C">
        <w:rPr>
          <w:b/>
          <w:color w:val="000000" w:themeColor="text1"/>
          <w:sz w:val="22"/>
          <w:szCs w:val="22"/>
          <w:u w:val="single"/>
          <w:lang w:eastAsia="pt-BR"/>
        </w:rPr>
        <w:t>2</w:t>
      </w:r>
      <w:r w:rsidR="009144A0" w:rsidRPr="003F770C">
        <w:rPr>
          <w:b/>
          <w:color w:val="000000" w:themeColor="text1"/>
          <w:sz w:val="22"/>
          <w:szCs w:val="22"/>
          <w:u w:val="single"/>
          <w:lang w:eastAsia="pt-BR"/>
        </w:rPr>
        <w:t>.2.</w:t>
      </w:r>
      <w:r w:rsidR="009144A0" w:rsidRPr="003F770C">
        <w:rPr>
          <w:b/>
          <w:color w:val="000000" w:themeColor="text1"/>
          <w:sz w:val="22"/>
          <w:szCs w:val="22"/>
          <w:u w:val="single"/>
        </w:rPr>
        <w:t xml:space="preserve"> Da Comissão de Ética e Disciplina – CED-CAU/DF</w:t>
      </w:r>
      <w:r w:rsidR="009144A0" w:rsidRPr="003F770C">
        <w:rPr>
          <w:color w:val="000000" w:themeColor="text1"/>
          <w:sz w:val="22"/>
          <w:szCs w:val="22"/>
        </w:rPr>
        <w:t xml:space="preserve">: O conselheiro </w:t>
      </w:r>
      <w:r w:rsidR="00301BB7" w:rsidRPr="003F770C">
        <w:rPr>
          <w:b/>
          <w:color w:val="000000" w:themeColor="text1"/>
          <w:sz w:val="22"/>
          <w:szCs w:val="22"/>
        </w:rPr>
        <w:t xml:space="preserve">PEDRO ROBERTO DA SILVA </w:t>
      </w:r>
      <w:r w:rsidR="00301BB7" w:rsidRPr="00142EF8">
        <w:rPr>
          <w:b/>
          <w:color w:val="000000" w:themeColor="text1"/>
          <w:sz w:val="22"/>
          <w:szCs w:val="22"/>
        </w:rPr>
        <w:t>NETO</w:t>
      </w:r>
      <w:r w:rsidR="00301BB7" w:rsidRPr="00142EF8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142EF8" w:rsidRPr="00142EF8">
        <w:rPr>
          <w:color w:val="000000" w:themeColor="text1"/>
          <w:sz w:val="22"/>
          <w:szCs w:val="22"/>
        </w:rPr>
        <w:t>informou que o fluxo de relatos da comissão é bastante favorável, com um grande número de relatos de admissibilidade nas duas reuniões que ocorreram no mês de março.</w:t>
      </w:r>
      <w:r w:rsidR="00142EF8">
        <w:rPr>
          <w:color w:val="000000" w:themeColor="text1"/>
          <w:sz w:val="22"/>
          <w:szCs w:val="22"/>
        </w:rPr>
        <w:t xml:space="preserve"> Declarou que a CED está realizando reuniões extraordinárias</w:t>
      </w:r>
      <w:r w:rsidR="006F32E4">
        <w:rPr>
          <w:color w:val="000000" w:themeColor="text1"/>
          <w:sz w:val="22"/>
          <w:szCs w:val="22"/>
        </w:rPr>
        <w:t xml:space="preserve"> mensais</w:t>
      </w:r>
      <w:r w:rsidR="00142EF8">
        <w:rPr>
          <w:color w:val="000000" w:themeColor="text1"/>
          <w:sz w:val="22"/>
          <w:szCs w:val="22"/>
        </w:rPr>
        <w:t xml:space="preserve"> para diminuir o fluxo de processos sem análise.</w:t>
      </w:r>
      <w:r w:rsidR="00142EF8" w:rsidRPr="00142EF8">
        <w:rPr>
          <w:color w:val="000000" w:themeColor="text1"/>
          <w:sz w:val="22"/>
          <w:szCs w:val="22"/>
        </w:rPr>
        <w:t xml:space="preserve"> </w:t>
      </w:r>
      <w:r w:rsidR="006F32E4" w:rsidRPr="006F32E4">
        <w:rPr>
          <w:b/>
          <w:color w:val="000000" w:themeColor="text1"/>
          <w:sz w:val="22"/>
          <w:szCs w:val="22"/>
          <w:u w:val="single"/>
        </w:rPr>
        <w:t>1</w:t>
      </w:r>
      <w:r w:rsidR="00301BB7" w:rsidRPr="006F32E4">
        <w:rPr>
          <w:b/>
          <w:color w:val="000000" w:themeColor="text1"/>
          <w:sz w:val="22"/>
          <w:szCs w:val="22"/>
          <w:u w:val="single"/>
        </w:rPr>
        <w:t>4.</w:t>
      </w:r>
      <w:r w:rsidR="006F32E4" w:rsidRPr="006F32E4">
        <w:rPr>
          <w:b/>
          <w:color w:val="000000" w:themeColor="text1"/>
          <w:sz w:val="22"/>
          <w:szCs w:val="22"/>
          <w:u w:val="single"/>
        </w:rPr>
        <w:t>2</w:t>
      </w:r>
      <w:r w:rsidR="00301BB7" w:rsidRPr="006F32E4">
        <w:rPr>
          <w:b/>
          <w:color w:val="000000" w:themeColor="text1"/>
          <w:sz w:val="22"/>
          <w:szCs w:val="22"/>
          <w:u w:val="single"/>
        </w:rPr>
        <w:t>.3. Da Comissão de Ensino e Formação – CEF-CAU/DF</w:t>
      </w:r>
      <w:r w:rsidR="00301BB7" w:rsidRPr="006F32E4">
        <w:rPr>
          <w:color w:val="000000" w:themeColor="text1"/>
          <w:sz w:val="22"/>
          <w:szCs w:val="22"/>
          <w:lang w:eastAsia="pt-BR"/>
        </w:rPr>
        <w:t xml:space="preserve">: A conselheira </w:t>
      </w:r>
      <w:r w:rsidR="00301BB7" w:rsidRPr="006F32E4">
        <w:rPr>
          <w:b/>
          <w:color w:val="000000" w:themeColor="text1"/>
          <w:sz w:val="22"/>
          <w:szCs w:val="22"/>
          <w:lang w:eastAsia="pt-BR"/>
        </w:rPr>
        <w:t>LARISSA DE AGUIAR CAYRES</w:t>
      </w:r>
      <w:r w:rsidR="00301BB7" w:rsidRPr="006F32E4">
        <w:rPr>
          <w:color w:val="000000" w:themeColor="text1"/>
          <w:sz w:val="22"/>
          <w:szCs w:val="22"/>
          <w:lang w:eastAsia="pt-BR"/>
        </w:rPr>
        <w:t xml:space="preserve"> </w:t>
      </w:r>
      <w:r w:rsidR="006F32E4">
        <w:rPr>
          <w:color w:val="000000" w:themeColor="text1"/>
          <w:sz w:val="22"/>
          <w:szCs w:val="22"/>
          <w:lang w:eastAsia="pt-BR"/>
        </w:rPr>
        <w:t>comunicou</w:t>
      </w:r>
      <w:r w:rsidR="00301BB7" w:rsidRPr="006F32E4">
        <w:rPr>
          <w:color w:val="000000" w:themeColor="text1"/>
          <w:sz w:val="22"/>
          <w:szCs w:val="22"/>
          <w:lang w:eastAsia="pt-BR"/>
        </w:rPr>
        <w:t xml:space="preserve"> </w:t>
      </w:r>
      <w:r w:rsidR="00CF4A41" w:rsidRPr="006F32E4">
        <w:rPr>
          <w:color w:val="000000" w:themeColor="text1"/>
          <w:sz w:val="22"/>
          <w:szCs w:val="22"/>
          <w:lang w:eastAsia="pt-BR"/>
        </w:rPr>
        <w:t xml:space="preserve">sobre </w:t>
      </w:r>
      <w:r w:rsidR="00652BCD" w:rsidRPr="006F32E4">
        <w:rPr>
          <w:color w:val="000000" w:themeColor="text1"/>
          <w:sz w:val="22"/>
          <w:szCs w:val="22"/>
          <w:lang w:eastAsia="pt-BR"/>
        </w:rPr>
        <w:t>a</w:t>
      </w:r>
      <w:r w:rsidR="006F32E4" w:rsidRPr="006F32E4">
        <w:rPr>
          <w:color w:val="000000" w:themeColor="text1"/>
          <w:sz w:val="22"/>
          <w:szCs w:val="22"/>
          <w:lang w:eastAsia="pt-BR"/>
        </w:rPr>
        <w:t>s discussões e decisões da CEF em sua última reunião ordinária, destacando a aprovação do Plano de Trabalho, a conclusão da</w:t>
      </w:r>
      <w:r w:rsidR="00CF4A41" w:rsidRPr="006F32E4">
        <w:rPr>
          <w:color w:val="000000" w:themeColor="text1"/>
          <w:sz w:val="22"/>
          <w:szCs w:val="22"/>
          <w:lang w:eastAsia="pt-BR"/>
        </w:rPr>
        <w:t xml:space="preserve"> distribuiç</w:t>
      </w:r>
      <w:r w:rsidR="00652BCD" w:rsidRPr="006F32E4">
        <w:rPr>
          <w:color w:val="000000" w:themeColor="text1"/>
          <w:sz w:val="22"/>
          <w:szCs w:val="22"/>
          <w:lang w:eastAsia="pt-BR"/>
        </w:rPr>
        <w:t>ão</w:t>
      </w:r>
      <w:r w:rsidR="00CF4A41" w:rsidRPr="006F32E4">
        <w:rPr>
          <w:color w:val="000000" w:themeColor="text1"/>
          <w:sz w:val="22"/>
          <w:szCs w:val="22"/>
          <w:lang w:eastAsia="pt-BR"/>
        </w:rPr>
        <w:t xml:space="preserve"> de tarefas</w:t>
      </w:r>
      <w:r w:rsidR="00652BCD" w:rsidRPr="006F32E4">
        <w:rPr>
          <w:color w:val="000000" w:themeColor="text1"/>
          <w:sz w:val="22"/>
          <w:szCs w:val="22"/>
          <w:lang w:eastAsia="pt-BR"/>
        </w:rPr>
        <w:t xml:space="preserve"> e </w:t>
      </w:r>
      <w:r w:rsidR="006F32E4" w:rsidRPr="006F32E4">
        <w:rPr>
          <w:color w:val="000000" w:themeColor="text1"/>
          <w:sz w:val="22"/>
          <w:szCs w:val="22"/>
          <w:lang w:eastAsia="pt-BR"/>
        </w:rPr>
        <w:t>discussões sobre Ensino a Distância (</w:t>
      </w:r>
      <w:proofErr w:type="spellStart"/>
      <w:proofErr w:type="gramStart"/>
      <w:r w:rsidR="006F32E4" w:rsidRPr="006F32E4">
        <w:rPr>
          <w:color w:val="000000" w:themeColor="text1"/>
          <w:sz w:val="22"/>
          <w:szCs w:val="22"/>
          <w:lang w:eastAsia="pt-BR"/>
        </w:rPr>
        <w:t>EaD</w:t>
      </w:r>
      <w:proofErr w:type="spellEnd"/>
      <w:proofErr w:type="gramEnd"/>
      <w:r w:rsidR="006F32E4" w:rsidRPr="006F32E4">
        <w:rPr>
          <w:color w:val="000000" w:themeColor="text1"/>
          <w:sz w:val="22"/>
          <w:szCs w:val="22"/>
          <w:lang w:eastAsia="pt-BR"/>
        </w:rPr>
        <w:t xml:space="preserve">), considerando que o CAU/BR irá deliberar em breve sobre as novas orientações para concessão de registro profissional egressos de cursos de graduação em Arquitetura e Urbanismo realizados na modalidade de ensino a distância. </w:t>
      </w:r>
      <w:r w:rsidR="000260CF" w:rsidRPr="000260CF">
        <w:rPr>
          <w:b/>
          <w:color w:val="000000" w:themeColor="text1"/>
          <w:sz w:val="22"/>
          <w:szCs w:val="22"/>
          <w:u w:val="single"/>
          <w:lang w:eastAsia="pt-BR"/>
        </w:rPr>
        <w:t>1</w:t>
      </w:r>
      <w:r w:rsidR="00652BCD" w:rsidRPr="000260CF">
        <w:rPr>
          <w:b/>
          <w:color w:val="000000" w:themeColor="text1"/>
          <w:sz w:val="22"/>
          <w:szCs w:val="22"/>
          <w:u w:val="single"/>
          <w:lang w:eastAsia="pt-BR"/>
        </w:rPr>
        <w:t>4.</w:t>
      </w:r>
      <w:r w:rsidR="000260CF" w:rsidRPr="000260CF">
        <w:rPr>
          <w:b/>
          <w:color w:val="000000" w:themeColor="text1"/>
          <w:sz w:val="22"/>
          <w:szCs w:val="22"/>
          <w:u w:val="single"/>
          <w:lang w:eastAsia="pt-BR"/>
        </w:rPr>
        <w:t>2</w:t>
      </w:r>
      <w:r w:rsidR="00652BCD" w:rsidRPr="000260CF">
        <w:rPr>
          <w:b/>
          <w:color w:val="000000" w:themeColor="text1"/>
          <w:sz w:val="22"/>
          <w:szCs w:val="22"/>
          <w:u w:val="single"/>
          <w:lang w:eastAsia="pt-BR"/>
        </w:rPr>
        <w:t>.4. Da Comissão de Exercício Profissional – CEP-CAU/DF:</w:t>
      </w:r>
      <w:r w:rsidR="000260CF">
        <w:rPr>
          <w:color w:val="FF0000"/>
          <w:sz w:val="22"/>
          <w:szCs w:val="22"/>
          <w:lang w:eastAsia="pt-BR"/>
        </w:rPr>
        <w:t xml:space="preserve"> </w:t>
      </w:r>
      <w:r w:rsidR="00653B17" w:rsidRPr="00653B17">
        <w:rPr>
          <w:color w:val="000000" w:themeColor="text1"/>
          <w:sz w:val="22"/>
          <w:szCs w:val="22"/>
          <w:lang w:eastAsia="pt-BR"/>
        </w:rPr>
        <w:t xml:space="preserve">O conselheiro </w:t>
      </w:r>
      <w:r w:rsidR="00394EF3">
        <w:rPr>
          <w:b/>
          <w:color w:val="000000" w:themeColor="text1"/>
          <w:sz w:val="22"/>
          <w:szCs w:val="22"/>
          <w:lang w:eastAsia="pt-BR"/>
        </w:rPr>
        <w:t>RENAN MENDES MONTEIRO</w:t>
      </w:r>
      <w:r w:rsidR="00653B17" w:rsidRPr="00653B17">
        <w:rPr>
          <w:color w:val="000000" w:themeColor="text1"/>
          <w:sz w:val="22"/>
          <w:szCs w:val="22"/>
          <w:lang w:eastAsia="pt-BR"/>
        </w:rPr>
        <w:t xml:space="preserve"> informou que</w:t>
      </w:r>
      <w:r w:rsidR="000260CF" w:rsidRPr="00653B17">
        <w:rPr>
          <w:color w:val="000000" w:themeColor="text1"/>
          <w:sz w:val="22"/>
          <w:szCs w:val="22"/>
          <w:lang w:eastAsia="pt-BR"/>
        </w:rPr>
        <w:t xml:space="preserve"> </w:t>
      </w:r>
      <w:r w:rsidR="00394EF3">
        <w:rPr>
          <w:color w:val="000000" w:themeColor="text1"/>
          <w:sz w:val="22"/>
          <w:szCs w:val="22"/>
          <w:lang w:eastAsia="pt-BR"/>
        </w:rPr>
        <w:t xml:space="preserve">a última reunião ordinária da CEP contemplou os primeiros relatos de processos de fiscalização do ano e a pauta do oficio </w:t>
      </w:r>
      <w:r w:rsidR="00394EF3" w:rsidRPr="00394EF3">
        <w:rPr>
          <w:color w:val="000000" w:themeColor="text1"/>
          <w:sz w:val="22"/>
          <w:szCs w:val="22"/>
          <w:lang w:eastAsia="pt-BR"/>
        </w:rPr>
        <w:t>conjunto entre CAU/DF, CREA/DF e CORECON-DF</w:t>
      </w:r>
      <w:r w:rsidR="00394EF3">
        <w:rPr>
          <w:color w:val="000000" w:themeColor="text1"/>
          <w:sz w:val="22"/>
          <w:szCs w:val="22"/>
          <w:lang w:eastAsia="pt-BR"/>
        </w:rPr>
        <w:t>. O conselheiro</w:t>
      </w:r>
      <w:r w:rsidR="00394EF3" w:rsidRPr="00394EF3">
        <w:rPr>
          <w:b/>
          <w:color w:val="000000" w:themeColor="text1"/>
          <w:sz w:val="22"/>
          <w:szCs w:val="22"/>
          <w:lang w:eastAsia="pt-BR"/>
        </w:rPr>
        <w:t xml:space="preserve"> EDSON SANTOS DA SILVA </w:t>
      </w:r>
      <w:r w:rsidR="00394EF3">
        <w:rPr>
          <w:color w:val="000000" w:themeColor="text1"/>
          <w:sz w:val="22"/>
          <w:szCs w:val="22"/>
          <w:lang w:eastAsia="pt-BR"/>
        </w:rPr>
        <w:t xml:space="preserve">informou que um grupo de arquitetos e urbanistas que aguarda nomeação em concursos públicos distritais procurou o CAU/DF buscando apoio em sua demanda e que foi agendada uma reunião com o presidente do CAU/DF. </w:t>
      </w:r>
      <w:r w:rsidR="00394EF3" w:rsidRPr="00394EF3">
        <w:rPr>
          <w:b/>
          <w:color w:val="000000" w:themeColor="text1"/>
          <w:sz w:val="22"/>
          <w:szCs w:val="22"/>
          <w:u w:val="single"/>
          <w:lang w:eastAsia="pt-BR"/>
        </w:rPr>
        <w:t>14</w:t>
      </w:r>
      <w:r w:rsidR="00394EF3">
        <w:rPr>
          <w:b/>
          <w:color w:val="000000" w:themeColor="text1"/>
          <w:sz w:val="22"/>
          <w:szCs w:val="22"/>
          <w:u w:val="single"/>
          <w:lang w:eastAsia="pt-BR"/>
        </w:rPr>
        <w:t>.</w:t>
      </w:r>
      <w:r w:rsidR="0084302E" w:rsidRPr="00394EF3">
        <w:rPr>
          <w:b/>
          <w:bCs/>
          <w:color w:val="000000" w:themeColor="text1"/>
          <w:sz w:val="22"/>
          <w:szCs w:val="22"/>
          <w:u w:val="single"/>
        </w:rPr>
        <w:t xml:space="preserve">2. Dos </w:t>
      </w:r>
      <w:r w:rsidR="00394EF3">
        <w:rPr>
          <w:b/>
          <w:bCs/>
          <w:color w:val="000000" w:themeColor="text1"/>
          <w:sz w:val="22"/>
          <w:szCs w:val="22"/>
          <w:u w:val="single"/>
        </w:rPr>
        <w:t>c</w:t>
      </w:r>
      <w:r w:rsidR="00394EF3" w:rsidRPr="00394EF3">
        <w:rPr>
          <w:b/>
          <w:bCs/>
          <w:color w:val="000000" w:themeColor="text1"/>
          <w:sz w:val="22"/>
          <w:szCs w:val="22"/>
          <w:u w:val="single"/>
        </w:rPr>
        <w:t xml:space="preserve">oordenadores das </w:t>
      </w:r>
      <w:r w:rsidR="00394EF3">
        <w:rPr>
          <w:b/>
          <w:bCs/>
          <w:color w:val="000000" w:themeColor="text1"/>
          <w:sz w:val="22"/>
          <w:szCs w:val="22"/>
          <w:u w:val="single"/>
        </w:rPr>
        <w:t>c</w:t>
      </w:r>
      <w:r w:rsidR="00394EF3" w:rsidRPr="00394EF3">
        <w:rPr>
          <w:b/>
          <w:bCs/>
          <w:color w:val="000000" w:themeColor="text1"/>
          <w:sz w:val="22"/>
          <w:szCs w:val="22"/>
          <w:u w:val="single"/>
        </w:rPr>
        <w:t xml:space="preserve">omissões </w:t>
      </w:r>
      <w:r w:rsidR="00394EF3">
        <w:rPr>
          <w:b/>
          <w:bCs/>
          <w:color w:val="000000" w:themeColor="text1"/>
          <w:sz w:val="22"/>
          <w:szCs w:val="22"/>
          <w:u w:val="single"/>
        </w:rPr>
        <w:t>e</w:t>
      </w:r>
      <w:r w:rsidR="00394EF3" w:rsidRPr="00394EF3">
        <w:rPr>
          <w:b/>
          <w:bCs/>
          <w:color w:val="000000" w:themeColor="text1"/>
          <w:sz w:val="22"/>
          <w:szCs w:val="22"/>
          <w:u w:val="single"/>
        </w:rPr>
        <w:t>speciais</w:t>
      </w:r>
      <w:r w:rsidR="0084302E" w:rsidRPr="00394EF3">
        <w:rPr>
          <w:b/>
          <w:bCs/>
          <w:color w:val="000000" w:themeColor="text1"/>
          <w:sz w:val="22"/>
          <w:szCs w:val="22"/>
          <w:u w:val="single"/>
        </w:rPr>
        <w:t>:</w:t>
      </w:r>
      <w:r w:rsidR="0084302E" w:rsidRPr="00394EF3">
        <w:rPr>
          <w:bCs/>
          <w:color w:val="000000" w:themeColor="text1"/>
          <w:sz w:val="22"/>
          <w:szCs w:val="22"/>
        </w:rPr>
        <w:t xml:space="preserve"> </w:t>
      </w:r>
      <w:r w:rsidR="00394EF3" w:rsidRPr="00394EF3">
        <w:rPr>
          <w:b/>
          <w:bCs/>
          <w:color w:val="000000" w:themeColor="text1"/>
          <w:sz w:val="22"/>
          <w:szCs w:val="22"/>
          <w:u w:val="single"/>
        </w:rPr>
        <w:t>14.2.1. Da Comissão Especial de Política Urbana e Ambiental – CPUA-CAU/DF:</w:t>
      </w:r>
      <w:r w:rsidR="00394EF3" w:rsidRPr="00394EF3">
        <w:rPr>
          <w:b/>
          <w:bCs/>
          <w:color w:val="000000" w:themeColor="text1"/>
          <w:sz w:val="22"/>
          <w:szCs w:val="22"/>
        </w:rPr>
        <w:t xml:space="preserve"> </w:t>
      </w:r>
      <w:r w:rsidR="00394EF3">
        <w:rPr>
          <w:bCs/>
          <w:color w:val="000000" w:themeColor="text1"/>
          <w:sz w:val="22"/>
          <w:szCs w:val="22"/>
        </w:rPr>
        <w:t xml:space="preserve">A conselheira </w:t>
      </w:r>
      <w:r w:rsidR="00394EF3" w:rsidRPr="00394EF3">
        <w:rPr>
          <w:b/>
          <w:bCs/>
          <w:color w:val="000000" w:themeColor="text1"/>
          <w:sz w:val="22"/>
          <w:szCs w:val="22"/>
        </w:rPr>
        <w:t>LUDMILA DE ARAÚJO CORREIA</w:t>
      </w:r>
      <w:r w:rsidR="00394EF3">
        <w:rPr>
          <w:bCs/>
          <w:color w:val="000000" w:themeColor="text1"/>
          <w:sz w:val="22"/>
          <w:szCs w:val="22"/>
        </w:rPr>
        <w:t xml:space="preserve"> comunicou que a comissão realizou uma reunião ordinária e duas reuniões extraordinárias neste mês e que </w:t>
      </w:r>
      <w:r w:rsidR="00F7456F">
        <w:rPr>
          <w:bCs/>
          <w:color w:val="000000" w:themeColor="text1"/>
          <w:sz w:val="22"/>
          <w:szCs w:val="22"/>
        </w:rPr>
        <w:t>as principais ações e eixos de trabalho foram definidos</w:t>
      </w:r>
      <w:r w:rsidR="005812ED">
        <w:rPr>
          <w:bCs/>
          <w:color w:val="000000" w:themeColor="text1"/>
          <w:sz w:val="22"/>
          <w:szCs w:val="22"/>
        </w:rPr>
        <w:t xml:space="preserve">, incluindo a </w:t>
      </w:r>
      <w:r w:rsidR="00B363EA">
        <w:rPr>
          <w:bCs/>
          <w:color w:val="000000" w:themeColor="text1"/>
          <w:sz w:val="22"/>
          <w:szCs w:val="22"/>
        </w:rPr>
        <w:t>interface</w:t>
      </w:r>
      <w:r w:rsidR="005812ED">
        <w:rPr>
          <w:bCs/>
          <w:color w:val="000000" w:themeColor="text1"/>
          <w:sz w:val="22"/>
          <w:szCs w:val="22"/>
        </w:rPr>
        <w:t xml:space="preserve"> com outras comissões e </w:t>
      </w:r>
      <w:r w:rsidR="00F265F5">
        <w:rPr>
          <w:bCs/>
          <w:color w:val="000000" w:themeColor="text1"/>
          <w:sz w:val="22"/>
          <w:szCs w:val="22"/>
        </w:rPr>
        <w:t>organizações</w:t>
      </w:r>
      <w:r w:rsidR="005812ED">
        <w:rPr>
          <w:bCs/>
          <w:color w:val="000000" w:themeColor="text1"/>
          <w:sz w:val="22"/>
          <w:szCs w:val="22"/>
        </w:rPr>
        <w:t xml:space="preserve">. </w:t>
      </w:r>
      <w:r w:rsidR="00884F08" w:rsidRPr="00884F08">
        <w:rPr>
          <w:b/>
          <w:bCs/>
          <w:color w:val="000000" w:themeColor="text1"/>
          <w:sz w:val="22"/>
          <w:szCs w:val="22"/>
          <w:u w:val="single"/>
        </w:rPr>
        <w:t>14.3. Da presidência</w:t>
      </w:r>
      <w:r w:rsidR="00884F08">
        <w:rPr>
          <w:bCs/>
          <w:color w:val="000000" w:themeColor="text1"/>
          <w:sz w:val="22"/>
          <w:szCs w:val="22"/>
        </w:rPr>
        <w:t xml:space="preserve">: A presidente em exercício </w:t>
      </w:r>
      <w:r w:rsidR="00884F08" w:rsidRPr="009A378B">
        <w:rPr>
          <w:b/>
          <w:bCs/>
          <w:color w:val="000000" w:themeColor="text1"/>
          <w:sz w:val="22"/>
          <w:szCs w:val="22"/>
        </w:rPr>
        <w:t xml:space="preserve">RENATA SEABRA </w:t>
      </w:r>
      <w:r w:rsidR="009A378B" w:rsidRPr="009A378B">
        <w:rPr>
          <w:b/>
          <w:bCs/>
          <w:color w:val="000000" w:themeColor="text1"/>
          <w:sz w:val="22"/>
          <w:szCs w:val="22"/>
        </w:rPr>
        <w:t xml:space="preserve">RESENDE CASTRO CORRÊA </w:t>
      </w:r>
      <w:r w:rsidR="00AB246D">
        <w:rPr>
          <w:bCs/>
          <w:color w:val="000000" w:themeColor="text1"/>
          <w:sz w:val="22"/>
          <w:szCs w:val="22"/>
        </w:rPr>
        <w:t>comunicou</w:t>
      </w:r>
      <w:r w:rsidR="009A378B">
        <w:rPr>
          <w:bCs/>
          <w:color w:val="000000" w:themeColor="text1"/>
          <w:sz w:val="22"/>
          <w:szCs w:val="22"/>
        </w:rPr>
        <w:t xml:space="preserve"> que os informes sobre representações externas devem ser encaminhados com antecedência, por escrito, para serem inseridos nas pautas das reuniões plenárias. </w:t>
      </w:r>
      <w:r w:rsidR="00394EF3">
        <w:rPr>
          <w:bCs/>
          <w:color w:val="000000" w:themeColor="text1"/>
          <w:sz w:val="22"/>
          <w:szCs w:val="22"/>
        </w:rPr>
        <w:t xml:space="preserve"> </w:t>
      </w:r>
      <w:r w:rsidR="00AB246D">
        <w:rPr>
          <w:bCs/>
          <w:color w:val="000000" w:themeColor="text1"/>
          <w:sz w:val="22"/>
          <w:szCs w:val="22"/>
        </w:rPr>
        <w:t xml:space="preserve">Informou ao Plenário do CAU/DF sobre as principais ações do conselho no mês de março, destacando as </w:t>
      </w:r>
      <w:r w:rsidR="00AB246D">
        <w:rPr>
          <w:bCs/>
          <w:color w:val="000000" w:themeColor="text1"/>
          <w:sz w:val="22"/>
          <w:szCs w:val="22"/>
        </w:rPr>
        <w:lastRenderedPageBreak/>
        <w:t xml:space="preserve">reuniões externas, proposta de adesão a uma plataforma de </w:t>
      </w:r>
      <w:r w:rsidR="007B09B2">
        <w:rPr>
          <w:bCs/>
          <w:color w:val="000000" w:themeColor="text1"/>
          <w:sz w:val="22"/>
          <w:szCs w:val="22"/>
        </w:rPr>
        <w:t xml:space="preserve">benefícios (descontos) aos arquitetos e urbanistas, </w:t>
      </w:r>
      <w:r w:rsidR="008A38C9">
        <w:rPr>
          <w:bCs/>
          <w:color w:val="000000" w:themeColor="text1"/>
          <w:sz w:val="22"/>
          <w:szCs w:val="22"/>
        </w:rPr>
        <w:t>bate-papo</w:t>
      </w:r>
      <w:r w:rsidR="00B62FA7">
        <w:rPr>
          <w:bCs/>
          <w:color w:val="000000" w:themeColor="text1"/>
          <w:sz w:val="22"/>
          <w:szCs w:val="22"/>
        </w:rPr>
        <w:t xml:space="preserve"> com a equipe de colaboradores do CAU/DF em alusão ao </w:t>
      </w:r>
      <w:r w:rsidR="00F02236">
        <w:rPr>
          <w:bCs/>
          <w:color w:val="000000" w:themeColor="text1"/>
          <w:sz w:val="22"/>
          <w:szCs w:val="22"/>
        </w:rPr>
        <w:t>Dia Internacional da Mulher</w:t>
      </w:r>
      <w:r w:rsidR="00EC0F79">
        <w:rPr>
          <w:bCs/>
          <w:color w:val="000000" w:themeColor="text1"/>
          <w:sz w:val="22"/>
          <w:szCs w:val="22"/>
        </w:rPr>
        <w:t xml:space="preserve"> e</w:t>
      </w:r>
      <w:r w:rsidR="00F02236">
        <w:rPr>
          <w:bCs/>
          <w:color w:val="000000" w:themeColor="text1"/>
          <w:sz w:val="22"/>
          <w:szCs w:val="22"/>
        </w:rPr>
        <w:t xml:space="preserve"> </w:t>
      </w:r>
      <w:r w:rsidR="00ED768F" w:rsidRPr="00ED768F">
        <w:rPr>
          <w:bCs/>
          <w:color w:val="000000" w:themeColor="text1"/>
          <w:sz w:val="22"/>
          <w:szCs w:val="22"/>
        </w:rPr>
        <w:t>3</w:t>
      </w:r>
      <w:r w:rsidR="00ED768F">
        <w:rPr>
          <w:bCs/>
          <w:color w:val="000000" w:themeColor="text1"/>
          <w:sz w:val="22"/>
          <w:szCs w:val="22"/>
        </w:rPr>
        <w:t>8º</w:t>
      </w:r>
      <w:r w:rsidR="00ED768F" w:rsidRPr="00ED768F">
        <w:rPr>
          <w:bCs/>
          <w:color w:val="000000" w:themeColor="text1"/>
          <w:sz w:val="22"/>
          <w:szCs w:val="22"/>
        </w:rPr>
        <w:t xml:space="preserve"> Fórum de Presidentes, em Brasília/DF</w:t>
      </w:r>
      <w:r w:rsidR="00EC0F79">
        <w:rPr>
          <w:bCs/>
          <w:color w:val="000000" w:themeColor="text1"/>
          <w:sz w:val="22"/>
          <w:szCs w:val="22"/>
        </w:rPr>
        <w:t xml:space="preserve">. Realizou a leitura de correio eletrônico enviado aos conselheiros com orientações sobre </w:t>
      </w:r>
      <w:r w:rsidR="00B5306B">
        <w:rPr>
          <w:bCs/>
          <w:color w:val="000000" w:themeColor="text1"/>
          <w:sz w:val="22"/>
          <w:szCs w:val="22"/>
        </w:rPr>
        <w:t>h</w:t>
      </w:r>
      <w:r w:rsidR="00B5306B" w:rsidRPr="00B5306B">
        <w:rPr>
          <w:bCs/>
          <w:color w:val="000000" w:themeColor="text1"/>
          <w:sz w:val="22"/>
          <w:szCs w:val="22"/>
        </w:rPr>
        <w:t xml:space="preserve">orários e </w:t>
      </w:r>
      <w:r w:rsidR="00B5306B">
        <w:rPr>
          <w:bCs/>
          <w:color w:val="000000" w:themeColor="text1"/>
          <w:sz w:val="22"/>
          <w:szCs w:val="22"/>
        </w:rPr>
        <w:t>f</w:t>
      </w:r>
      <w:r w:rsidR="00B5306B" w:rsidRPr="00B5306B">
        <w:rPr>
          <w:bCs/>
          <w:color w:val="000000" w:themeColor="text1"/>
          <w:sz w:val="22"/>
          <w:szCs w:val="22"/>
        </w:rPr>
        <w:t xml:space="preserve">ormas de </w:t>
      </w:r>
      <w:r w:rsidR="00B5306B">
        <w:rPr>
          <w:bCs/>
          <w:color w:val="000000" w:themeColor="text1"/>
          <w:sz w:val="22"/>
          <w:szCs w:val="22"/>
        </w:rPr>
        <w:t>c</w:t>
      </w:r>
      <w:r w:rsidR="00B5306B" w:rsidRPr="00B5306B">
        <w:rPr>
          <w:bCs/>
          <w:color w:val="000000" w:themeColor="text1"/>
          <w:sz w:val="22"/>
          <w:szCs w:val="22"/>
        </w:rPr>
        <w:t xml:space="preserve">omunicação com </w:t>
      </w:r>
      <w:r w:rsidR="00B5306B">
        <w:rPr>
          <w:bCs/>
          <w:color w:val="000000" w:themeColor="text1"/>
          <w:sz w:val="22"/>
          <w:szCs w:val="22"/>
        </w:rPr>
        <w:t>c</w:t>
      </w:r>
      <w:r w:rsidR="00B5306B" w:rsidRPr="00B5306B">
        <w:rPr>
          <w:bCs/>
          <w:color w:val="000000" w:themeColor="text1"/>
          <w:sz w:val="22"/>
          <w:szCs w:val="22"/>
        </w:rPr>
        <w:t>olaboradores</w:t>
      </w:r>
      <w:r w:rsidR="00B5306B">
        <w:rPr>
          <w:bCs/>
          <w:color w:val="000000" w:themeColor="text1"/>
          <w:sz w:val="22"/>
          <w:szCs w:val="22"/>
        </w:rPr>
        <w:t xml:space="preserve"> do CAU/DF, </w:t>
      </w:r>
      <w:r w:rsidR="00B5306B" w:rsidRPr="00B5306B">
        <w:rPr>
          <w:bCs/>
          <w:color w:val="000000" w:themeColor="text1"/>
          <w:sz w:val="22"/>
          <w:szCs w:val="22"/>
        </w:rPr>
        <w:t>centralização das demandas relacionadas às comissões</w:t>
      </w:r>
      <w:r w:rsidR="00B5306B">
        <w:rPr>
          <w:bCs/>
          <w:color w:val="000000" w:themeColor="text1"/>
          <w:sz w:val="22"/>
          <w:szCs w:val="22"/>
        </w:rPr>
        <w:t xml:space="preserve">, </w:t>
      </w:r>
      <w:r w:rsidR="00082930">
        <w:rPr>
          <w:bCs/>
          <w:color w:val="000000" w:themeColor="text1"/>
          <w:sz w:val="22"/>
          <w:szCs w:val="22"/>
        </w:rPr>
        <w:t xml:space="preserve">datas e horários de reuniões e modalidades de reunião. </w:t>
      </w:r>
      <w:r w:rsidR="00B5306B">
        <w:rPr>
          <w:bCs/>
          <w:color w:val="000000" w:themeColor="text1"/>
          <w:sz w:val="22"/>
          <w:szCs w:val="22"/>
        </w:rPr>
        <w:t xml:space="preserve"> </w:t>
      </w:r>
      <w:r w:rsidR="00C57A8E" w:rsidRPr="00C57A8E">
        <w:rPr>
          <w:b/>
          <w:bCs/>
          <w:color w:val="000000" w:themeColor="text1"/>
          <w:sz w:val="22"/>
          <w:szCs w:val="22"/>
          <w:u w:val="single"/>
        </w:rPr>
        <w:t>14.4. Da conselheira federal:</w:t>
      </w:r>
      <w:r w:rsidR="00C57A8E">
        <w:rPr>
          <w:bCs/>
          <w:color w:val="000000" w:themeColor="text1"/>
          <w:sz w:val="22"/>
          <w:szCs w:val="22"/>
        </w:rPr>
        <w:t xml:space="preserve"> </w:t>
      </w:r>
      <w:r w:rsidR="0084302E" w:rsidRPr="00C57A8E">
        <w:rPr>
          <w:bCs/>
          <w:color w:val="000000" w:themeColor="text1"/>
          <w:sz w:val="22"/>
          <w:szCs w:val="22"/>
        </w:rPr>
        <w:t xml:space="preserve">A conselheira federal </w:t>
      </w:r>
      <w:r w:rsidR="0084302E" w:rsidRPr="00C57A8E">
        <w:rPr>
          <w:b/>
          <w:bCs/>
          <w:color w:val="000000" w:themeColor="text1"/>
          <w:sz w:val="22"/>
          <w:szCs w:val="22"/>
        </w:rPr>
        <w:t>MÔNICA ANDRÉA BLANCO</w:t>
      </w:r>
      <w:r w:rsidR="0084302E" w:rsidRPr="00C57A8E">
        <w:rPr>
          <w:bCs/>
          <w:color w:val="000000" w:themeColor="text1"/>
          <w:sz w:val="22"/>
          <w:szCs w:val="22"/>
        </w:rPr>
        <w:t xml:space="preserve"> destacou a participação dos conselheiros federais do CAU/DF nas comissões que integram no CAU/BR e sobre as principais matérias apresentadas e deliberadas na 14</w:t>
      </w:r>
      <w:r w:rsidR="00C57A8E">
        <w:rPr>
          <w:bCs/>
          <w:color w:val="000000" w:themeColor="text1"/>
          <w:sz w:val="22"/>
          <w:szCs w:val="22"/>
        </w:rPr>
        <w:t>6</w:t>
      </w:r>
      <w:r w:rsidR="0084302E" w:rsidRPr="00C57A8E">
        <w:rPr>
          <w:bCs/>
          <w:color w:val="000000" w:themeColor="text1"/>
          <w:sz w:val="22"/>
          <w:szCs w:val="22"/>
        </w:rPr>
        <w:t>ª Sessão Plenária Ordinária do CAU/BR</w:t>
      </w:r>
      <w:r w:rsidR="00507C8E">
        <w:rPr>
          <w:bCs/>
          <w:color w:val="000000" w:themeColor="text1"/>
          <w:sz w:val="22"/>
          <w:szCs w:val="22"/>
        </w:rPr>
        <w:t xml:space="preserve">, destacando </w:t>
      </w:r>
      <w:r w:rsidR="00507C8E" w:rsidRPr="00507C8E">
        <w:rPr>
          <w:bCs/>
          <w:color w:val="000000" w:themeColor="text1"/>
          <w:sz w:val="22"/>
          <w:szCs w:val="22"/>
        </w:rPr>
        <w:t xml:space="preserve">a entrega da comenda de Honra ao Mérito da Arquitetura e Urbanismo João </w:t>
      </w:r>
      <w:proofErr w:type="spellStart"/>
      <w:r w:rsidR="00507C8E" w:rsidRPr="00507C8E">
        <w:rPr>
          <w:bCs/>
          <w:color w:val="000000" w:themeColor="text1"/>
          <w:sz w:val="22"/>
          <w:szCs w:val="22"/>
        </w:rPr>
        <w:t>Filgueiras</w:t>
      </w:r>
      <w:proofErr w:type="spellEnd"/>
      <w:r w:rsidR="00507C8E" w:rsidRPr="00507C8E">
        <w:rPr>
          <w:bCs/>
          <w:color w:val="000000" w:themeColor="text1"/>
          <w:sz w:val="22"/>
          <w:szCs w:val="22"/>
        </w:rPr>
        <w:t xml:space="preserve"> Lima – Lelé ao </w:t>
      </w:r>
      <w:proofErr w:type="spellStart"/>
      <w:r w:rsidR="00507C8E" w:rsidRPr="00507C8E">
        <w:rPr>
          <w:bCs/>
          <w:color w:val="000000" w:themeColor="text1"/>
          <w:sz w:val="22"/>
          <w:szCs w:val="22"/>
        </w:rPr>
        <w:t>ex-conselheiro</w:t>
      </w:r>
      <w:proofErr w:type="spellEnd"/>
      <w:r w:rsidR="00507C8E" w:rsidRPr="00507C8E">
        <w:rPr>
          <w:bCs/>
          <w:color w:val="000000" w:themeColor="text1"/>
          <w:sz w:val="22"/>
          <w:szCs w:val="22"/>
        </w:rPr>
        <w:t xml:space="preserve"> federal </w:t>
      </w:r>
      <w:proofErr w:type="spellStart"/>
      <w:r w:rsidR="00507C8E" w:rsidRPr="00507C8E">
        <w:rPr>
          <w:bCs/>
          <w:color w:val="000000" w:themeColor="text1"/>
          <w:sz w:val="22"/>
          <w:szCs w:val="22"/>
        </w:rPr>
        <w:t>Guivald</w:t>
      </w:r>
      <w:proofErr w:type="spellEnd"/>
      <w:r w:rsidR="00507C8E" w:rsidRPr="00507C8E">
        <w:rPr>
          <w:bCs/>
          <w:color w:val="000000" w:themeColor="text1"/>
          <w:sz w:val="22"/>
          <w:szCs w:val="22"/>
        </w:rPr>
        <w:t xml:space="preserve"> D’Alexandria e a inauguração da Galeria de Presidentes do CAU/BR.</w:t>
      </w:r>
      <w:r w:rsidR="0084302E" w:rsidRPr="00C57A8E">
        <w:rPr>
          <w:bCs/>
          <w:color w:val="000000" w:themeColor="text1"/>
          <w:sz w:val="22"/>
          <w:szCs w:val="22"/>
        </w:rPr>
        <w:t xml:space="preserve"> </w:t>
      </w:r>
      <w:r w:rsidR="00E70ACA" w:rsidRPr="008D0072">
        <w:rPr>
          <w:b/>
          <w:color w:val="000000" w:themeColor="text1"/>
          <w:sz w:val="22"/>
          <w:szCs w:val="22"/>
          <w:u w:val="single"/>
        </w:rPr>
        <w:t>10</w:t>
      </w:r>
      <w:r w:rsidR="00A877C4" w:rsidRPr="008D0072">
        <w:rPr>
          <w:b/>
          <w:color w:val="000000" w:themeColor="text1"/>
          <w:sz w:val="22"/>
          <w:szCs w:val="22"/>
          <w:u w:val="single"/>
        </w:rPr>
        <w:t>. Assuntos Gerais:</w:t>
      </w:r>
      <w:r w:rsidR="00A877C4" w:rsidRPr="008D0072">
        <w:rPr>
          <w:color w:val="000000" w:themeColor="text1"/>
          <w:sz w:val="22"/>
          <w:szCs w:val="22"/>
        </w:rPr>
        <w:t xml:space="preserve"> </w:t>
      </w:r>
      <w:r w:rsidR="008D0072" w:rsidRPr="008D0072">
        <w:rPr>
          <w:color w:val="000000" w:themeColor="text1"/>
          <w:sz w:val="22"/>
          <w:szCs w:val="22"/>
        </w:rPr>
        <w:t xml:space="preserve">Não houve. </w:t>
      </w:r>
      <w:r w:rsidR="0060295D" w:rsidRPr="009131C3">
        <w:rPr>
          <w:b/>
          <w:color w:val="000000" w:themeColor="text1"/>
          <w:sz w:val="22"/>
          <w:szCs w:val="22"/>
          <w:u w:val="single"/>
        </w:rPr>
        <w:t>1</w:t>
      </w:r>
      <w:r w:rsidR="006D0624" w:rsidRPr="009131C3">
        <w:rPr>
          <w:b/>
          <w:color w:val="000000" w:themeColor="text1"/>
          <w:sz w:val="22"/>
          <w:szCs w:val="22"/>
          <w:u w:val="single"/>
        </w:rPr>
        <w:t>1</w:t>
      </w:r>
      <w:r w:rsidR="003D49D4" w:rsidRPr="009131C3">
        <w:rPr>
          <w:b/>
          <w:color w:val="000000" w:themeColor="text1"/>
          <w:sz w:val="22"/>
          <w:szCs w:val="22"/>
          <w:u w:val="single"/>
        </w:rPr>
        <w:t>. Encerramento:</w:t>
      </w:r>
      <w:r w:rsidR="003D49D4" w:rsidRPr="009131C3">
        <w:rPr>
          <w:color w:val="000000" w:themeColor="text1"/>
          <w:sz w:val="22"/>
          <w:szCs w:val="22"/>
        </w:rPr>
        <w:t xml:space="preserve"> </w:t>
      </w:r>
      <w:r w:rsidR="009131C3" w:rsidRPr="009131C3">
        <w:rPr>
          <w:rStyle w:val="textojustificado"/>
          <w:color w:val="000000" w:themeColor="text1"/>
          <w:sz w:val="22"/>
          <w:szCs w:val="22"/>
        </w:rPr>
        <w:t xml:space="preserve">A presidente em exercício </w:t>
      </w:r>
      <w:r w:rsidR="009131C3" w:rsidRPr="009131C3">
        <w:rPr>
          <w:rStyle w:val="textojustificado"/>
          <w:b/>
          <w:color w:val="000000" w:themeColor="text1"/>
          <w:sz w:val="22"/>
          <w:szCs w:val="22"/>
        </w:rPr>
        <w:t>RENATA SEABRA RESENDE CASTRO CORRÊA</w:t>
      </w:r>
      <w:r w:rsidR="009131C3" w:rsidRPr="009131C3">
        <w:rPr>
          <w:rStyle w:val="textojustificado"/>
          <w:color w:val="000000" w:themeColor="text1"/>
          <w:sz w:val="22"/>
          <w:szCs w:val="22"/>
        </w:rPr>
        <w:t xml:space="preserve"> </w:t>
      </w:r>
      <w:r w:rsidR="003D49D4" w:rsidRPr="009131C3">
        <w:rPr>
          <w:rStyle w:val="textojustificado"/>
          <w:color w:val="000000" w:themeColor="text1"/>
          <w:sz w:val="22"/>
          <w:szCs w:val="22"/>
        </w:rPr>
        <w:t xml:space="preserve">agradeceu a presença de todos. Após considerações finais e nada havendo mais a tratar, encerrou a </w:t>
      </w:r>
      <w:r w:rsidR="006D0624" w:rsidRPr="009131C3">
        <w:rPr>
          <w:rStyle w:val="textojustificado"/>
          <w:color w:val="000000" w:themeColor="text1"/>
          <w:sz w:val="22"/>
          <w:szCs w:val="22"/>
        </w:rPr>
        <w:t>14</w:t>
      </w:r>
      <w:r w:rsidR="009131C3" w:rsidRPr="009131C3">
        <w:rPr>
          <w:rStyle w:val="textojustificado"/>
          <w:color w:val="000000" w:themeColor="text1"/>
          <w:sz w:val="22"/>
          <w:szCs w:val="22"/>
        </w:rPr>
        <w:t>8</w:t>
      </w:r>
      <w:r w:rsidR="003D49D4" w:rsidRPr="009131C3">
        <w:rPr>
          <w:rStyle w:val="textojustificado"/>
          <w:color w:val="000000" w:themeColor="text1"/>
          <w:sz w:val="22"/>
          <w:szCs w:val="22"/>
        </w:rPr>
        <w:t xml:space="preserve">ª Plenária Ordinária do CAU/DF da qual se lavrou </w:t>
      </w:r>
      <w:proofErr w:type="gramStart"/>
      <w:r w:rsidR="003D49D4" w:rsidRPr="009131C3">
        <w:rPr>
          <w:rStyle w:val="textojustificado"/>
          <w:color w:val="000000" w:themeColor="text1"/>
          <w:sz w:val="22"/>
          <w:szCs w:val="22"/>
        </w:rPr>
        <w:t>a presente</w:t>
      </w:r>
      <w:proofErr w:type="gramEnd"/>
      <w:r w:rsidR="003D49D4" w:rsidRPr="009131C3">
        <w:rPr>
          <w:rStyle w:val="textojustificado"/>
          <w:color w:val="000000" w:themeColor="text1"/>
          <w:sz w:val="22"/>
          <w:szCs w:val="22"/>
        </w:rPr>
        <w:t xml:space="preserve"> ata.</w:t>
      </w:r>
    </w:p>
    <w:p w:rsidR="003E1EA1" w:rsidRPr="00E10A1D" w:rsidRDefault="003E1EA1">
      <w:pPr>
        <w:suppressLineNumbers/>
        <w:tabs>
          <w:tab w:val="left" w:pos="309"/>
          <w:tab w:val="right" w:pos="9354"/>
        </w:tabs>
        <w:spacing w:line="384" w:lineRule="auto"/>
        <w:rPr>
          <w:color w:val="FF0000"/>
          <w:sz w:val="22"/>
          <w:szCs w:val="22"/>
          <w:u w:val="single"/>
        </w:rPr>
      </w:pPr>
    </w:p>
    <w:p w:rsidR="00313724" w:rsidRPr="00E10A1D" w:rsidRDefault="00313724">
      <w:pPr>
        <w:suppressLineNumbers/>
        <w:tabs>
          <w:tab w:val="left" w:pos="309"/>
          <w:tab w:val="right" w:pos="9354"/>
        </w:tabs>
        <w:spacing w:line="384" w:lineRule="auto"/>
        <w:rPr>
          <w:color w:val="FF0000"/>
          <w:sz w:val="22"/>
          <w:szCs w:val="22"/>
          <w:u w:val="single"/>
        </w:rPr>
      </w:pPr>
    </w:p>
    <w:p w:rsidR="00050683" w:rsidRPr="009131C3" w:rsidRDefault="00313724" w:rsidP="00313724">
      <w:pPr>
        <w:suppressLineNumbers/>
        <w:tabs>
          <w:tab w:val="left" w:pos="309"/>
          <w:tab w:val="right" w:pos="9354"/>
        </w:tabs>
        <w:spacing w:line="384" w:lineRule="auto"/>
        <w:jc w:val="center"/>
        <w:rPr>
          <w:i/>
          <w:color w:val="000000" w:themeColor="text1"/>
          <w:sz w:val="22"/>
          <w:szCs w:val="22"/>
        </w:rPr>
      </w:pPr>
      <w:r w:rsidRPr="009131C3">
        <w:rPr>
          <w:i/>
          <w:color w:val="000000" w:themeColor="text1"/>
          <w:sz w:val="22"/>
          <w:szCs w:val="22"/>
        </w:rPr>
        <w:t>(Documento assinado eletronicamente)</w:t>
      </w:r>
    </w:p>
    <w:p w:rsidR="009131C3" w:rsidRPr="009131C3" w:rsidRDefault="009131C3">
      <w:pPr>
        <w:suppressLineNumbers/>
        <w:tabs>
          <w:tab w:val="left" w:pos="309"/>
          <w:tab w:val="right" w:pos="9354"/>
        </w:tabs>
        <w:spacing w:line="384" w:lineRule="auto"/>
        <w:jc w:val="center"/>
        <w:rPr>
          <w:b/>
          <w:color w:val="000000" w:themeColor="text1"/>
          <w:sz w:val="22"/>
          <w:szCs w:val="22"/>
        </w:rPr>
      </w:pPr>
      <w:r w:rsidRPr="009131C3">
        <w:rPr>
          <w:b/>
          <w:color w:val="000000" w:themeColor="text1"/>
          <w:sz w:val="22"/>
          <w:szCs w:val="22"/>
        </w:rPr>
        <w:t xml:space="preserve">RENATA SEABRA RESENDE CASTRO CORRÊA </w:t>
      </w:r>
    </w:p>
    <w:p w:rsidR="00E1174B" w:rsidRPr="009131C3" w:rsidRDefault="00E1174B">
      <w:pPr>
        <w:suppressLineNumbers/>
        <w:tabs>
          <w:tab w:val="left" w:pos="309"/>
          <w:tab w:val="right" w:pos="9354"/>
        </w:tabs>
        <w:spacing w:line="384" w:lineRule="auto"/>
        <w:jc w:val="center"/>
        <w:rPr>
          <w:color w:val="000000" w:themeColor="text1"/>
          <w:sz w:val="22"/>
          <w:szCs w:val="22"/>
        </w:rPr>
      </w:pPr>
      <w:r w:rsidRPr="009131C3">
        <w:rPr>
          <w:color w:val="000000" w:themeColor="text1"/>
          <w:sz w:val="22"/>
          <w:szCs w:val="22"/>
        </w:rPr>
        <w:t xml:space="preserve">Presidente </w:t>
      </w:r>
      <w:r w:rsidR="009131C3" w:rsidRPr="009131C3">
        <w:rPr>
          <w:color w:val="000000" w:themeColor="text1"/>
          <w:sz w:val="22"/>
          <w:szCs w:val="22"/>
        </w:rPr>
        <w:t xml:space="preserve">em exercício </w:t>
      </w:r>
      <w:r w:rsidRPr="009131C3">
        <w:rPr>
          <w:color w:val="000000" w:themeColor="text1"/>
          <w:sz w:val="22"/>
          <w:szCs w:val="22"/>
        </w:rPr>
        <w:t>do CAU/DF</w:t>
      </w:r>
    </w:p>
    <w:p w:rsidR="00E1174B" w:rsidRPr="00E10A1D" w:rsidRDefault="00E1174B" w:rsidP="0072674C">
      <w:pPr>
        <w:suppressLineNumbers/>
        <w:tabs>
          <w:tab w:val="left" w:pos="309"/>
          <w:tab w:val="right" w:pos="9354"/>
        </w:tabs>
        <w:spacing w:line="384" w:lineRule="auto"/>
        <w:rPr>
          <w:b/>
          <w:color w:val="FF0000"/>
          <w:sz w:val="22"/>
          <w:szCs w:val="22"/>
        </w:rPr>
      </w:pPr>
    </w:p>
    <w:p w:rsidR="0072674C" w:rsidRPr="009131C3" w:rsidRDefault="00313724" w:rsidP="00313724">
      <w:pPr>
        <w:suppressLineNumbers/>
        <w:tabs>
          <w:tab w:val="left" w:pos="309"/>
          <w:tab w:val="right" w:pos="9354"/>
        </w:tabs>
        <w:spacing w:line="384" w:lineRule="auto"/>
        <w:jc w:val="center"/>
        <w:rPr>
          <w:i/>
          <w:color w:val="000000" w:themeColor="text1"/>
          <w:sz w:val="22"/>
          <w:szCs w:val="22"/>
        </w:rPr>
      </w:pPr>
      <w:r w:rsidRPr="009131C3">
        <w:rPr>
          <w:i/>
          <w:color w:val="000000" w:themeColor="text1"/>
          <w:sz w:val="22"/>
          <w:szCs w:val="22"/>
        </w:rPr>
        <w:t>(Documento assinado eletronicamente)</w:t>
      </w:r>
    </w:p>
    <w:p w:rsidR="00E1174B" w:rsidRPr="009131C3" w:rsidRDefault="000428B0">
      <w:pPr>
        <w:suppressLineNumbers/>
        <w:tabs>
          <w:tab w:val="left" w:pos="309"/>
          <w:tab w:val="right" w:pos="9354"/>
        </w:tabs>
        <w:spacing w:line="384" w:lineRule="auto"/>
        <w:jc w:val="center"/>
        <w:rPr>
          <w:color w:val="000000" w:themeColor="text1"/>
          <w:sz w:val="22"/>
          <w:szCs w:val="22"/>
        </w:rPr>
      </w:pPr>
      <w:r w:rsidRPr="009131C3">
        <w:rPr>
          <w:b/>
          <w:color w:val="000000" w:themeColor="text1"/>
          <w:sz w:val="22"/>
          <w:szCs w:val="22"/>
        </w:rPr>
        <w:t>JULIANA SEVERO DOS SANTOS</w:t>
      </w:r>
    </w:p>
    <w:p w:rsidR="00E1174B" w:rsidRPr="009131C3" w:rsidRDefault="000428B0" w:rsidP="00050683">
      <w:pPr>
        <w:suppressLineNumbers/>
        <w:tabs>
          <w:tab w:val="left" w:pos="309"/>
          <w:tab w:val="right" w:pos="9354"/>
        </w:tabs>
        <w:spacing w:line="384" w:lineRule="auto"/>
        <w:jc w:val="center"/>
        <w:rPr>
          <w:color w:val="000000" w:themeColor="text1"/>
          <w:sz w:val="22"/>
          <w:szCs w:val="22"/>
        </w:rPr>
      </w:pPr>
      <w:r w:rsidRPr="009131C3">
        <w:rPr>
          <w:color w:val="000000" w:themeColor="text1"/>
          <w:sz w:val="22"/>
          <w:szCs w:val="22"/>
        </w:rPr>
        <w:t>Secretária Técnica Administrativa</w:t>
      </w:r>
      <w:r w:rsidR="00E1174B" w:rsidRPr="009131C3">
        <w:rPr>
          <w:color w:val="000000" w:themeColor="text1"/>
          <w:sz w:val="22"/>
          <w:szCs w:val="22"/>
        </w:rPr>
        <w:t xml:space="preserve"> do CAU/DF</w:t>
      </w:r>
    </w:p>
    <w:sectPr w:rsidR="00E1174B" w:rsidRPr="009131C3">
      <w:headerReference w:type="default" r:id="rId12"/>
      <w:footerReference w:type="default" r:id="rId13"/>
      <w:pgSz w:w="11906" w:h="16838"/>
      <w:pgMar w:top="709" w:right="851" w:bottom="1276" w:left="1701" w:header="0" w:footer="0" w:gutter="0"/>
      <w:lnNumType w:countBy="1" w:restart="continuous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26" w:rsidRDefault="00293226">
      <w:r>
        <w:separator/>
      </w:r>
    </w:p>
  </w:endnote>
  <w:endnote w:type="continuationSeparator" w:id="0">
    <w:p w:rsidR="00293226" w:rsidRDefault="0029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ED" w:rsidRDefault="005812ED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A573CA" wp14:editId="385814D4">
              <wp:simplePos x="0" y="0"/>
              <wp:positionH relativeFrom="margin">
                <wp:posOffset>-13335</wp:posOffset>
              </wp:positionH>
              <wp:positionV relativeFrom="paragraph">
                <wp:posOffset>-69215</wp:posOffset>
              </wp:positionV>
              <wp:extent cx="5734050" cy="9525"/>
              <wp:effectExtent l="15240" t="16510" r="13335" b="12065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1C394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09C6FD" id="Conector reto 3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05pt,-5.45pt" to="450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" strokecolor="#1c3942" strokeweight=".53mm">
              <v:stroke joinstyle="miter" endcap="square"/>
              <w10:wrap anchorx="margin"/>
            </v:line>
          </w:pict>
        </mc:Fallback>
      </mc:AlternateContent>
    </w:r>
    <w:r>
      <w:rPr>
        <w:rFonts w:ascii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rFonts w:cs="DaxCondensed-Regular"/>
        <w:color w:val="1C3942"/>
        <w:sz w:val="16"/>
        <w:szCs w:val="16"/>
      </w:rPr>
      <w:fldChar w:fldCharType="begin"/>
    </w:r>
    <w:r>
      <w:rPr>
        <w:rFonts w:cs="DaxCondensed-Regular"/>
        <w:color w:val="1C3942"/>
        <w:sz w:val="16"/>
        <w:szCs w:val="16"/>
      </w:rPr>
      <w:instrText xml:space="preserve"> PAGE </w:instrText>
    </w:r>
    <w:r>
      <w:rPr>
        <w:rFonts w:cs="DaxCondensed-Regular"/>
        <w:color w:val="1C3942"/>
        <w:sz w:val="16"/>
        <w:szCs w:val="16"/>
      </w:rPr>
      <w:fldChar w:fldCharType="separate"/>
    </w:r>
    <w:r w:rsidR="00B874CC">
      <w:rPr>
        <w:rFonts w:cs="DaxCondensed-Regular"/>
        <w:noProof/>
        <w:color w:val="1C3942"/>
        <w:sz w:val="16"/>
        <w:szCs w:val="16"/>
      </w:rPr>
      <w:t>6</w:t>
    </w:r>
    <w:r>
      <w:rPr>
        <w:rFonts w:cs="DaxCondensed-Regular"/>
        <w:color w:val="1C3942"/>
        <w:sz w:val="16"/>
        <w:szCs w:val="16"/>
      </w:rPr>
      <w:fldChar w:fldCharType="end"/>
    </w:r>
    <w:r>
      <w:rPr>
        <w:rFonts w:ascii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cs="DaxCondensed-Regular"/>
        <w:color w:val="1C3942"/>
        <w:sz w:val="16"/>
        <w:szCs w:val="16"/>
      </w:rPr>
      <w:fldChar w:fldCharType="begin"/>
    </w:r>
    <w:r>
      <w:rPr>
        <w:rFonts w:cs="DaxCondensed-Regular"/>
        <w:color w:val="1C3942"/>
        <w:sz w:val="16"/>
        <w:szCs w:val="16"/>
      </w:rPr>
      <w:instrText xml:space="preserve"> NUMPAGES \*Arabic </w:instrText>
    </w:r>
    <w:r>
      <w:rPr>
        <w:rFonts w:cs="DaxCondensed-Regular"/>
        <w:color w:val="1C3942"/>
        <w:sz w:val="16"/>
        <w:szCs w:val="16"/>
      </w:rPr>
      <w:fldChar w:fldCharType="separate"/>
    </w:r>
    <w:r w:rsidR="00B874CC">
      <w:rPr>
        <w:rFonts w:cs="DaxCondensed-Regular"/>
        <w:noProof/>
        <w:color w:val="1C3942"/>
        <w:sz w:val="16"/>
        <w:szCs w:val="16"/>
      </w:rPr>
      <w:t>7</w:t>
    </w:r>
    <w:r>
      <w:rPr>
        <w:rFonts w:cs="DaxCondensed-Regular"/>
        <w:color w:val="1C3942"/>
        <w:sz w:val="16"/>
        <w:szCs w:val="16"/>
      </w:rPr>
      <w:fldChar w:fldCharType="end"/>
    </w:r>
  </w:p>
  <w:p w:rsidR="005812ED" w:rsidRDefault="005812ED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</w:rPr>
    </w:pPr>
  </w:p>
  <w:p w:rsidR="005812ED" w:rsidRPr="0034385E" w:rsidRDefault="005812ED" w:rsidP="00096DAC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:rsidR="005812ED" w:rsidRPr="007F0225" w:rsidRDefault="005812ED" w:rsidP="00096DAC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</w:rPr>
    </w:pPr>
    <w:r w:rsidRPr="007F0225">
      <w:rPr>
        <w:rFonts w:ascii="DaxCondensed-Regular" w:hAnsi="DaxCondensed-Regular"/>
        <w:color w:val="1C3942"/>
        <w:sz w:val="18"/>
        <w:szCs w:val="18"/>
      </w:rPr>
      <w:t xml:space="preserve">SEPN 510 - bloco A – Térreo e subsolo | CEP 70.750-521| Brasília-DF | Telefone: (61) 3222-5176                            </w:t>
    </w:r>
  </w:p>
  <w:p w:rsidR="005812ED" w:rsidRPr="00096DAC" w:rsidRDefault="005812ED" w:rsidP="00096DAC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</w:rPr>
    </w:pPr>
    <w:r w:rsidRPr="007F0225">
      <w:rPr>
        <w:rFonts w:ascii="DaxCondensed-Regular" w:hAnsi="DaxCondensed-Regular"/>
        <w:color w:val="1C3942"/>
        <w:sz w:val="18"/>
        <w:szCs w:val="18"/>
      </w:rPr>
      <w:t xml:space="preserve"> www.caudf.gov.br | atendimento@caudf.gov.br</w:t>
    </w:r>
  </w:p>
  <w:p w:rsidR="005812ED" w:rsidRDefault="005812ED">
    <w:pPr>
      <w:pStyle w:val="Rodap"/>
      <w:rPr>
        <w:rFonts w:ascii="DaxCondensed-Regular" w:hAnsi="DaxCondensed-Regular" w:cs="DaxCondensed-Regular"/>
        <w:color w:val="1C394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26" w:rsidRDefault="00293226">
      <w:r>
        <w:separator/>
      </w:r>
    </w:p>
  </w:footnote>
  <w:footnote w:type="continuationSeparator" w:id="0">
    <w:p w:rsidR="00293226" w:rsidRDefault="0029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ED" w:rsidRDefault="005812ED">
    <w:pPr>
      <w:pStyle w:val="Rodap"/>
      <w:ind w:left="-1701" w:right="-851"/>
    </w:pPr>
  </w:p>
  <w:p w:rsidR="005812ED" w:rsidRDefault="005812ED">
    <w:pPr>
      <w:pStyle w:val="Rodap"/>
      <w:ind w:right="-851"/>
    </w:pPr>
  </w:p>
  <w:p w:rsidR="005812ED" w:rsidRDefault="005812ED">
    <w:pPr>
      <w:pStyle w:val="Cabealho"/>
      <w:ind w:left="-1701" w:right="140"/>
      <w:jc w:val="center"/>
      <w:rPr>
        <w:sz w:val="21"/>
        <w:szCs w:val="21"/>
      </w:rPr>
    </w:pPr>
    <w:r>
      <w:t xml:space="preserve">                    </w:t>
    </w:r>
    <w:r w:rsidR="0029322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42.85pt" filled="t">
          <v:fill color2="black"/>
          <v:imagedata r:id="rId1" o:title=""/>
        </v:shape>
      </w:pict>
    </w:r>
  </w:p>
  <w:p w:rsidR="005812ED" w:rsidRDefault="005812ED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ind w:left="-709" w:right="-569"/>
    </w:pPr>
    <w:r>
      <w:rPr>
        <w:rFonts w:ascii="Times New Roman" w:hAnsi="Times New Roman" w:cs="Times New Roman"/>
        <w:sz w:val="21"/>
        <w:szCs w:val="21"/>
      </w:rPr>
      <w:br/>
      <w:t>ATA DA 148ª REUNIÃO PLENÁRIA ORDINÁRIA, REALIZADA EM 25 DE MARÇO DE 2024.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809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24A5E27"/>
    <w:multiLevelType w:val="multilevel"/>
    <w:tmpl w:val="B1C0C7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0"/>
    <w:rsid w:val="00000A8B"/>
    <w:rsid w:val="000015DB"/>
    <w:rsid w:val="00002CBD"/>
    <w:rsid w:val="0000322D"/>
    <w:rsid w:val="00003794"/>
    <w:rsid w:val="000039D1"/>
    <w:rsid w:val="000045F6"/>
    <w:rsid w:val="000050C6"/>
    <w:rsid w:val="000133FB"/>
    <w:rsid w:val="00013AB5"/>
    <w:rsid w:val="00014772"/>
    <w:rsid w:val="00014EE3"/>
    <w:rsid w:val="0001664E"/>
    <w:rsid w:val="00017E49"/>
    <w:rsid w:val="00021F94"/>
    <w:rsid w:val="000222E6"/>
    <w:rsid w:val="00022429"/>
    <w:rsid w:val="0002259E"/>
    <w:rsid w:val="0002271F"/>
    <w:rsid w:val="000229AF"/>
    <w:rsid w:val="00022BE5"/>
    <w:rsid w:val="00022EF7"/>
    <w:rsid w:val="00024066"/>
    <w:rsid w:val="00024368"/>
    <w:rsid w:val="0002584A"/>
    <w:rsid w:val="000260CF"/>
    <w:rsid w:val="00026771"/>
    <w:rsid w:val="00027113"/>
    <w:rsid w:val="000306DC"/>
    <w:rsid w:val="000322E3"/>
    <w:rsid w:val="00032847"/>
    <w:rsid w:val="00032BD4"/>
    <w:rsid w:val="000338D1"/>
    <w:rsid w:val="000338F7"/>
    <w:rsid w:val="00040BB1"/>
    <w:rsid w:val="000428B0"/>
    <w:rsid w:val="00044CEF"/>
    <w:rsid w:val="00044F8F"/>
    <w:rsid w:val="0004579E"/>
    <w:rsid w:val="000466AE"/>
    <w:rsid w:val="00050683"/>
    <w:rsid w:val="0005294D"/>
    <w:rsid w:val="000543BA"/>
    <w:rsid w:val="000557EA"/>
    <w:rsid w:val="00057E11"/>
    <w:rsid w:val="0006051E"/>
    <w:rsid w:val="00061B90"/>
    <w:rsid w:val="00063380"/>
    <w:rsid w:val="00063B35"/>
    <w:rsid w:val="00066B6E"/>
    <w:rsid w:val="00070AB6"/>
    <w:rsid w:val="000713A3"/>
    <w:rsid w:val="00073D1C"/>
    <w:rsid w:val="000741BD"/>
    <w:rsid w:val="00074A12"/>
    <w:rsid w:val="00075723"/>
    <w:rsid w:val="00077363"/>
    <w:rsid w:val="0007796C"/>
    <w:rsid w:val="00077E54"/>
    <w:rsid w:val="00080E60"/>
    <w:rsid w:val="00081157"/>
    <w:rsid w:val="000818BB"/>
    <w:rsid w:val="00082930"/>
    <w:rsid w:val="00083F0B"/>
    <w:rsid w:val="000844B8"/>
    <w:rsid w:val="00084D4E"/>
    <w:rsid w:val="0008652D"/>
    <w:rsid w:val="00087343"/>
    <w:rsid w:val="00087BC5"/>
    <w:rsid w:val="00087C99"/>
    <w:rsid w:val="0009062E"/>
    <w:rsid w:val="0009099B"/>
    <w:rsid w:val="00093B2B"/>
    <w:rsid w:val="00096DAC"/>
    <w:rsid w:val="00097F33"/>
    <w:rsid w:val="000A13F9"/>
    <w:rsid w:val="000A3EB0"/>
    <w:rsid w:val="000A41EC"/>
    <w:rsid w:val="000A4304"/>
    <w:rsid w:val="000A476A"/>
    <w:rsid w:val="000A5912"/>
    <w:rsid w:val="000A79C6"/>
    <w:rsid w:val="000A7B29"/>
    <w:rsid w:val="000B0B2D"/>
    <w:rsid w:val="000B157E"/>
    <w:rsid w:val="000B2CC0"/>
    <w:rsid w:val="000B3384"/>
    <w:rsid w:val="000B454A"/>
    <w:rsid w:val="000B46F8"/>
    <w:rsid w:val="000B62C1"/>
    <w:rsid w:val="000C07B0"/>
    <w:rsid w:val="000C0B5E"/>
    <w:rsid w:val="000C13C5"/>
    <w:rsid w:val="000C1452"/>
    <w:rsid w:val="000C1C22"/>
    <w:rsid w:val="000C451A"/>
    <w:rsid w:val="000C5FBE"/>
    <w:rsid w:val="000D1F50"/>
    <w:rsid w:val="000D73B7"/>
    <w:rsid w:val="000D78B7"/>
    <w:rsid w:val="000E03C3"/>
    <w:rsid w:val="000E17C4"/>
    <w:rsid w:val="000E2A1E"/>
    <w:rsid w:val="000E2CEC"/>
    <w:rsid w:val="000E4D19"/>
    <w:rsid w:val="000E745B"/>
    <w:rsid w:val="000E75B8"/>
    <w:rsid w:val="000E7CEE"/>
    <w:rsid w:val="000F253B"/>
    <w:rsid w:val="000F55D9"/>
    <w:rsid w:val="000F59AC"/>
    <w:rsid w:val="000F5E83"/>
    <w:rsid w:val="000F6782"/>
    <w:rsid w:val="000F754A"/>
    <w:rsid w:val="000F7F27"/>
    <w:rsid w:val="00102DE9"/>
    <w:rsid w:val="001049D0"/>
    <w:rsid w:val="001049E8"/>
    <w:rsid w:val="00105B82"/>
    <w:rsid w:val="001060EE"/>
    <w:rsid w:val="00106662"/>
    <w:rsid w:val="001066F1"/>
    <w:rsid w:val="001120A5"/>
    <w:rsid w:val="0011543E"/>
    <w:rsid w:val="001156B8"/>
    <w:rsid w:val="0011670A"/>
    <w:rsid w:val="00116B19"/>
    <w:rsid w:val="00125DA7"/>
    <w:rsid w:val="001269B6"/>
    <w:rsid w:val="001269ED"/>
    <w:rsid w:val="001304BD"/>
    <w:rsid w:val="001309DC"/>
    <w:rsid w:val="00131878"/>
    <w:rsid w:val="00131BC4"/>
    <w:rsid w:val="00131C3D"/>
    <w:rsid w:val="001335F7"/>
    <w:rsid w:val="00134016"/>
    <w:rsid w:val="00134467"/>
    <w:rsid w:val="0013450B"/>
    <w:rsid w:val="00135ECB"/>
    <w:rsid w:val="001361BC"/>
    <w:rsid w:val="00140019"/>
    <w:rsid w:val="001409A8"/>
    <w:rsid w:val="001410E5"/>
    <w:rsid w:val="0014134D"/>
    <w:rsid w:val="00142EF8"/>
    <w:rsid w:val="00144125"/>
    <w:rsid w:val="00144BC7"/>
    <w:rsid w:val="00146874"/>
    <w:rsid w:val="00150413"/>
    <w:rsid w:val="00151275"/>
    <w:rsid w:val="00151F6A"/>
    <w:rsid w:val="00152C13"/>
    <w:rsid w:val="00153D22"/>
    <w:rsid w:val="00155E97"/>
    <w:rsid w:val="0015667C"/>
    <w:rsid w:val="0017146A"/>
    <w:rsid w:val="001742B0"/>
    <w:rsid w:val="00175461"/>
    <w:rsid w:val="001755C7"/>
    <w:rsid w:val="00175B86"/>
    <w:rsid w:val="00177163"/>
    <w:rsid w:val="00177CC1"/>
    <w:rsid w:val="001807A2"/>
    <w:rsid w:val="00181670"/>
    <w:rsid w:val="00181D78"/>
    <w:rsid w:val="00185C00"/>
    <w:rsid w:val="00186F26"/>
    <w:rsid w:val="001905ED"/>
    <w:rsid w:val="001927FE"/>
    <w:rsid w:val="00194F6E"/>
    <w:rsid w:val="001954A9"/>
    <w:rsid w:val="00195B37"/>
    <w:rsid w:val="00195BC6"/>
    <w:rsid w:val="001A37EC"/>
    <w:rsid w:val="001A50E6"/>
    <w:rsid w:val="001A6AF2"/>
    <w:rsid w:val="001A7547"/>
    <w:rsid w:val="001B0FE2"/>
    <w:rsid w:val="001B1F9A"/>
    <w:rsid w:val="001B23CD"/>
    <w:rsid w:val="001B262E"/>
    <w:rsid w:val="001B3249"/>
    <w:rsid w:val="001B45C7"/>
    <w:rsid w:val="001B48E8"/>
    <w:rsid w:val="001B54C1"/>
    <w:rsid w:val="001B5FA0"/>
    <w:rsid w:val="001B63AE"/>
    <w:rsid w:val="001B6F1D"/>
    <w:rsid w:val="001C0D96"/>
    <w:rsid w:val="001C2105"/>
    <w:rsid w:val="001C22C5"/>
    <w:rsid w:val="001C23AB"/>
    <w:rsid w:val="001C2574"/>
    <w:rsid w:val="001C3CAD"/>
    <w:rsid w:val="001C5470"/>
    <w:rsid w:val="001D01DC"/>
    <w:rsid w:val="001D3CAB"/>
    <w:rsid w:val="001D4666"/>
    <w:rsid w:val="001D4FF0"/>
    <w:rsid w:val="001D62ED"/>
    <w:rsid w:val="001D6AB1"/>
    <w:rsid w:val="001D797F"/>
    <w:rsid w:val="001E123B"/>
    <w:rsid w:val="001E4353"/>
    <w:rsid w:val="001E4429"/>
    <w:rsid w:val="001E4825"/>
    <w:rsid w:val="001E4F06"/>
    <w:rsid w:val="001E7155"/>
    <w:rsid w:val="001E732B"/>
    <w:rsid w:val="001E78E5"/>
    <w:rsid w:val="001E7CB5"/>
    <w:rsid w:val="001F00B0"/>
    <w:rsid w:val="001F08EF"/>
    <w:rsid w:val="001F0EB6"/>
    <w:rsid w:val="001F2E6C"/>
    <w:rsid w:val="001F2F1F"/>
    <w:rsid w:val="001F2FD3"/>
    <w:rsid w:val="001F46A3"/>
    <w:rsid w:val="001F5517"/>
    <w:rsid w:val="001F65BE"/>
    <w:rsid w:val="001F7ECC"/>
    <w:rsid w:val="00201726"/>
    <w:rsid w:val="00202519"/>
    <w:rsid w:val="0020276E"/>
    <w:rsid w:val="00203D66"/>
    <w:rsid w:val="00204854"/>
    <w:rsid w:val="002056EE"/>
    <w:rsid w:val="00207431"/>
    <w:rsid w:val="00207E19"/>
    <w:rsid w:val="0021076D"/>
    <w:rsid w:val="00210B61"/>
    <w:rsid w:val="002111F1"/>
    <w:rsid w:val="00213513"/>
    <w:rsid w:val="00213B57"/>
    <w:rsid w:val="00214D58"/>
    <w:rsid w:val="0021565B"/>
    <w:rsid w:val="002169A4"/>
    <w:rsid w:val="002214EA"/>
    <w:rsid w:val="00223C95"/>
    <w:rsid w:val="0022468E"/>
    <w:rsid w:val="002253FA"/>
    <w:rsid w:val="00230745"/>
    <w:rsid w:val="0023103C"/>
    <w:rsid w:val="00231587"/>
    <w:rsid w:val="00231C52"/>
    <w:rsid w:val="00231DD7"/>
    <w:rsid w:val="00232A14"/>
    <w:rsid w:val="00236660"/>
    <w:rsid w:val="002371AA"/>
    <w:rsid w:val="0024051C"/>
    <w:rsid w:val="00240A1E"/>
    <w:rsid w:val="00243FF5"/>
    <w:rsid w:val="002445E4"/>
    <w:rsid w:val="00245491"/>
    <w:rsid w:val="002457EC"/>
    <w:rsid w:val="002460BF"/>
    <w:rsid w:val="0024655F"/>
    <w:rsid w:val="00250EF7"/>
    <w:rsid w:val="00252E6B"/>
    <w:rsid w:val="0025550C"/>
    <w:rsid w:val="00256E01"/>
    <w:rsid w:val="00256E96"/>
    <w:rsid w:val="00262E93"/>
    <w:rsid w:val="00263DA3"/>
    <w:rsid w:val="00266685"/>
    <w:rsid w:val="00266EB2"/>
    <w:rsid w:val="002732AD"/>
    <w:rsid w:val="00273858"/>
    <w:rsid w:val="002739CE"/>
    <w:rsid w:val="002747DF"/>
    <w:rsid w:val="00275EEE"/>
    <w:rsid w:val="00280159"/>
    <w:rsid w:val="00280EBB"/>
    <w:rsid w:val="00281E0C"/>
    <w:rsid w:val="002835AB"/>
    <w:rsid w:val="00284469"/>
    <w:rsid w:val="00287088"/>
    <w:rsid w:val="00287E36"/>
    <w:rsid w:val="002909FF"/>
    <w:rsid w:val="00290DA2"/>
    <w:rsid w:val="002924F8"/>
    <w:rsid w:val="00293226"/>
    <w:rsid w:val="002938BB"/>
    <w:rsid w:val="002945F9"/>
    <w:rsid w:val="002966D7"/>
    <w:rsid w:val="00297B1F"/>
    <w:rsid w:val="002A0758"/>
    <w:rsid w:val="002A0E47"/>
    <w:rsid w:val="002A11DE"/>
    <w:rsid w:val="002A5A31"/>
    <w:rsid w:val="002A65D7"/>
    <w:rsid w:val="002A66A7"/>
    <w:rsid w:val="002A670E"/>
    <w:rsid w:val="002A67C2"/>
    <w:rsid w:val="002A6AD1"/>
    <w:rsid w:val="002A6F3D"/>
    <w:rsid w:val="002A771A"/>
    <w:rsid w:val="002A7FE8"/>
    <w:rsid w:val="002B34ED"/>
    <w:rsid w:val="002B3723"/>
    <w:rsid w:val="002B4015"/>
    <w:rsid w:val="002B65C3"/>
    <w:rsid w:val="002B716D"/>
    <w:rsid w:val="002B7535"/>
    <w:rsid w:val="002C09AD"/>
    <w:rsid w:val="002C0DA3"/>
    <w:rsid w:val="002C1F30"/>
    <w:rsid w:val="002C215A"/>
    <w:rsid w:val="002C2730"/>
    <w:rsid w:val="002C4F04"/>
    <w:rsid w:val="002D3910"/>
    <w:rsid w:val="002D4B59"/>
    <w:rsid w:val="002D558F"/>
    <w:rsid w:val="002D6508"/>
    <w:rsid w:val="002D77CD"/>
    <w:rsid w:val="002D7F35"/>
    <w:rsid w:val="002E1C6A"/>
    <w:rsid w:val="002E2DBB"/>
    <w:rsid w:val="002E334F"/>
    <w:rsid w:val="002E44AC"/>
    <w:rsid w:val="002E5463"/>
    <w:rsid w:val="002E6C63"/>
    <w:rsid w:val="002E7BF1"/>
    <w:rsid w:val="002F0409"/>
    <w:rsid w:val="002F1399"/>
    <w:rsid w:val="002F41EC"/>
    <w:rsid w:val="002F4D98"/>
    <w:rsid w:val="002F5A97"/>
    <w:rsid w:val="002F6EF1"/>
    <w:rsid w:val="00301BB7"/>
    <w:rsid w:val="00301D68"/>
    <w:rsid w:val="003027BE"/>
    <w:rsid w:val="00303520"/>
    <w:rsid w:val="00303886"/>
    <w:rsid w:val="003047BD"/>
    <w:rsid w:val="003055C2"/>
    <w:rsid w:val="003055FD"/>
    <w:rsid w:val="003063E7"/>
    <w:rsid w:val="003068E7"/>
    <w:rsid w:val="00306EBC"/>
    <w:rsid w:val="00307010"/>
    <w:rsid w:val="00307429"/>
    <w:rsid w:val="003108C9"/>
    <w:rsid w:val="00312BDA"/>
    <w:rsid w:val="00313724"/>
    <w:rsid w:val="00317DD2"/>
    <w:rsid w:val="003213C6"/>
    <w:rsid w:val="003218FE"/>
    <w:rsid w:val="00322F86"/>
    <w:rsid w:val="00324DFA"/>
    <w:rsid w:val="0032552D"/>
    <w:rsid w:val="00325A38"/>
    <w:rsid w:val="00326286"/>
    <w:rsid w:val="00326594"/>
    <w:rsid w:val="00326E22"/>
    <w:rsid w:val="003276A1"/>
    <w:rsid w:val="003333D4"/>
    <w:rsid w:val="003342B1"/>
    <w:rsid w:val="003355ED"/>
    <w:rsid w:val="0033676F"/>
    <w:rsid w:val="00337915"/>
    <w:rsid w:val="00340C08"/>
    <w:rsid w:val="00343689"/>
    <w:rsid w:val="003447F9"/>
    <w:rsid w:val="003473FE"/>
    <w:rsid w:val="00350CEB"/>
    <w:rsid w:val="00350F9F"/>
    <w:rsid w:val="00352717"/>
    <w:rsid w:val="00353A6B"/>
    <w:rsid w:val="00355A3E"/>
    <w:rsid w:val="003578D6"/>
    <w:rsid w:val="00360744"/>
    <w:rsid w:val="00361B75"/>
    <w:rsid w:val="003672BE"/>
    <w:rsid w:val="00367420"/>
    <w:rsid w:val="003675FB"/>
    <w:rsid w:val="003676B6"/>
    <w:rsid w:val="003717D9"/>
    <w:rsid w:val="0037182D"/>
    <w:rsid w:val="003719CC"/>
    <w:rsid w:val="00371EA1"/>
    <w:rsid w:val="00371EB8"/>
    <w:rsid w:val="003747D7"/>
    <w:rsid w:val="00376178"/>
    <w:rsid w:val="00377940"/>
    <w:rsid w:val="00381C5F"/>
    <w:rsid w:val="00382E75"/>
    <w:rsid w:val="0038337B"/>
    <w:rsid w:val="00383903"/>
    <w:rsid w:val="00385984"/>
    <w:rsid w:val="00387B5C"/>
    <w:rsid w:val="00390AC8"/>
    <w:rsid w:val="00391F8F"/>
    <w:rsid w:val="003921D3"/>
    <w:rsid w:val="00393C73"/>
    <w:rsid w:val="00393CFC"/>
    <w:rsid w:val="0039440C"/>
    <w:rsid w:val="003944F8"/>
    <w:rsid w:val="00394D7D"/>
    <w:rsid w:val="00394EF3"/>
    <w:rsid w:val="003952E6"/>
    <w:rsid w:val="003954FF"/>
    <w:rsid w:val="003965F7"/>
    <w:rsid w:val="00396AF7"/>
    <w:rsid w:val="003A0FD2"/>
    <w:rsid w:val="003A35D2"/>
    <w:rsid w:val="003A3900"/>
    <w:rsid w:val="003A49D6"/>
    <w:rsid w:val="003A57DC"/>
    <w:rsid w:val="003A78A8"/>
    <w:rsid w:val="003A7D85"/>
    <w:rsid w:val="003B1753"/>
    <w:rsid w:val="003B1DE0"/>
    <w:rsid w:val="003B1E4F"/>
    <w:rsid w:val="003B2F91"/>
    <w:rsid w:val="003B3288"/>
    <w:rsid w:val="003B4D83"/>
    <w:rsid w:val="003B5CA4"/>
    <w:rsid w:val="003B60D8"/>
    <w:rsid w:val="003B6C5B"/>
    <w:rsid w:val="003B6F49"/>
    <w:rsid w:val="003B7378"/>
    <w:rsid w:val="003C4A1D"/>
    <w:rsid w:val="003C6734"/>
    <w:rsid w:val="003C6F09"/>
    <w:rsid w:val="003D08C8"/>
    <w:rsid w:val="003D1528"/>
    <w:rsid w:val="003D2074"/>
    <w:rsid w:val="003D284D"/>
    <w:rsid w:val="003D2880"/>
    <w:rsid w:val="003D3999"/>
    <w:rsid w:val="003D49D4"/>
    <w:rsid w:val="003D6D65"/>
    <w:rsid w:val="003D7692"/>
    <w:rsid w:val="003E0E8C"/>
    <w:rsid w:val="003E1EA1"/>
    <w:rsid w:val="003E1F3C"/>
    <w:rsid w:val="003E20D5"/>
    <w:rsid w:val="003E2C87"/>
    <w:rsid w:val="003E2CFB"/>
    <w:rsid w:val="003E3108"/>
    <w:rsid w:val="003E4050"/>
    <w:rsid w:val="003E4E54"/>
    <w:rsid w:val="003E6A8A"/>
    <w:rsid w:val="003E72A5"/>
    <w:rsid w:val="003E7F80"/>
    <w:rsid w:val="003F1DE2"/>
    <w:rsid w:val="003F48B7"/>
    <w:rsid w:val="003F4AC6"/>
    <w:rsid w:val="003F4C31"/>
    <w:rsid w:val="003F51FB"/>
    <w:rsid w:val="003F5538"/>
    <w:rsid w:val="003F6D0E"/>
    <w:rsid w:val="003F6FAF"/>
    <w:rsid w:val="003F770C"/>
    <w:rsid w:val="0040084C"/>
    <w:rsid w:val="00402EF2"/>
    <w:rsid w:val="00403B03"/>
    <w:rsid w:val="004053FC"/>
    <w:rsid w:val="00406D9D"/>
    <w:rsid w:val="004072EF"/>
    <w:rsid w:val="00407E7C"/>
    <w:rsid w:val="004103B6"/>
    <w:rsid w:val="00411FE0"/>
    <w:rsid w:val="00412C67"/>
    <w:rsid w:val="00413F5E"/>
    <w:rsid w:val="00414B4E"/>
    <w:rsid w:val="004154D3"/>
    <w:rsid w:val="00415A6A"/>
    <w:rsid w:val="00416FA1"/>
    <w:rsid w:val="004177DC"/>
    <w:rsid w:val="00421047"/>
    <w:rsid w:val="00421530"/>
    <w:rsid w:val="00421C3F"/>
    <w:rsid w:val="004220F1"/>
    <w:rsid w:val="00422C77"/>
    <w:rsid w:val="00423BA7"/>
    <w:rsid w:val="00425A1E"/>
    <w:rsid w:val="00425B72"/>
    <w:rsid w:val="0042700D"/>
    <w:rsid w:val="00427B69"/>
    <w:rsid w:val="004335B8"/>
    <w:rsid w:val="00433F97"/>
    <w:rsid w:val="00434C22"/>
    <w:rsid w:val="00436E85"/>
    <w:rsid w:val="0043757F"/>
    <w:rsid w:val="004409D5"/>
    <w:rsid w:val="0044102D"/>
    <w:rsid w:val="00441686"/>
    <w:rsid w:val="0044281D"/>
    <w:rsid w:val="00443933"/>
    <w:rsid w:val="00445935"/>
    <w:rsid w:val="00447ACB"/>
    <w:rsid w:val="004510C3"/>
    <w:rsid w:val="00452C45"/>
    <w:rsid w:val="0045522F"/>
    <w:rsid w:val="004553BA"/>
    <w:rsid w:val="0045557E"/>
    <w:rsid w:val="00455FEF"/>
    <w:rsid w:val="00457F5A"/>
    <w:rsid w:val="00462A55"/>
    <w:rsid w:val="00466549"/>
    <w:rsid w:val="00470200"/>
    <w:rsid w:val="0047319B"/>
    <w:rsid w:val="0047540F"/>
    <w:rsid w:val="004760B7"/>
    <w:rsid w:val="00476BE0"/>
    <w:rsid w:val="00480199"/>
    <w:rsid w:val="004803F8"/>
    <w:rsid w:val="004818F6"/>
    <w:rsid w:val="00481B50"/>
    <w:rsid w:val="00482A46"/>
    <w:rsid w:val="00482EC7"/>
    <w:rsid w:val="00484379"/>
    <w:rsid w:val="00485CC7"/>
    <w:rsid w:val="00485CD6"/>
    <w:rsid w:val="00485FB1"/>
    <w:rsid w:val="004863AF"/>
    <w:rsid w:val="00490031"/>
    <w:rsid w:val="004912A7"/>
    <w:rsid w:val="004917A0"/>
    <w:rsid w:val="004926CF"/>
    <w:rsid w:val="00492F45"/>
    <w:rsid w:val="00494A2C"/>
    <w:rsid w:val="004955E0"/>
    <w:rsid w:val="00495B20"/>
    <w:rsid w:val="00496564"/>
    <w:rsid w:val="00496851"/>
    <w:rsid w:val="00496E8F"/>
    <w:rsid w:val="004970E8"/>
    <w:rsid w:val="004A0DDA"/>
    <w:rsid w:val="004A1B81"/>
    <w:rsid w:val="004A3580"/>
    <w:rsid w:val="004A454C"/>
    <w:rsid w:val="004A4917"/>
    <w:rsid w:val="004A6AA7"/>
    <w:rsid w:val="004A6ECB"/>
    <w:rsid w:val="004A7760"/>
    <w:rsid w:val="004B11DF"/>
    <w:rsid w:val="004B131E"/>
    <w:rsid w:val="004B1FB4"/>
    <w:rsid w:val="004B20D7"/>
    <w:rsid w:val="004B347F"/>
    <w:rsid w:val="004B500C"/>
    <w:rsid w:val="004B5F38"/>
    <w:rsid w:val="004B72A0"/>
    <w:rsid w:val="004C00D8"/>
    <w:rsid w:val="004C3A3A"/>
    <w:rsid w:val="004C5F1A"/>
    <w:rsid w:val="004C716C"/>
    <w:rsid w:val="004D1152"/>
    <w:rsid w:val="004D1664"/>
    <w:rsid w:val="004D1873"/>
    <w:rsid w:val="004D44FD"/>
    <w:rsid w:val="004D6CEE"/>
    <w:rsid w:val="004E0038"/>
    <w:rsid w:val="004E0F85"/>
    <w:rsid w:val="004E1A01"/>
    <w:rsid w:val="004E303B"/>
    <w:rsid w:val="004E613C"/>
    <w:rsid w:val="004F033A"/>
    <w:rsid w:val="004F07C1"/>
    <w:rsid w:val="004F2E22"/>
    <w:rsid w:val="004F459F"/>
    <w:rsid w:val="004F4BE0"/>
    <w:rsid w:val="004F5222"/>
    <w:rsid w:val="004F5779"/>
    <w:rsid w:val="004F5F71"/>
    <w:rsid w:val="004F707B"/>
    <w:rsid w:val="004F7657"/>
    <w:rsid w:val="004F7D0D"/>
    <w:rsid w:val="004F7DC8"/>
    <w:rsid w:val="00500625"/>
    <w:rsid w:val="005018CF"/>
    <w:rsid w:val="00502929"/>
    <w:rsid w:val="005035CE"/>
    <w:rsid w:val="00504862"/>
    <w:rsid w:val="00506240"/>
    <w:rsid w:val="00507C8E"/>
    <w:rsid w:val="00507D87"/>
    <w:rsid w:val="0051026F"/>
    <w:rsid w:val="00510324"/>
    <w:rsid w:val="00511220"/>
    <w:rsid w:val="00513305"/>
    <w:rsid w:val="00515664"/>
    <w:rsid w:val="00517781"/>
    <w:rsid w:val="005201D6"/>
    <w:rsid w:val="0052390A"/>
    <w:rsid w:val="00524458"/>
    <w:rsid w:val="00524D07"/>
    <w:rsid w:val="0052510D"/>
    <w:rsid w:val="005272C9"/>
    <w:rsid w:val="005328E9"/>
    <w:rsid w:val="00533B4C"/>
    <w:rsid w:val="00533EF5"/>
    <w:rsid w:val="0053623C"/>
    <w:rsid w:val="00537613"/>
    <w:rsid w:val="005408B8"/>
    <w:rsid w:val="005408FC"/>
    <w:rsid w:val="00541A81"/>
    <w:rsid w:val="00544E10"/>
    <w:rsid w:val="00544E73"/>
    <w:rsid w:val="005456E1"/>
    <w:rsid w:val="00545C1B"/>
    <w:rsid w:val="00545ECA"/>
    <w:rsid w:val="005468C6"/>
    <w:rsid w:val="00547AB6"/>
    <w:rsid w:val="00547BD1"/>
    <w:rsid w:val="00547D75"/>
    <w:rsid w:val="00551231"/>
    <w:rsid w:val="00552977"/>
    <w:rsid w:val="00556FA9"/>
    <w:rsid w:val="00557BCF"/>
    <w:rsid w:val="005612BB"/>
    <w:rsid w:val="005642A2"/>
    <w:rsid w:val="00564A3B"/>
    <w:rsid w:val="00564F87"/>
    <w:rsid w:val="0056754C"/>
    <w:rsid w:val="00570251"/>
    <w:rsid w:val="005715BD"/>
    <w:rsid w:val="00572C88"/>
    <w:rsid w:val="005751CB"/>
    <w:rsid w:val="005752E2"/>
    <w:rsid w:val="005812ED"/>
    <w:rsid w:val="00581BD0"/>
    <w:rsid w:val="00583E3E"/>
    <w:rsid w:val="00583EE4"/>
    <w:rsid w:val="00584A2C"/>
    <w:rsid w:val="00586017"/>
    <w:rsid w:val="005906CA"/>
    <w:rsid w:val="00594C23"/>
    <w:rsid w:val="005952CD"/>
    <w:rsid w:val="00596C9D"/>
    <w:rsid w:val="00596F07"/>
    <w:rsid w:val="005A034D"/>
    <w:rsid w:val="005A17B5"/>
    <w:rsid w:val="005A1C60"/>
    <w:rsid w:val="005A26BF"/>
    <w:rsid w:val="005A2DE3"/>
    <w:rsid w:val="005A49B5"/>
    <w:rsid w:val="005A52D1"/>
    <w:rsid w:val="005A7713"/>
    <w:rsid w:val="005B46E0"/>
    <w:rsid w:val="005B5AAC"/>
    <w:rsid w:val="005B5E38"/>
    <w:rsid w:val="005B73E0"/>
    <w:rsid w:val="005B7F2A"/>
    <w:rsid w:val="005C0956"/>
    <w:rsid w:val="005C1BF8"/>
    <w:rsid w:val="005C2125"/>
    <w:rsid w:val="005C3290"/>
    <w:rsid w:val="005C3A07"/>
    <w:rsid w:val="005C402C"/>
    <w:rsid w:val="005C6820"/>
    <w:rsid w:val="005C6F14"/>
    <w:rsid w:val="005C7318"/>
    <w:rsid w:val="005D2327"/>
    <w:rsid w:val="005D48D2"/>
    <w:rsid w:val="005D4910"/>
    <w:rsid w:val="005D54C9"/>
    <w:rsid w:val="005D5AF7"/>
    <w:rsid w:val="005E00D1"/>
    <w:rsid w:val="005E019A"/>
    <w:rsid w:val="005E0F77"/>
    <w:rsid w:val="005E1F7A"/>
    <w:rsid w:val="005E1FC3"/>
    <w:rsid w:val="005E211C"/>
    <w:rsid w:val="005E2678"/>
    <w:rsid w:val="005E4F0E"/>
    <w:rsid w:val="005E612C"/>
    <w:rsid w:val="005E6131"/>
    <w:rsid w:val="005E6372"/>
    <w:rsid w:val="005E6711"/>
    <w:rsid w:val="005E675D"/>
    <w:rsid w:val="005E7F3F"/>
    <w:rsid w:val="005F006E"/>
    <w:rsid w:val="005F11C2"/>
    <w:rsid w:val="005F284A"/>
    <w:rsid w:val="005F3687"/>
    <w:rsid w:val="005F3B4C"/>
    <w:rsid w:val="005F4C92"/>
    <w:rsid w:val="005F558E"/>
    <w:rsid w:val="005F5C60"/>
    <w:rsid w:val="005F6C70"/>
    <w:rsid w:val="005F735D"/>
    <w:rsid w:val="00600077"/>
    <w:rsid w:val="00600199"/>
    <w:rsid w:val="0060086F"/>
    <w:rsid w:val="00600CD7"/>
    <w:rsid w:val="00601B57"/>
    <w:rsid w:val="0060224E"/>
    <w:rsid w:val="0060295D"/>
    <w:rsid w:val="00603757"/>
    <w:rsid w:val="006059EA"/>
    <w:rsid w:val="00605FDB"/>
    <w:rsid w:val="0060717A"/>
    <w:rsid w:val="006101EA"/>
    <w:rsid w:val="00612543"/>
    <w:rsid w:val="00615242"/>
    <w:rsid w:val="00615AC2"/>
    <w:rsid w:val="0062295A"/>
    <w:rsid w:val="00623903"/>
    <w:rsid w:val="0062415B"/>
    <w:rsid w:val="00624F83"/>
    <w:rsid w:val="006254D6"/>
    <w:rsid w:val="00625559"/>
    <w:rsid w:val="00626979"/>
    <w:rsid w:val="00626D2D"/>
    <w:rsid w:val="00627335"/>
    <w:rsid w:val="006274D5"/>
    <w:rsid w:val="0063013B"/>
    <w:rsid w:val="00630D67"/>
    <w:rsid w:val="006333D0"/>
    <w:rsid w:val="00633742"/>
    <w:rsid w:val="0063377A"/>
    <w:rsid w:val="00634A11"/>
    <w:rsid w:val="00635D71"/>
    <w:rsid w:val="006364C8"/>
    <w:rsid w:val="00636E92"/>
    <w:rsid w:val="00637484"/>
    <w:rsid w:val="00643902"/>
    <w:rsid w:val="00644387"/>
    <w:rsid w:val="006444EE"/>
    <w:rsid w:val="0064636C"/>
    <w:rsid w:val="006463C8"/>
    <w:rsid w:val="0064655F"/>
    <w:rsid w:val="006470AE"/>
    <w:rsid w:val="00647D0F"/>
    <w:rsid w:val="006512DE"/>
    <w:rsid w:val="00651A7F"/>
    <w:rsid w:val="00652BCD"/>
    <w:rsid w:val="00653B17"/>
    <w:rsid w:val="00654824"/>
    <w:rsid w:val="00655E7F"/>
    <w:rsid w:val="006563F1"/>
    <w:rsid w:val="00657211"/>
    <w:rsid w:val="00660474"/>
    <w:rsid w:val="00661C96"/>
    <w:rsid w:val="00662E5E"/>
    <w:rsid w:val="0066314B"/>
    <w:rsid w:val="006631C5"/>
    <w:rsid w:val="006643F1"/>
    <w:rsid w:val="00664927"/>
    <w:rsid w:val="006704D8"/>
    <w:rsid w:val="0067092F"/>
    <w:rsid w:val="00674F3C"/>
    <w:rsid w:val="00677894"/>
    <w:rsid w:val="006817FC"/>
    <w:rsid w:val="00683265"/>
    <w:rsid w:val="006842DF"/>
    <w:rsid w:val="00686569"/>
    <w:rsid w:val="006871DF"/>
    <w:rsid w:val="00687F23"/>
    <w:rsid w:val="0069034D"/>
    <w:rsid w:val="006918BF"/>
    <w:rsid w:val="00692764"/>
    <w:rsid w:val="00692D1A"/>
    <w:rsid w:val="00692F1A"/>
    <w:rsid w:val="00694EE4"/>
    <w:rsid w:val="006952BC"/>
    <w:rsid w:val="00697AB2"/>
    <w:rsid w:val="006A0099"/>
    <w:rsid w:val="006A449C"/>
    <w:rsid w:val="006A6562"/>
    <w:rsid w:val="006A7E6B"/>
    <w:rsid w:val="006B2459"/>
    <w:rsid w:val="006B557B"/>
    <w:rsid w:val="006C1827"/>
    <w:rsid w:val="006C442D"/>
    <w:rsid w:val="006C46BF"/>
    <w:rsid w:val="006C4CE9"/>
    <w:rsid w:val="006C57BB"/>
    <w:rsid w:val="006C6EB4"/>
    <w:rsid w:val="006C71C0"/>
    <w:rsid w:val="006D0624"/>
    <w:rsid w:val="006D0868"/>
    <w:rsid w:val="006D1C1E"/>
    <w:rsid w:val="006D48B9"/>
    <w:rsid w:val="006D4C74"/>
    <w:rsid w:val="006D554B"/>
    <w:rsid w:val="006D717A"/>
    <w:rsid w:val="006E0833"/>
    <w:rsid w:val="006E0F39"/>
    <w:rsid w:val="006E250A"/>
    <w:rsid w:val="006E3EBF"/>
    <w:rsid w:val="006E54B8"/>
    <w:rsid w:val="006E58D6"/>
    <w:rsid w:val="006E700D"/>
    <w:rsid w:val="006F01A3"/>
    <w:rsid w:val="006F1A54"/>
    <w:rsid w:val="006F1E0C"/>
    <w:rsid w:val="006F2E7C"/>
    <w:rsid w:val="006F32E4"/>
    <w:rsid w:val="006F3FF8"/>
    <w:rsid w:val="006F419C"/>
    <w:rsid w:val="006F63CF"/>
    <w:rsid w:val="006F6E60"/>
    <w:rsid w:val="006F6F63"/>
    <w:rsid w:val="006F7B9C"/>
    <w:rsid w:val="007004A9"/>
    <w:rsid w:val="007004EE"/>
    <w:rsid w:val="00704CA2"/>
    <w:rsid w:val="00710095"/>
    <w:rsid w:val="00710166"/>
    <w:rsid w:val="007103FE"/>
    <w:rsid w:val="0071317C"/>
    <w:rsid w:val="0071351F"/>
    <w:rsid w:val="007136C0"/>
    <w:rsid w:val="00713831"/>
    <w:rsid w:val="00715BD4"/>
    <w:rsid w:val="00715F71"/>
    <w:rsid w:val="00716D9C"/>
    <w:rsid w:val="00716E55"/>
    <w:rsid w:val="00717CB0"/>
    <w:rsid w:val="00721D17"/>
    <w:rsid w:val="00721E50"/>
    <w:rsid w:val="00722A02"/>
    <w:rsid w:val="00723422"/>
    <w:rsid w:val="00724BF4"/>
    <w:rsid w:val="00724F60"/>
    <w:rsid w:val="007252F5"/>
    <w:rsid w:val="0072674C"/>
    <w:rsid w:val="0073014E"/>
    <w:rsid w:val="007308FB"/>
    <w:rsid w:val="0073108C"/>
    <w:rsid w:val="00731DF5"/>
    <w:rsid w:val="00733904"/>
    <w:rsid w:val="00734178"/>
    <w:rsid w:val="00735FDF"/>
    <w:rsid w:val="007366B9"/>
    <w:rsid w:val="00737BD8"/>
    <w:rsid w:val="007406AB"/>
    <w:rsid w:val="00741B32"/>
    <w:rsid w:val="0074255D"/>
    <w:rsid w:val="0074378A"/>
    <w:rsid w:val="007438AD"/>
    <w:rsid w:val="00743C2D"/>
    <w:rsid w:val="0075200E"/>
    <w:rsid w:val="00753E81"/>
    <w:rsid w:val="00753F95"/>
    <w:rsid w:val="00755685"/>
    <w:rsid w:val="007616B1"/>
    <w:rsid w:val="0076185F"/>
    <w:rsid w:val="00762E5E"/>
    <w:rsid w:val="0076349E"/>
    <w:rsid w:val="00763F79"/>
    <w:rsid w:val="00767564"/>
    <w:rsid w:val="00767B7B"/>
    <w:rsid w:val="00767C5F"/>
    <w:rsid w:val="00770CD9"/>
    <w:rsid w:val="00773459"/>
    <w:rsid w:val="00775B67"/>
    <w:rsid w:val="00775D66"/>
    <w:rsid w:val="00777279"/>
    <w:rsid w:val="00777BD2"/>
    <w:rsid w:val="00780D69"/>
    <w:rsid w:val="00781512"/>
    <w:rsid w:val="007820A9"/>
    <w:rsid w:val="0078334B"/>
    <w:rsid w:val="0078426F"/>
    <w:rsid w:val="00790496"/>
    <w:rsid w:val="00790895"/>
    <w:rsid w:val="00791EB6"/>
    <w:rsid w:val="00793556"/>
    <w:rsid w:val="00793A0D"/>
    <w:rsid w:val="007950BE"/>
    <w:rsid w:val="007956DB"/>
    <w:rsid w:val="007964E7"/>
    <w:rsid w:val="007A0957"/>
    <w:rsid w:val="007A0B5F"/>
    <w:rsid w:val="007A1364"/>
    <w:rsid w:val="007A1503"/>
    <w:rsid w:val="007A2EB4"/>
    <w:rsid w:val="007A5911"/>
    <w:rsid w:val="007A59A4"/>
    <w:rsid w:val="007A5B51"/>
    <w:rsid w:val="007A67A0"/>
    <w:rsid w:val="007B09B2"/>
    <w:rsid w:val="007B3BFA"/>
    <w:rsid w:val="007B41B1"/>
    <w:rsid w:val="007B4EE7"/>
    <w:rsid w:val="007B5996"/>
    <w:rsid w:val="007B5F82"/>
    <w:rsid w:val="007C0AAE"/>
    <w:rsid w:val="007C1984"/>
    <w:rsid w:val="007C2F32"/>
    <w:rsid w:val="007C3F7F"/>
    <w:rsid w:val="007C4A56"/>
    <w:rsid w:val="007C61C2"/>
    <w:rsid w:val="007C79F8"/>
    <w:rsid w:val="007D0A5E"/>
    <w:rsid w:val="007D1983"/>
    <w:rsid w:val="007D1CF7"/>
    <w:rsid w:val="007D1F1C"/>
    <w:rsid w:val="007D46DD"/>
    <w:rsid w:val="007D52FB"/>
    <w:rsid w:val="007D5CF2"/>
    <w:rsid w:val="007E00B9"/>
    <w:rsid w:val="007E00C5"/>
    <w:rsid w:val="007E07C2"/>
    <w:rsid w:val="007E07E6"/>
    <w:rsid w:val="007E0A66"/>
    <w:rsid w:val="007E0E2C"/>
    <w:rsid w:val="007E159A"/>
    <w:rsid w:val="007E26B0"/>
    <w:rsid w:val="007E32BA"/>
    <w:rsid w:val="007E4BD0"/>
    <w:rsid w:val="007E614E"/>
    <w:rsid w:val="007F0753"/>
    <w:rsid w:val="007F2442"/>
    <w:rsid w:val="007F3A14"/>
    <w:rsid w:val="007F4936"/>
    <w:rsid w:val="007F6E85"/>
    <w:rsid w:val="00801DE7"/>
    <w:rsid w:val="0080298F"/>
    <w:rsid w:val="00802DA2"/>
    <w:rsid w:val="00804160"/>
    <w:rsid w:val="008044E7"/>
    <w:rsid w:val="00805B78"/>
    <w:rsid w:val="00806D58"/>
    <w:rsid w:val="0081170E"/>
    <w:rsid w:val="00811B84"/>
    <w:rsid w:val="008137AA"/>
    <w:rsid w:val="00813B95"/>
    <w:rsid w:val="00815611"/>
    <w:rsid w:val="00815B79"/>
    <w:rsid w:val="008166F2"/>
    <w:rsid w:val="0082085A"/>
    <w:rsid w:val="00822764"/>
    <w:rsid w:val="008229D2"/>
    <w:rsid w:val="00823735"/>
    <w:rsid w:val="00824635"/>
    <w:rsid w:val="008254D6"/>
    <w:rsid w:val="00831329"/>
    <w:rsid w:val="00831D55"/>
    <w:rsid w:val="00834384"/>
    <w:rsid w:val="008347A4"/>
    <w:rsid w:val="008349A1"/>
    <w:rsid w:val="00834BDE"/>
    <w:rsid w:val="00836F4B"/>
    <w:rsid w:val="008371E2"/>
    <w:rsid w:val="00837816"/>
    <w:rsid w:val="008414B8"/>
    <w:rsid w:val="0084269C"/>
    <w:rsid w:val="0084302E"/>
    <w:rsid w:val="008447B5"/>
    <w:rsid w:val="00845AE8"/>
    <w:rsid w:val="00845B69"/>
    <w:rsid w:val="00847C05"/>
    <w:rsid w:val="008507A4"/>
    <w:rsid w:val="00855704"/>
    <w:rsid w:val="0085790F"/>
    <w:rsid w:val="00857CE6"/>
    <w:rsid w:val="00861EBC"/>
    <w:rsid w:val="0086424E"/>
    <w:rsid w:val="0086506D"/>
    <w:rsid w:val="00866209"/>
    <w:rsid w:val="00866CE0"/>
    <w:rsid w:val="00867D2F"/>
    <w:rsid w:val="00870A6F"/>
    <w:rsid w:val="00875D48"/>
    <w:rsid w:val="008763FB"/>
    <w:rsid w:val="00877553"/>
    <w:rsid w:val="00877ECC"/>
    <w:rsid w:val="00880149"/>
    <w:rsid w:val="0088171D"/>
    <w:rsid w:val="00882AAF"/>
    <w:rsid w:val="00883FB1"/>
    <w:rsid w:val="00884B81"/>
    <w:rsid w:val="00884F08"/>
    <w:rsid w:val="008863B2"/>
    <w:rsid w:val="00886BA5"/>
    <w:rsid w:val="0088718D"/>
    <w:rsid w:val="00887EE0"/>
    <w:rsid w:val="008907FE"/>
    <w:rsid w:val="0089316B"/>
    <w:rsid w:val="00895CA7"/>
    <w:rsid w:val="008A0E5C"/>
    <w:rsid w:val="008A1B50"/>
    <w:rsid w:val="008A21E4"/>
    <w:rsid w:val="008A2D50"/>
    <w:rsid w:val="008A2F1A"/>
    <w:rsid w:val="008A38C9"/>
    <w:rsid w:val="008A642F"/>
    <w:rsid w:val="008A64AE"/>
    <w:rsid w:val="008B166F"/>
    <w:rsid w:val="008B2915"/>
    <w:rsid w:val="008B2A7B"/>
    <w:rsid w:val="008B30B3"/>
    <w:rsid w:val="008B4E71"/>
    <w:rsid w:val="008B4F43"/>
    <w:rsid w:val="008B7475"/>
    <w:rsid w:val="008B756F"/>
    <w:rsid w:val="008C0AAA"/>
    <w:rsid w:val="008C0D87"/>
    <w:rsid w:val="008C2F81"/>
    <w:rsid w:val="008C40E3"/>
    <w:rsid w:val="008C7C6A"/>
    <w:rsid w:val="008D0072"/>
    <w:rsid w:val="008D0168"/>
    <w:rsid w:val="008D070B"/>
    <w:rsid w:val="008D1C77"/>
    <w:rsid w:val="008D206F"/>
    <w:rsid w:val="008D3320"/>
    <w:rsid w:val="008D484D"/>
    <w:rsid w:val="008D5F1D"/>
    <w:rsid w:val="008E11B6"/>
    <w:rsid w:val="008E32B4"/>
    <w:rsid w:val="008E432B"/>
    <w:rsid w:val="008E4EA7"/>
    <w:rsid w:val="008E7E2B"/>
    <w:rsid w:val="008F02E0"/>
    <w:rsid w:val="008F0A06"/>
    <w:rsid w:val="008F0B1C"/>
    <w:rsid w:val="008F10AF"/>
    <w:rsid w:val="008F3C2A"/>
    <w:rsid w:val="008F66DF"/>
    <w:rsid w:val="008F7CD8"/>
    <w:rsid w:val="009013F0"/>
    <w:rsid w:val="00902330"/>
    <w:rsid w:val="00902D64"/>
    <w:rsid w:val="00905AB0"/>
    <w:rsid w:val="00906A41"/>
    <w:rsid w:val="0090752B"/>
    <w:rsid w:val="0090752E"/>
    <w:rsid w:val="00907D0C"/>
    <w:rsid w:val="00911333"/>
    <w:rsid w:val="009123B0"/>
    <w:rsid w:val="00912A29"/>
    <w:rsid w:val="009131C3"/>
    <w:rsid w:val="00913668"/>
    <w:rsid w:val="009144A0"/>
    <w:rsid w:val="00914849"/>
    <w:rsid w:val="00915D53"/>
    <w:rsid w:val="00916766"/>
    <w:rsid w:val="009167B2"/>
    <w:rsid w:val="009172AC"/>
    <w:rsid w:val="009219EC"/>
    <w:rsid w:val="00924ADD"/>
    <w:rsid w:val="00925202"/>
    <w:rsid w:val="00925447"/>
    <w:rsid w:val="0092558C"/>
    <w:rsid w:val="0092675A"/>
    <w:rsid w:val="00927DC9"/>
    <w:rsid w:val="00930A10"/>
    <w:rsid w:val="00931975"/>
    <w:rsid w:val="00932C2E"/>
    <w:rsid w:val="009331AD"/>
    <w:rsid w:val="00934688"/>
    <w:rsid w:val="009346E0"/>
    <w:rsid w:val="00936246"/>
    <w:rsid w:val="009371BC"/>
    <w:rsid w:val="00937AE2"/>
    <w:rsid w:val="00941D57"/>
    <w:rsid w:val="00943DFF"/>
    <w:rsid w:val="0094412B"/>
    <w:rsid w:val="009451E1"/>
    <w:rsid w:val="00945770"/>
    <w:rsid w:val="00947506"/>
    <w:rsid w:val="00951664"/>
    <w:rsid w:val="0095202B"/>
    <w:rsid w:val="009536EF"/>
    <w:rsid w:val="00953F41"/>
    <w:rsid w:val="00954253"/>
    <w:rsid w:val="009549D2"/>
    <w:rsid w:val="009554A0"/>
    <w:rsid w:val="009563CF"/>
    <w:rsid w:val="009567B9"/>
    <w:rsid w:val="00956DB6"/>
    <w:rsid w:val="00960754"/>
    <w:rsid w:val="00961114"/>
    <w:rsid w:val="00961843"/>
    <w:rsid w:val="00961CDF"/>
    <w:rsid w:val="009630E3"/>
    <w:rsid w:val="00965287"/>
    <w:rsid w:val="0096538D"/>
    <w:rsid w:val="009664DC"/>
    <w:rsid w:val="009666FF"/>
    <w:rsid w:val="009738DD"/>
    <w:rsid w:val="009743F3"/>
    <w:rsid w:val="00976676"/>
    <w:rsid w:val="00980CAF"/>
    <w:rsid w:val="009830AE"/>
    <w:rsid w:val="0098469F"/>
    <w:rsid w:val="00986B1F"/>
    <w:rsid w:val="00993063"/>
    <w:rsid w:val="00994054"/>
    <w:rsid w:val="009945E2"/>
    <w:rsid w:val="00995C49"/>
    <w:rsid w:val="009A0A18"/>
    <w:rsid w:val="009A34C8"/>
    <w:rsid w:val="009A378B"/>
    <w:rsid w:val="009A3B8F"/>
    <w:rsid w:val="009A48CF"/>
    <w:rsid w:val="009A4D84"/>
    <w:rsid w:val="009A516F"/>
    <w:rsid w:val="009A5525"/>
    <w:rsid w:val="009A76CD"/>
    <w:rsid w:val="009B2397"/>
    <w:rsid w:val="009B34B0"/>
    <w:rsid w:val="009B66B9"/>
    <w:rsid w:val="009B7507"/>
    <w:rsid w:val="009B762E"/>
    <w:rsid w:val="009B765B"/>
    <w:rsid w:val="009B7B54"/>
    <w:rsid w:val="009C033F"/>
    <w:rsid w:val="009C2E31"/>
    <w:rsid w:val="009C2EFB"/>
    <w:rsid w:val="009C349F"/>
    <w:rsid w:val="009C389B"/>
    <w:rsid w:val="009C38CD"/>
    <w:rsid w:val="009C3DF6"/>
    <w:rsid w:val="009C4EAB"/>
    <w:rsid w:val="009C6391"/>
    <w:rsid w:val="009D1BD0"/>
    <w:rsid w:val="009D2250"/>
    <w:rsid w:val="009D2297"/>
    <w:rsid w:val="009D3E68"/>
    <w:rsid w:val="009D519D"/>
    <w:rsid w:val="009D5ABB"/>
    <w:rsid w:val="009E075A"/>
    <w:rsid w:val="009E1C80"/>
    <w:rsid w:val="009E2203"/>
    <w:rsid w:val="009E27F9"/>
    <w:rsid w:val="009E3D62"/>
    <w:rsid w:val="009E50D7"/>
    <w:rsid w:val="009E6E6F"/>
    <w:rsid w:val="009E7812"/>
    <w:rsid w:val="009F0C5A"/>
    <w:rsid w:val="009F373F"/>
    <w:rsid w:val="009F3770"/>
    <w:rsid w:val="009F5982"/>
    <w:rsid w:val="009F61BE"/>
    <w:rsid w:val="009F63B1"/>
    <w:rsid w:val="009F6669"/>
    <w:rsid w:val="009F74F6"/>
    <w:rsid w:val="00A00F73"/>
    <w:rsid w:val="00A01B35"/>
    <w:rsid w:val="00A035AF"/>
    <w:rsid w:val="00A04F55"/>
    <w:rsid w:val="00A06156"/>
    <w:rsid w:val="00A06253"/>
    <w:rsid w:val="00A122ED"/>
    <w:rsid w:val="00A12BAA"/>
    <w:rsid w:val="00A16D37"/>
    <w:rsid w:val="00A20131"/>
    <w:rsid w:val="00A22B5E"/>
    <w:rsid w:val="00A24031"/>
    <w:rsid w:val="00A26640"/>
    <w:rsid w:val="00A30899"/>
    <w:rsid w:val="00A31E72"/>
    <w:rsid w:val="00A32075"/>
    <w:rsid w:val="00A338FD"/>
    <w:rsid w:val="00A353C4"/>
    <w:rsid w:val="00A35558"/>
    <w:rsid w:val="00A37DCE"/>
    <w:rsid w:val="00A40E10"/>
    <w:rsid w:val="00A41710"/>
    <w:rsid w:val="00A417A7"/>
    <w:rsid w:val="00A4230E"/>
    <w:rsid w:val="00A43E05"/>
    <w:rsid w:val="00A44B03"/>
    <w:rsid w:val="00A46D94"/>
    <w:rsid w:val="00A47CA3"/>
    <w:rsid w:val="00A52332"/>
    <w:rsid w:val="00A5702C"/>
    <w:rsid w:val="00A6165C"/>
    <w:rsid w:val="00A62230"/>
    <w:rsid w:val="00A62A23"/>
    <w:rsid w:val="00A632F7"/>
    <w:rsid w:val="00A647A4"/>
    <w:rsid w:val="00A649D1"/>
    <w:rsid w:val="00A65659"/>
    <w:rsid w:val="00A66D5D"/>
    <w:rsid w:val="00A714E0"/>
    <w:rsid w:val="00A7156D"/>
    <w:rsid w:val="00A71E8C"/>
    <w:rsid w:val="00A72501"/>
    <w:rsid w:val="00A7592A"/>
    <w:rsid w:val="00A75B04"/>
    <w:rsid w:val="00A75FAA"/>
    <w:rsid w:val="00A803B4"/>
    <w:rsid w:val="00A8095C"/>
    <w:rsid w:val="00A82879"/>
    <w:rsid w:val="00A85ECB"/>
    <w:rsid w:val="00A87153"/>
    <w:rsid w:val="00A8729D"/>
    <w:rsid w:val="00A8765B"/>
    <w:rsid w:val="00A877C4"/>
    <w:rsid w:val="00A879FC"/>
    <w:rsid w:val="00A9011C"/>
    <w:rsid w:val="00A910F9"/>
    <w:rsid w:val="00A92096"/>
    <w:rsid w:val="00A92964"/>
    <w:rsid w:val="00A93DC5"/>
    <w:rsid w:val="00A93E03"/>
    <w:rsid w:val="00AA01A1"/>
    <w:rsid w:val="00AA24C1"/>
    <w:rsid w:val="00AA25A2"/>
    <w:rsid w:val="00AA2DEE"/>
    <w:rsid w:val="00AA38A5"/>
    <w:rsid w:val="00AA3B59"/>
    <w:rsid w:val="00AA408E"/>
    <w:rsid w:val="00AA498D"/>
    <w:rsid w:val="00AA5E74"/>
    <w:rsid w:val="00AB0960"/>
    <w:rsid w:val="00AB1058"/>
    <w:rsid w:val="00AB12F4"/>
    <w:rsid w:val="00AB246D"/>
    <w:rsid w:val="00AB70CC"/>
    <w:rsid w:val="00AC0785"/>
    <w:rsid w:val="00AC0B6B"/>
    <w:rsid w:val="00AC0F50"/>
    <w:rsid w:val="00AC1558"/>
    <w:rsid w:val="00AC24A4"/>
    <w:rsid w:val="00AC4ACF"/>
    <w:rsid w:val="00AC5999"/>
    <w:rsid w:val="00AC640A"/>
    <w:rsid w:val="00AC694B"/>
    <w:rsid w:val="00AD292A"/>
    <w:rsid w:val="00AD299F"/>
    <w:rsid w:val="00AD329E"/>
    <w:rsid w:val="00AD441C"/>
    <w:rsid w:val="00AD5110"/>
    <w:rsid w:val="00AD51E2"/>
    <w:rsid w:val="00AE131A"/>
    <w:rsid w:val="00AE2D74"/>
    <w:rsid w:val="00AE35F4"/>
    <w:rsid w:val="00AE3F6B"/>
    <w:rsid w:val="00AF0D7E"/>
    <w:rsid w:val="00AF135B"/>
    <w:rsid w:val="00AF2020"/>
    <w:rsid w:val="00AF2603"/>
    <w:rsid w:val="00AF2898"/>
    <w:rsid w:val="00AF2DED"/>
    <w:rsid w:val="00AF2E25"/>
    <w:rsid w:val="00AF3D67"/>
    <w:rsid w:val="00AF40D0"/>
    <w:rsid w:val="00AF5D3E"/>
    <w:rsid w:val="00AF64AF"/>
    <w:rsid w:val="00AF79D3"/>
    <w:rsid w:val="00AF7F9D"/>
    <w:rsid w:val="00B00C8E"/>
    <w:rsid w:val="00B032FA"/>
    <w:rsid w:val="00B04880"/>
    <w:rsid w:val="00B060BF"/>
    <w:rsid w:val="00B106D6"/>
    <w:rsid w:val="00B1093F"/>
    <w:rsid w:val="00B119FF"/>
    <w:rsid w:val="00B11D0C"/>
    <w:rsid w:val="00B124E0"/>
    <w:rsid w:val="00B12619"/>
    <w:rsid w:val="00B12648"/>
    <w:rsid w:val="00B12983"/>
    <w:rsid w:val="00B13C3A"/>
    <w:rsid w:val="00B15CD8"/>
    <w:rsid w:val="00B1601A"/>
    <w:rsid w:val="00B16F2E"/>
    <w:rsid w:val="00B17327"/>
    <w:rsid w:val="00B20432"/>
    <w:rsid w:val="00B207B9"/>
    <w:rsid w:val="00B23292"/>
    <w:rsid w:val="00B23CAD"/>
    <w:rsid w:val="00B23CF8"/>
    <w:rsid w:val="00B2491C"/>
    <w:rsid w:val="00B2567E"/>
    <w:rsid w:val="00B25DB3"/>
    <w:rsid w:val="00B26111"/>
    <w:rsid w:val="00B26D68"/>
    <w:rsid w:val="00B3037C"/>
    <w:rsid w:val="00B30E07"/>
    <w:rsid w:val="00B3127E"/>
    <w:rsid w:val="00B33244"/>
    <w:rsid w:val="00B33719"/>
    <w:rsid w:val="00B34C11"/>
    <w:rsid w:val="00B35AC5"/>
    <w:rsid w:val="00B35FE5"/>
    <w:rsid w:val="00B363EA"/>
    <w:rsid w:val="00B40718"/>
    <w:rsid w:val="00B431EC"/>
    <w:rsid w:val="00B43BD4"/>
    <w:rsid w:val="00B450C7"/>
    <w:rsid w:val="00B47DCF"/>
    <w:rsid w:val="00B519FF"/>
    <w:rsid w:val="00B5306B"/>
    <w:rsid w:val="00B542D3"/>
    <w:rsid w:val="00B568C7"/>
    <w:rsid w:val="00B57C2D"/>
    <w:rsid w:val="00B57F4F"/>
    <w:rsid w:val="00B61382"/>
    <w:rsid w:val="00B62E2C"/>
    <w:rsid w:val="00B62FA7"/>
    <w:rsid w:val="00B638FB"/>
    <w:rsid w:val="00B63DC2"/>
    <w:rsid w:val="00B65652"/>
    <w:rsid w:val="00B67897"/>
    <w:rsid w:val="00B67D29"/>
    <w:rsid w:val="00B70C62"/>
    <w:rsid w:val="00B70C67"/>
    <w:rsid w:val="00B7238B"/>
    <w:rsid w:val="00B72B74"/>
    <w:rsid w:val="00B75019"/>
    <w:rsid w:val="00B75D21"/>
    <w:rsid w:val="00B76323"/>
    <w:rsid w:val="00B76646"/>
    <w:rsid w:val="00B81995"/>
    <w:rsid w:val="00B8379A"/>
    <w:rsid w:val="00B840CD"/>
    <w:rsid w:val="00B84240"/>
    <w:rsid w:val="00B873DE"/>
    <w:rsid w:val="00B874CC"/>
    <w:rsid w:val="00B9031D"/>
    <w:rsid w:val="00B93E25"/>
    <w:rsid w:val="00B93F34"/>
    <w:rsid w:val="00B94BBF"/>
    <w:rsid w:val="00BA11F8"/>
    <w:rsid w:val="00BA25AD"/>
    <w:rsid w:val="00BA2DC1"/>
    <w:rsid w:val="00BA3FBD"/>
    <w:rsid w:val="00BA4664"/>
    <w:rsid w:val="00BA565E"/>
    <w:rsid w:val="00BA7800"/>
    <w:rsid w:val="00BB0A34"/>
    <w:rsid w:val="00BB1838"/>
    <w:rsid w:val="00BB22FC"/>
    <w:rsid w:val="00BB25EC"/>
    <w:rsid w:val="00BB348B"/>
    <w:rsid w:val="00BB3C8F"/>
    <w:rsid w:val="00BB4BB8"/>
    <w:rsid w:val="00BB4DEE"/>
    <w:rsid w:val="00BB60BE"/>
    <w:rsid w:val="00BB62C0"/>
    <w:rsid w:val="00BC087A"/>
    <w:rsid w:val="00BC0F74"/>
    <w:rsid w:val="00BC1C38"/>
    <w:rsid w:val="00BC22EC"/>
    <w:rsid w:val="00BC2505"/>
    <w:rsid w:val="00BC3176"/>
    <w:rsid w:val="00BC5932"/>
    <w:rsid w:val="00BC5B05"/>
    <w:rsid w:val="00BD27E9"/>
    <w:rsid w:val="00BD3E68"/>
    <w:rsid w:val="00BE09D6"/>
    <w:rsid w:val="00BE0C76"/>
    <w:rsid w:val="00BE2AB3"/>
    <w:rsid w:val="00BE3BF3"/>
    <w:rsid w:val="00BE4D5D"/>
    <w:rsid w:val="00BE5055"/>
    <w:rsid w:val="00BE783F"/>
    <w:rsid w:val="00BE7D49"/>
    <w:rsid w:val="00BF142D"/>
    <w:rsid w:val="00BF1CBC"/>
    <w:rsid w:val="00BF429F"/>
    <w:rsid w:val="00BF5561"/>
    <w:rsid w:val="00BF57CA"/>
    <w:rsid w:val="00BF6ECB"/>
    <w:rsid w:val="00BF7C45"/>
    <w:rsid w:val="00C00050"/>
    <w:rsid w:val="00C00222"/>
    <w:rsid w:val="00C00846"/>
    <w:rsid w:val="00C0385B"/>
    <w:rsid w:val="00C03DE3"/>
    <w:rsid w:val="00C0445E"/>
    <w:rsid w:val="00C07160"/>
    <w:rsid w:val="00C07A51"/>
    <w:rsid w:val="00C1052B"/>
    <w:rsid w:val="00C10CF3"/>
    <w:rsid w:val="00C11A67"/>
    <w:rsid w:val="00C1214F"/>
    <w:rsid w:val="00C13D49"/>
    <w:rsid w:val="00C146CC"/>
    <w:rsid w:val="00C2019F"/>
    <w:rsid w:val="00C225D3"/>
    <w:rsid w:val="00C242E9"/>
    <w:rsid w:val="00C24566"/>
    <w:rsid w:val="00C24807"/>
    <w:rsid w:val="00C25329"/>
    <w:rsid w:val="00C25503"/>
    <w:rsid w:val="00C3224C"/>
    <w:rsid w:val="00C32A46"/>
    <w:rsid w:val="00C32A7D"/>
    <w:rsid w:val="00C3320C"/>
    <w:rsid w:val="00C37609"/>
    <w:rsid w:val="00C40075"/>
    <w:rsid w:val="00C41861"/>
    <w:rsid w:val="00C446FD"/>
    <w:rsid w:val="00C45919"/>
    <w:rsid w:val="00C465D4"/>
    <w:rsid w:val="00C46701"/>
    <w:rsid w:val="00C46B29"/>
    <w:rsid w:val="00C46E29"/>
    <w:rsid w:val="00C51100"/>
    <w:rsid w:val="00C52488"/>
    <w:rsid w:val="00C52606"/>
    <w:rsid w:val="00C57A8E"/>
    <w:rsid w:val="00C629C4"/>
    <w:rsid w:val="00C63F66"/>
    <w:rsid w:val="00C64D0B"/>
    <w:rsid w:val="00C67CA3"/>
    <w:rsid w:val="00C70555"/>
    <w:rsid w:val="00C70DE4"/>
    <w:rsid w:val="00C72E0B"/>
    <w:rsid w:val="00C7504F"/>
    <w:rsid w:val="00C77EE8"/>
    <w:rsid w:val="00C8031D"/>
    <w:rsid w:val="00C80954"/>
    <w:rsid w:val="00C83E51"/>
    <w:rsid w:val="00C83F94"/>
    <w:rsid w:val="00C8631F"/>
    <w:rsid w:val="00C863D8"/>
    <w:rsid w:val="00C9033B"/>
    <w:rsid w:val="00C90A33"/>
    <w:rsid w:val="00C9144B"/>
    <w:rsid w:val="00C9147E"/>
    <w:rsid w:val="00C91F84"/>
    <w:rsid w:val="00C939F1"/>
    <w:rsid w:val="00C93A57"/>
    <w:rsid w:val="00CA0D63"/>
    <w:rsid w:val="00CA4CB7"/>
    <w:rsid w:val="00CA6C52"/>
    <w:rsid w:val="00CA6E8C"/>
    <w:rsid w:val="00CB0C50"/>
    <w:rsid w:val="00CB1DFC"/>
    <w:rsid w:val="00CB2D46"/>
    <w:rsid w:val="00CB2D9F"/>
    <w:rsid w:val="00CB4DFF"/>
    <w:rsid w:val="00CB6021"/>
    <w:rsid w:val="00CB6399"/>
    <w:rsid w:val="00CB7C17"/>
    <w:rsid w:val="00CC08F2"/>
    <w:rsid w:val="00CC09E2"/>
    <w:rsid w:val="00CC0BD3"/>
    <w:rsid w:val="00CC16F3"/>
    <w:rsid w:val="00CC17D9"/>
    <w:rsid w:val="00CC673C"/>
    <w:rsid w:val="00CC6940"/>
    <w:rsid w:val="00CC6A85"/>
    <w:rsid w:val="00CC74D5"/>
    <w:rsid w:val="00CC7C43"/>
    <w:rsid w:val="00CD11B7"/>
    <w:rsid w:val="00CD1A0E"/>
    <w:rsid w:val="00CD1CBF"/>
    <w:rsid w:val="00CD4E96"/>
    <w:rsid w:val="00CD50F1"/>
    <w:rsid w:val="00CD586B"/>
    <w:rsid w:val="00CD5E27"/>
    <w:rsid w:val="00CD60C3"/>
    <w:rsid w:val="00CE15A3"/>
    <w:rsid w:val="00CE1E61"/>
    <w:rsid w:val="00CE3984"/>
    <w:rsid w:val="00CE3D63"/>
    <w:rsid w:val="00CE4225"/>
    <w:rsid w:val="00CE5F7F"/>
    <w:rsid w:val="00CE612E"/>
    <w:rsid w:val="00CE6768"/>
    <w:rsid w:val="00CE78D2"/>
    <w:rsid w:val="00CF266A"/>
    <w:rsid w:val="00CF32F9"/>
    <w:rsid w:val="00CF4A41"/>
    <w:rsid w:val="00CF5548"/>
    <w:rsid w:val="00CF723A"/>
    <w:rsid w:val="00D001CB"/>
    <w:rsid w:val="00D0076D"/>
    <w:rsid w:val="00D01F4E"/>
    <w:rsid w:val="00D04EFA"/>
    <w:rsid w:val="00D0520D"/>
    <w:rsid w:val="00D10C8F"/>
    <w:rsid w:val="00D11489"/>
    <w:rsid w:val="00D13E5E"/>
    <w:rsid w:val="00D14731"/>
    <w:rsid w:val="00D16513"/>
    <w:rsid w:val="00D2036A"/>
    <w:rsid w:val="00D2043C"/>
    <w:rsid w:val="00D20B3A"/>
    <w:rsid w:val="00D21A48"/>
    <w:rsid w:val="00D2355B"/>
    <w:rsid w:val="00D23D9F"/>
    <w:rsid w:val="00D24240"/>
    <w:rsid w:val="00D26B18"/>
    <w:rsid w:val="00D26EC4"/>
    <w:rsid w:val="00D308A5"/>
    <w:rsid w:val="00D3178D"/>
    <w:rsid w:val="00D31B4D"/>
    <w:rsid w:val="00D3471C"/>
    <w:rsid w:val="00D35AF3"/>
    <w:rsid w:val="00D35C7E"/>
    <w:rsid w:val="00D364B2"/>
    <w:rsid w:val="00D36E06"/>
    <w:rsid w:val="00D37E09"/>
    <w:rsid w:val="00D40AB1"/>
    <w:rsid w:val="00D410CE"/>
    <w:rsid w:val="00D413BD"/>
    <w:rsid w:val="00D42345"/>
    <w:rsid w:val="00D428BB"/>
    <w:rsid w:val="00D451B7"/>
    <w:rsid w:val="00D47DDA"/>
    <w:rsid w:val="00D50861"/>
    <w:rsid w:val="00D515D5"/>
    <w:rsid w:val="00D51BC1"/>
    <w:rsid w:val="00D526A9"/>
    <w:rsid w:val="00D532F8"/>
    <w:rsid w:val="00D54DC4"/>
    <w:rsid w:val="00D56B8D"/>
    <w:rsid w:val="00D56EFE"/>
    <w:rsid w:val="00D573C6"/>
    <w:rsid w:val="00D60196"/>
    <w:rsid w:val="00D60C53"/>
    <w:rsid w:val="00D60E5C"/>
    <w:rsid w:val="00D61706"/>
    <w:rsid w:val="00D617FE"/>
    <w:rsid w:val="00D61EF8"/>
    <w:rsid w:val="00D63286"/>
    <w:rsid w:val="00D642F8"/>
    <w:rsid w:val="00D664C4"/>
    <w:rsid w:val="00D669B9"/>
    <w:rsid w:val="00D6789E"/>
    <w:rsid w:val="00D70E41"/>
    <w:rsid w:val="00D70F84"/>
    <w:rsid w:val="00D711DB"/>
    <w:rsid w:val="00D71E58"/>
    <w:rsid w:val="00D74770"/>
    <w:rsid w:val="00D75F1A"/>
    <w:rsid w:val="00D80947"/>
    <w:rsid w:val="00D80F7E"/>
    <w:rsid w:val="00D828FC"/>
    <w:rsid w:val="00D84E0F"/>
    <w:rsid w:val="00D872C2"/>
    <w:rsid w:val="00D87C53"/>
    <w:rsid w:val="00D92826"/>
    <w:rsid w:val="00D941F2"/>
    <w:rsid w:val="00D94A7A"/>
    <w:rsid w:val="00D96A4A"/>
    <w:rsid w:val="00DA0823"/>
    <w:rsid w:val="00DA0A67"/>
    <w:rsid w:val="00DA2C73"/>
    <w:rsid w:val="00DA3BB5"/>
    <w:rsid w:val="00DA44AC"/>
    <w:rsid w:val="00DA4676"/>
    <w:rsid w:val="00DA4D9B"/>
    <w:rsid w:val="00DA5C42"/>
    <w:rsid w:val="00DA7F57"/>
    <w:rsid w:val="00DB1951"/>
    <w:rsid w:val="00DB3C1B"/>
    <w:rsid w:val="00DB5836"/>
    <w:rsid w:val="00DB5B05"/>
    <w:rsid w:val="00DC2077"/>
    <w:rsid w:val="00DC2BC1"/>
    <w:rsid w:val="00DC2C3A"/>
    <w:rsid w:val="00DC332A"/>
    <w:rsid w:val="00DC3D2D"/>
    <w:rsid w:val="00DC4687"/>
    <w:rsid w:val="00DD3D9A"/>
    <w:rsid w:val="00DD3EB3"/>
    <w:rsid w:val="00DE138E"/>
    <w:rsid w:val="00DE1D3E"/>
    <w:rsid w:val="00DE3617"/>
    <w:rsid w:val="00DE6016"/>
    <w:rsid w:val="00DE6A1F"/>
    <w:rsid w:val="00DF1122"/>
    <w:rsid w:val="00DF30A9"/>
    <w:rsid w:val="00DF439B"/>
    <w:rsid w:val="00DF761D"/>
    <w:rsid w:val="00DF7AB6"/>
    <w:rsid w:val="00E00054"/>
    <w:rsid w:val="00E0020B"/>
    <w:rsid w:val="00E01CEF"/>
    <w:rsid w:val="00E02053"/>
    <w:rsid w:val="00E023D7"/>
    <w:rsid w:val="00E02E8E"/>
    <w:rsid w:val="00E04675"/>
    <w:rsid w:val="00E05409"/>
    <w:rsid w:val="00E0607E"/>
    <w:rsid w:val="00E06CAB"/>
    <w:rsid w:val="00E10918"/>
    <w:rsid w:val="00E10A1D"/>
    <w:rsid w:val="00E111F4"/>
    <w:rsid w:val="00E1174B"/>
    <w:rsid w:val="00E11BD0"/>
    <w:rsid w:val="00E124C2"/>
    <w:rsid w:val="00E12B2E"/>
    <w:rsid w:val="00E13A88"/>
    <w:rsid w:val="00E142A8"/>
    <w:rsid w:val="00E20D32"/>
    <w:rsid w:val="00E213DB"/>
    <w:rsid w:val="00E23E88"/>
    <w:rsid w:val="00E24117"/>
    <w:rsid w:val="00E241D4"/>
    <w:rsid w:val="00E244E3"/>
    <w:rsid w:val="00E2551F"/>
    <w:rsid w:val="00E2704D"/>
    <w:rsid w:val="00E27E19"/>
    <w:rsid w:val="00E27E54"/>
    <w:rsid w:val="00E325CC"/>
    <w:rsid w:val="00E346B7"/>
    <w:rsid w:val="00E34837"/>
    <w:rsid w:val="00E35802"/>
    <w:rsid w:val="00E35E9E"/>
    <w:rsid w:val="00E35F8A"/>
    <w:rsid w:val="00E36D2C"/>
    <w:rsid w:val="00E40871"/>
    <w:rsid w:val="00E4154E"/>
    <w:rsid w:val="00E41922"/>
    <w:rsid w:val="00E4223B"/>
    <w:rsid w:val="00E43961"/>
    <w:rsid w:val="00E44C90"/>
    <w:rsid w:val="00E45789"/>
    <w:rsid w:val="00E464AD"/>
    <w:rsid w:val="00E46C71"/>
    <w:rsid w:val="00E50256"/>
    <w:rsid w:val="00E506F9"/>
    <w:rsid w:val="00E50CAC"/>
    <w:rsid w:val="00E51271"/>
    <w:rsid w:val="00E5388C"/>
    <w:rsid w:val="00E54C64"/>
    <w:rsid w:val="00E56D70"/>
    <w:rsid w:val="00E600ED"/>
    <w:rsid w:val="00E62049"/>
    <w:rsid w:val="00E629FB"/>
    <w:rsid w:val="00E62A31"/>
    <w:rsid w:val="00E632DF"/>
    <w:rsid w:val="00E64D9F"/>
    <w:rsid w:val="00E65F90"/>
    <w:rsid w:val="00E67EF8"/>
    <w:rsid w:val="00E70374"/>
    <w:rsid w:val="00E70971"/>
    <w:rsid w:val="00E70ACA"/>
    <w:rsid w:val="00E715F2"/>
    <w:rsid w:val="00E71A9B"/>
    <w:rsid w:val="00E7221A"/>
    <w:rsid w:val="00E72F12"/>
    <w:rsid w:val="00E72F55"/>
    <w:rsid w:val="00E73E79"/>
    <w:rsid w:val="00E74929"/>
    <w:rsid w:val="00E7509E"/>
    <w:rsid w:val="00E75707"/>
    <w:rsid w:val="00E757F3"/>
    <w:rsid w:val="00E765D8"/>
    <w:rsid w:val="00E7673F"/>
    <w:rsid w:val="00E76CC7"/>
    <w:rsid w:val="00E774DB"/>
    <w:rsid w:val="00E7753C"/>
    <w:rsid w:val="00E7767B"/>
    <w:rsid w:val="00E77C66"/>
    <w:rsid w:val="00E77ECB"/>
    <w:rsid w:val="00E80C6E"/>
    <w:rsid w:val="00E81447"/>
    <w:rsid w:val="00E838B9"/>
    <w:rsid w:val="00E84C25"/>
    <w:rsid w:val="00E85835"/>
    <w:rsid w:val="00E86776"/>
    <w:rsid w:val="00E87F4B"/>
    <w:rsid w:val="00E92CDD"/>
    <w:rsid w:val="00E93CA6"/>
    <w:rsid w:val="00E967E4"/>
    <w:rsid w:val="00E970DE"/>
    <w:rsid w:val="00E97EB4"/>
    <w:rsid w:val="00EA227B"/>
    <w:rsid w:val="00EA41D4"/>
    <w:rsid w:val="00EA462B"/>
    <w:rsid w:val="00EA48C2"/>
    <w:rsid w:val="00EA5CDB"/>
    <w:rsid w:val="00EA6A5D"/>
    <w:rsid w:val="00EA6FA5"/>
    <w:rsid w:val="00EA731D"/>
    <w:rsid w:val="00EA765F"/>
    <w:rsid w:val="00EB0995"/>
    <w:rsid w:val="00EB11C5"/>
    <w:rsid w:val="00EB1D79"/>
    <w:rsid w:val="00EB3CDF"/>
    <w:rsid w:val="00EB5E53"/>
    <w:rsid w:val="00EB6DA6"/>
    <w:rsid w:val="00EB7C19"/>
    <w:rsid w:val="00EC0756"/>
    <w:rsid w:val="00EC0797"/>
    <w:rsid w:val="00EC09D8"/>
    <w:rsid w:val="00EC0F79"/>
    <w:rsid w:val="00EC2D52"/>
    <w:rsid w:val="00EC568A"/>
    <w:rsid w:val="00ED00A5"/>
    <w:rsid w:val="00ED0A54"/>
    <w:rsid w:val="00ED1966"/>
    <w:rsid w:val="00ED3EB1"/>
    <w:rsid w:val="00ED55C9"/>
    <w:rsid w:val="00ED768F"/>
    <w:rsid w:val="00ED7EFE"/>
    <w:rsid w:val="00EE01B6"/>
    <w:rsid w:val="00EE08C1"/>
    <w:rsid w:val="00EE1619"/>
    <w:rsid w:val="00EE1D99"/>
    <w:rsid w:val="00EE4C1E"/>
    <w:rsid w:val="00EE61A8"/>
    <w:rsid w:val="00EF0299"/>
    <w:rsid w:val="00EF088B"/>
    <w:rsid w:val="00EF1A07"/>
    <w:rsid w:val="00EF282F"/>
    <w:rsid w:val="00EF36F7"/>
    <w:rsid w:val="00EF3E77"/>
    <w:rsid w:val="00EF42D3"/>
    <w:rsid w:val="00EF59FE"/>
    <w:rsid w:val="00F00994"/>
    <w:rsid w:val="00F013CE"/>
    <w:rsid w:val="00F02236"/>
    <w:rsid w:val="00F0268B"/>
    <w:rsid w:val="00F051E2"/>
    <w:rsid w:val="00F06724"/>
    <w:rsid w:val="00F10B69"/>
    <w:rsid w:val="00F1140C"/>
    <w:rsid w:val="00F11E32"/>
    <w:rsid w:val="00F121FE"/>
    <w:rsid w:val="00F124F9"/>
    <w:rsid w:val="00F15C5D"/>
    <w:rsid w:val="00F162CA"/>
    <w:rsid w:val="00F164FB"/>
    <w:rsid w:val="00F17405"/>
    <w:rsid w:val="00F225E3"/>
    <w:rsid w:val="00F24B80"/>
    <w:rsid w:val="00F265F5"/>
    <w:rsid w:val="00F275FB"/>
    <w:rsid w:val="00F27860"/>
    <w:rsid w:val="00F300E0"/>
    <w:rsid w:val="00F31240"/>
    <w:rsid w:val="00F31604"/>
    <w:rsid w:val="00F328BD"/>
    <w:rsid w:val="00F336B9"/>
    <w:rsid w:val="00F34611"/>
    <w:rsid w:val="00F34736"/>
    <w:rsid w:val="00F35911"/>
    <w:rsid w:val="00F360DB"/>
    <w:rsid w:val="00F369FA"/>
    <w:rsid w:val="00F37C99"/>
    <w:rsid w:val="00F41AD3"/>
    <w:rsid w:val="00F41BCF"/>
    <w:rsid w:val="00F41EEB"/>
    <w:rsid w:val="00F4334D"/>
    <w:rsid w:val="00F4393D"/>
    <w:rsid w:val="00F44693"/>
    <w:rsid w:val="00F44F62"/>
    <w:rsid w:val="00F4636C"/>
    <w:rsid w:val="00F46608"/>
    <w:rsid w:val="00F47518"/>
    <w:rsid w:val="00F51502"/>
    <w:rsid w:val="00F5419C"/>
    <w:rsid w:val="00F5434E"/>
    <w:rsid w:val="00F565F1"/>
    <w:rsid w:val="00F6545E"/>
    <w:rsid w:val="00F66BF8"/>
    <w:rsid w:val="00F675CC"/>
    <w:rsid w:val="00F6797C"/>
    <w:rsid w:val="00F67A0B"/>
    <w:rsid w:val="00F7028C"/>
    <w:rsid w:val="00F704F1"/>
    <w:rsid w:val="00F734EB"/>
    <w:rsid w:val="00F73AF8"/>
    <w:rsid w:val="00F7456F"/>
    <w:rsid w:val="00F762FD"/>
    <w:rsid w:val="00F77DBC"/>
    <w:rsid w:val="00F80B11"/>
    <w:rsid w:val="00F83600"/>
    <w:rsid w:val="00F847F6"/>
    <w:rsid w:val="00F87285"/>
    <w:rsid w:val="00F875BB"/>
    <w:rsid w:val="00F87985"/>
    <w:rsid w:val="00F87F2C"/>
    <w:rsid w:val="00F902EA"/>
    <w:rsid w:val="00F9184A"/>
    <w:rsid w:val="00F91BAB"/>
    <w:rsid w:val="00F929BD"/>
    <w:rsid w:val="00F93DBA"/>
    <w:rsid w:val="00F95329"/>
    <w:rsid w:val="00F9567B"/>
    <w:rsid w:val="00F9639B"/>
    <w:rsid w:val="00FA01E1"/>
    <w:rsid w:val="00FA080C"/>
    <w:rsid w:val="00FA0BB3"/>
    <w:rsid w:val="00FA0CB8"/>
    <w:rsid w:val="00FA3B64"/>
    <w:rsid w:val="00FA400C"/>
    <w:rsid w:val="00FA52BB"/>
    <w:rsid w:val="00FA6E79"/>
    <w:rsid w:val="00FA6F0E"/>
    <w:rsid w:val="00FA78B7"/>
    <w:rsid w:val="00FB08EB"/>
    <w:rsid w:val="00FB1FE1"/>
    <w:rsid w:val="00FB382F"/>
    <w:rsid w:val="00FB475A"/>
    <w:rsid w:val="00FB486F"/>
    <w:rsid w:val="00FB60C4"/>
    <w:rsid w:val="00FB744D"/>
    <w:rsid w:val="00FC015C"/>
    <w:rsid w:val="00FC1E0A"/>
    <w:rsid w:val="00FC2CBF"/>
    <w:rsid w:val="00FC54B8"/>
    <w:rsid w:val="00FC6B42"/>
    <w:rsid w:val="00FC79F9"/>
    <w:rsid w:val="00FC7B80"/>
    <w:rsid w:val="00FD075A"/>
    <w:rsid w:val="00FD3157"/>
    <w:rsid w:val="00FD4499"/>
    <w:rsid w:val="00FD62D7"/>
    <w:rsid w:val="00FD6C5B"/>
    <w:rsid w:val="00FD6EF5"/>
    <w:rsid w:val="00FD78B7"/>
    <w:rsid w:val="00FE04D6"/>
    <w:rsid w:val="00FE2032"/>
    <w:rsid w:val="00FE50B8"/>
    <w:rsid w:val="00FF1E03"/>
    <w:rsid w:val="00FF2311"/>
    <w:rsid w:val="00FF2A4E"/>
    <w:rsid w:val="00FF2B8B"/>
    <w:rsid w:val="00FF335C"/>
    <w:rsid w:val="00FF5969"/>
    <w:rsid w:val="00FF5D9C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shd w:val="clear" w:color="auto" w:fill="E5E5E5"/>
      <w:jc w:val="center"/>
      <w:outlineLvl w:val="0"/>
    </w:pPr>
    <w:rPr>
      <w:rFonts w:ascii="Arial" w:hAnsi="Arial" w:cs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jc w:val="center"/>
      <w:outlineLvl w:val="1"/>
    </w:pPr>
    <w:rPr>
      <w:rFonts w:ascii="Impact" w:hAnsi="Impact" w:cs="Impact"/>
      <w:b/>
      <w:i/>
      <w:sz w:val="32"/>
      <w:szCs w:val="22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spacing w:before="120" w:after="12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Ttulo8">
    <w:name w:val="heading 8"/>
    <w:basedOn w:val="Normal"/>
    <w:next w:val="Normal"/>
    <w:qFormat/>
    <w:pPr>
      <w:widowControl/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5">
    <w:name w:val="WW8Num2z5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color w:va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Fontepargpadro3">
    <w:name w:val="Fonte parág. padrão3"/>
  </w:style>
  <w:style w:type="character" w:customStyle="1" w:styleId="CabealhoChar">
    <w:name w:val="Cabeçalho Char"/>
    <w:basedOn w:val="Fontepargpadro3"/>
  </w:style>
  <w:style w:type="character" w:customStyle="1" w:styleId="RodapChar">
    <w:name w:val="Rodapé Char"/>
    <w:basedOn w:val="Fontepargpadro3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8"/>
    </w:rPr>
  </w:style>
  <w:style w:type="character" w:customStyle="1" w:styleId="Ttulo1Char">
    <w:name w:val="Título 1 Char"/>
    <w:rPr>
      <w:rFonts w:ascii="Arial" w:eastAsia="Times New Roman" w:hAnsi="Arial" w:cs="Arial"/>
      <w:b/>
      <w:sz w:val="28"/>
      <w:szCs w:val="22"/>
      <w:u w:val="single"/>
      <w:shd w:val="clear" w:color="auto" w:fill="E5E5E5"/>
    </w:rPr>
  </w:style>
  <w:style w:type="character" w:customStyle="1" w:styleId="Ttulo2Char">
    <w:name w:val="Título 2 Char"/>
    <w:rPr>
      <w:rFonts w:ascii="Impact" w:eastAsia="Times New Roman" w:hAnsi="Impact" w:cs="Impact"/>
      <w:b/>
      <w:i/>
      <w:sz w:val="32"/>
      <w:szCs w:val="22"/>
    </w:rPr>
  </w:style>
  <w:style w:type="character" w:customStyle="1" w:styleId="Ttulo4Char">
    <w:name w:val="Título 4 Char"/>
    <w:rPr>
      <w:rFonts w:ascii="Arial" w:eastAsia="Times New Roman" w:hAnsi="Arial" w:cs="Arial"/>
      <w:b/>
      <w:sz w:val="22"/>
      <w:szCs w:val="22"/>
    </w:rPr>
  </w:style>
  <w:style w:type="character" w:customStyle="1" w:styleId="Ttulo8Char">
    <w:name w:val="Título 8 Char"/>
    <w:rPr>
      <w:rFonts w:ascii="Arial" w:eastAsia="Times New Roman" w:hAnsi="Arial" w:cs="Arial"/>
      <w:i/>
      <w:iCs/>
      <w:sz w:val="24"/>
      <w:szCs w:val="24"/>
    </w:rPr>
  </w:style>
  <w:style w:type="character" w:styleId="Nmerodelinha">
    <w:name w:val="line number"/>
    <w:basedOn w:val="Fontepargpadro3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basedOn w:val="Fontepargpadro3"/>
  </w:style>
  <w:style w:type="character" w:customStyle="1" w:styleId="apple-converted-space">
    <w:name w:val="apple-converted-space"/>
    <w:basedOn w:val="Fontepargpadro3"/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color w:val="5B9BD5"/>
      <w:sz w:val="24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justificado">
    <w:name w:val="textojustificado"/>
  </w:style>
  <w:style w:type="character" w:customStyle="1" w:styleId="Smbolosdenumerao">
    <w:name w:val="Símbolos de numeração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rphighlightallclass">
    <w:name w:val="rphighlightallclass"/>
  </w:style>
  <w:style w:type="character" w:customStyle="1" w:styleId="parag2Char">
    <w:name w:val="parag2 Char"/>
    <w:rPr>
      <w:sz w:val="24"/>
      <w:szCs w:val="24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eastAsia="Calibri" w:hAnsi="Tahoma" w:cs="Tahoma"/>
      <w:sz w:val="16"/>
      <w:szCs w:val="16"/>
    </w:rPr>
  </w:style>
  <w:style w:type="paragraph" w:styleId="Recuodecorpodetexto">
    <w:name w:val="Body Text Indent"/>
    <w:basedOn w:val="Normal"/>
    <w:pPr>
      <w:widowControl/>
      <w:spacing w:line="360" w:lineRule="auto"/>
      <w:ind w:firstLine="1701"/>
      <w:jc w:val="both"/>
    </w:pPr>
    <w:rPr>
      <w:sz w:val="28"/>
    </w:rPr>
  </w:style>
  <w:style w:type="paragraph" w:customStyle="1" w:styleId="texto">
    <w:name w:val="texto"/>
    <w:basedOn w:val="Normal"/>
    <w:pPr>
      <w:widowControl/>
      <w:spacing w:before="280" w:after="280"/>
    </w:pPr>
    <w:rPr>
      <w:rFonts w:ascii="Verdana" w:hAnsi="Verdana" w:cs="Arial"/>
      <w:color w:val="515151"/>
      <w:sz w:val="11"/>
      <w:szCs w:val="11"/>
    </w:rPr>
  </w:style>
  <w:style w:type="paragraph" w:styleId="NormalWeb">
    <w:name w:val="Normal (Web)"/>
    <w:basedOn w:val="Normal"/>
    <w:uiPriority w:val="99"/>
    <w:pPr>
      <w:widowControl/>
      <w:spacing w:before="280" w:after="280"/>
    </w:pPr>
    <w:rPr>
      <w:szCs w:val="24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SemEspaamento">
    <w:name w:val="No Spacing"/>
    <w:qFormat/>
    <w:pPr>
      <w:suppressAutoHyphens/>
    </w:pPr>
    <w:rPr>
      <w:rFonts w:ascii="Cambria" w:eastAsia="MS Mincho" w:hAnsi="Cambria" w:cs="Cambria"/>
      <w:kern w:val="1"/>
      <w:sz w:val="24"/>
      <w:szCs w:val="24"/>
      <w:lang w:eastAsia="ar-SA"/>
    </w:rPr>
  </w:style>
  <w:style w:type="paragraph" w:customStyle="1" w:styleId="WW-Padro">
    <w:name w:val="WW-Padrão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Objetocomseta">
    <w:name w:val="Objeto com seta"/>
    <w:basedOn w:val="WW-Padro"/>
    <w:rPr>
      <w:rFonts w:cs="Mangal"/>
    </w:rPr>
  </w:style>
  <w:style w:type="paragraph" w:customStyle="1" w:styleId="Objetocomsombra">
    <w:name w:val="Objeto com sombra"/>
    <w:basedOn w:val="WW-Padro"/>
    <w:rPr>
      <w:rFonts w:cs="Mangal"/>
    </w:rPr>
  </w:style>
  <w:style w:type="paragraph" w:customStyle="1" w:styleId="Objetosempreenchimento">
    <w:name w:val="Objeto sem preenchimento"/>
    <w:basedOn w:val="WW-Padro"/>
    <w:rPr>
      <w:rFonts w:cs="Mangal"/>
    </w:rPr>
  </w:style>
  <w:style w:type="paragraph" w:customStyle="1" w:styleId="Objetosempreenchimentonemlinha">
    <w:name w:val="Objeto sem preenchimento nem linha"/>
    <w:basedOn w:val="WW-Padro"/>
    <w:rPr>
      <w:rFonts w:cs="Mangal"/>
    </w:rPr>
  </w:style>
  <w:style w:type="paragraph" w:customStyle="1" w:styleId="WW-Corpodotexto">
    <w:name w:val="WW-Corpo do texto"/>
    <w:basedOn w:val="WW-Padro"/>
    <w:rPr>
      <w:rFonts w:cs="Mangal"/>
    </w:rPr>
  </w:style>
  <w:style w:type="paragraph" w:customStyle="1" w:styleId="Corpodotextojustificado">
    <w:name w:val="Corpo do texto justificado"/>
    <w:basedOn w:val="WW-Padro"/>
    <w:rPr>
      <w:rFonts w:cs="Mangal"/>
    </w:rPr>
  </w:style>
  <w:style w:type="paragraph" w:customStyle="1" w:styleId="Primeirorecuodecorpodetexto1">
    <w:name w:val="Primeiro recuo de corpo de texto1"/>
    <w:basedOn w:val="WW-Padro"/>
    <w:pPr>
      <w:ind w:firstLine="340"/>
    </w:pPr>
    <w:rPr>
      <w:rFonts w:cs="Mangal"/>
    </w:rPr>
  </w:style>
  <w:style w:type="paragraph" w:customStyle="1" w:styleId="Ttulo10">
    <w:name w:val="Título1"/>
    <w:basedOn w:val="WW-Padro"/>
    <w:pPr>
      <w:jc w:val="center"/>
    </w:pPr>
    <w:rPr>
      <w:rFonts w:cs="Mangal"/>
    </w:rPr>
  </w:style>
  <w:style w:type="paragraph" w:customStyle="1" w:styleId="Ttulo20">
    <w:name w:val="Título2"/>
    <w:basedOn w:val="WW-Padro"/>
    <w:pPr>
      <w:spacing w:before="57" w:after="57"/>
      <w:ind w:right="113"/>
      <w:jc w:val="center"/>
    </w:pPr>
    <w:rPr>
      <w:rFonts w:cs="Mangal"/>
    </w:rPr>
  </w:style>
  <w:style w:type="paragraph" w:customStyle="1" w:styleId="Linhadecota">
    <w:name w:val="Linha de cota"/>
    <w:basedOn w:val="WW-Padro"/>
    <w:rPr>
      <w:rFonts w:cs="Mangal"/>
    </w:rPr>
  </w:style>
  <w:style w:type="paragraph" w:customStyle="1" w:styleId="SlidedettuloLTGliederung1">
    <w:name w:val="Slide de título~LT~Gliederung 1"/>
    <w:pPr>
      <w:suppressAutoHyphens/>
      <w:spacing w:before="283" w:line="216" w:lineRule="auto"/>
    </w:pPr>
    <w:rPr>
      <w:rFonts w:ascii="Mangal" w:eastAsia="Tahoma" w:hAnsi="Mangal" w:cs="Liberation Sans"/>
      <w:color w:val="000000"/>
      <w:kern w:val="1"/>
      <w:sz w:val="56"/>
      <w:szCs w:val="24"/>
      <w:lang w:eastAsia="hi-IN" w:bidi="hi-IN"/>
    </w:rPr>
  </w:style>
  <w:style w:type="paragraph" w:customStyle="1" w:styleId="SlidedettuloLTGliederung2">
    <w:name w:val="Slide de título~LT~Gliederung 2"/>
    <w:basedOn w:val="SlidedettuloLTGliederung1"/>
    <w:pPr>
      <w:spacing w:before="227"/>
    </w:pPr>
    <w:rPr>
      <w:rFonts w:cs="Mangal"/>
      <w:sz w:val="40"/>
    </w:rPr>
  </w:style>
  <w:style w:type="paragraph" w:customStyle="1" w:styleId="SlidedettuloLTGliederung3">
    <w:name w:val="Slide de título~LT~Gliederung 3"/>
    <w:basedOn w:val="SlidedettuloLTGliederung2"/>
    <w:pPr>
      <w:spacing w:before="170"/>
    </w:pPr>
    <w:rPr>
      <w:sz w:val="36"/>
    </w:rPr>
  </w:style>
  <w:style w:type="paragraph" w:customStyle="1" w:styleId="SlidedettuloLTGliederung4">
    <w:name w:val="Slide de título~LT~Gliederung 4"/>
    <w:basedOn w:val="SlidedettuloLTGliederung3"/>
    <w:pPr>
      <w:spacing w:before="113"/>
    </w:pPr>
  </w:style>
  <w:style w:type="paragraph" w:customStyle="1" w:styleId="SlidedettuloLTGliederung5">
    <w:name w:val="Slide de título~LT~Gliederung 5"/>
    <w:basedOn w:val="SlidedettuloLTGliederung4"/>
    <w:pPr>
      <w:spacing w:before="57"/>
    </w:pPr>
    <w:rPr>
      <w:sz w:val="40"/>
    </w:rPr>
  </w:style>
  <w:style w:type="paragraph" w:customStyle="1" w:styleId="SlidedettuloLTGliederung6">
    <w:name w:val="Slide de título~LT~Gliederung 6"/>
    <w:basedOn w:val="SlidedettuloLTGliederung5"/>
  </w:style>
  <w:style w:type="paragraph" w:customStyle="1" w:styleId="SlidedettuloLTGliederung7">
    <w:name w:val="Slide de título~LT~Gliederung 7"/>
    <w:basedOn w:val="SlidedettuloLTGliederung6"/>
  </w:style>
  <w:style w:type="paragraph" w:customStyle="1" w:styleId="SlidedettuloLTGliederung8">
    <w:name w:val="Slide de título~LT~Gliederung 8"/>
    <w:basedOn w:val="SlidedettuloLTGliederung7"/>
  </w:style>
  <w:style w:type="paragraph" w:customStyle="1" w:styleId="SlidedettuloLTGliederung9">
    <w:name w:val="Slide de título~LT~Gliederung 9"/>
    <w:basedOn w:val="SlidedettuloLTGliederung8"/>
  </w:style>
  <w:style w:type="paragraph" w:customStyle="1" w:styleId="SlidedettuloLTTitel">
    <w:name w:val="Slide de títul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SlidedettuloLTUntertitel">
    <w:name w:val="Slide de títul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SlidedettuloLTNotizen">
    <w:name w:val="Slide de títul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SlidedettuloLTHintergrundobjekte">
    <w:name w:val="Slide de títul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SlidedettuloLTHintergrund">
    <w:name w:val="Slide de títul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bjetosdoplanodefundo">
    <w:name w:val="Objetos do plano de fu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Planodefundo">
    <w:name w:val="Plano de fu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Notas">
    <w:name w:val="Notas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Estruturadetpicos1">
    <w:name w:val="Estrutura de tópicos 1"/>
    <w:pPr>
      <w:suppressAutoHyphens/>
      <w:spacing w:before="283" w:line="216" w:lineRule="auto"/>
    </w:pPr>
    <w:rPr>
      <w:rFonts w:ascii="Mangal" w:eastAsia="Tahoma" w:hAnsi="Mangal" w:cs="Liberation Sans"/>
      <w:color w:val="000000"/>
      <w:kern w:val="1"/>
      <w:sz w:val="56"/>
      <w:szCs w:val="24"/>
      <w:lang w:eastAsia="hi-IN" w:bidi="hi-IN"/>
    </w:rPr>
  </w:style>
  <w:style w:type="paragraph" w:customStyle="1" w:styleId="Estruturadetpicos2">
    <w:name w:val="Estrutura de tópicos 2"/>
    <w:basedOn w:val="Estruturadetpicos1"/>
    <w:pPr>
      <w:spacing w:before="227"/>
    </w:pPr>
    <w:rPr>
      <w:rFonts w:cs="Mangal"/>
      <w:sz w:val="40"/>
    </w:rPr>
  </w:style>
  <w:style w:type="paragraph" w:customStyle="1" w:styleId="Estruturadetpicos3">
    <w:name w:val="Estrutura de tópicos 3"/>
    <w:basedOn w:val="Estruturadetpicos2"/>
    <w:pPr>
      <w:spacing w:before="170"/>
    </w:pPr>
    <w:rPr>
      <w:sz w:val="36"/>
    </w:rPr>
  </w:style>
  <w:style w:type="paragraph" w:customStyle="1" w:styleId="Estruturadetpicos4">
    <w:name w:val="Estrutura de tópicos 4"/>
    <w:basedOn w:val="Estruturadetpicos3"/>
    <w:pPr>
      <w:spacing w:before="113"/>
    </w:pPr>
  </w:style>
  <w:style w:type="paragraph" w:customStyle="1" w:styleId="Estruturadetpicos5">
    <w:name w:val="Estrutura de tópicos 5"/>
    <w:basedOn w:val="Estruturadetpicos4"/>
    <w:pPr>
      <w:spacing w:before="57"/>
    </w:pPr>
    <w:rPr>
      <w:sz w:val="40"/>
    </w:r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rag2">
    <w:name w:val="parag2"/>
    <w:basedOn w:val="Normal"/>
    <w:pPr>
      <w:widowControl/>
      <w:suppressAutoHyphens w:val="0"/>
      <w:spacing w:before="100" w:after="100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823735"/>
    <w:pPr>
      <w:numPr>
        <w:numId w:val="2"/>
      </w:numPr>
      <w:contextualSpacing/>
    </w:pPr>
  </w:style>
  <w:style w:type="character" w:customStyle="1" w:styleId="e24kjd">
    <w:name w:val="e24kjd"/>
    <w:rsid w:val="000045F6"/>
  </w:style>
  <w:style w:type="character" w:customStyle="1" w:styleId="normaltextrun">
    <w:name w:val="normaltextrun"/>
    <w:basedOn w:val="Fontepargpadro"/>
    <w:rsid w:val="00EA6A5D"/>
  </w:style>
  <w:style w:type="character" w:customStyle="1" w:styleId="eop">
    <w:name w:val="eop"/>
    <w:basedOn w:val="Fontepargpadro"/>
    <w:rsid w:val="00EA6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shd w:val="clear" w:color="auto" w:fill="E5E5E5"/>
      <w:jc w:val="center"/>
      <w:outlineLvl w:val="0"/>
    </w:pPr>
    <w:rPr>
      <w:rFonts w:ascii="Arial" w:hAnsi="Arial" w:cs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jc w:val="center"/>
      <w:outlineLvl w:val="1"/>
    </w:pPr>
    <w:rPr>
      <w:rFonts w:ascii="Impact" w:hAnsi="Impact" w:cs="Impact"/>
      <w:b/>
      <w:i/>
      <w:sz w:val="32"/>
      <w:szCs w:val="22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spacing w:before="120" w:after="12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Ttulo8">
    <w:name w:val="heading 8"/>
    <w:basedOn w:val="Normal"/>
    <w:next w:val="Normal"/>
    <w:qFormat/>
    <w:pPr>
      <w:widowControl/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5">
    <w:name w:val="WW8Num2z5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color w:va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Fontepargpadro3">
    <w:name w:val="Fonte parág. padrão3"/>
  </w:style>
  <w:style w:type="character" w:customStyle="1" w:styleId="CabealhoChar">
    <w:name w:val="Cabeçalho Char"/>
    <w:basedOn w:val="Fontepargpadro3"/>
  </w:style>
  <w:style w:type="character" w:customStyle="1" w:styleId="RodapChar">
    <w:name w:val="Rodapé Char"/>
    <w:basedOn w:val="Fontepargpadro3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8"/>
    </w:rPr>
  </w:style>
  <w:style w:type="character" w:customStyle="1" w:styleId="Ttulo1Char">
    <w:name w:val="Título 1 Char"/>
    <w:rPr>
      <w:rFonts w:ascii="Arial" w:eastAsia="Times New Roman" w:hAnsi="Arial" w:cs="Arial"/>
      <w:b/>
      <w:sz w:val="28"/>
      <w:szCs w:val="22"/>
      <w:u w:val="single"/>
      <w:shd w:val="clear" w:color="auto" w:fill="E5E5E5"/>
    </w:rPr>
  </w:style>
  <w:style w:type="character" w:customStyle="1" w:styleId="Ttulo2Char">
    <w:name w:val="Título 2 Char"/>
    <w:rPr>
      <w:rFonts w:ascii="Impact" w:eastAsia="Times New Roman" w:hAnsi="Impact" w:cs="Impact"/>
      <w:b/>
      <w:i/>
      <w:sz w:val="32"/>
      <w:szCs w:val="22"/>
    </w:rPr>
  </w:style>
  <w:style w:type="character" w:customStyle="1" w:styleId="Ttulo4Char">
    <w:name w:val="Título 4 Char"/>
    <w:rPr>
      <w:rFonts w:ascii="Arial" w:eastAsia="Times New Roman" w:hAnsi="Arial" w:cs="Arial"/>
      <w:b/>
      <w:sz w:val="22"/>
      <w:szCs w:val="22"/>
    </w:rPr>
  </w:style>
  <w:style w:type="character" w:customStyle="1" w:styleId="Ttulo8Char">
    <w:name w:val="Título 8 Char"/>
    <w:rPr>
      <w:rFonts w:ascii="Arial" w:eastAsia="Times New Roman" w:hAnsi="Arial" w:cs="Arial"/>
      <w:i/>
      <w:iCs/>
      <w:sz w:val="24"/>
      <w:szCs w:val="24"/>
    </w:rPr>
  </w:style>
  <w:style w:type="character" w:styleId="Nmerodelinha">
    <w:name w:val="line number"/>
    <w:basedOn w:val="Fontepargpadro3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basedOn w:val="Fontepargpadro3"/>
  </w:style>
  <w:style w:type="character" w:customStyle="1" w:styleId="apple-converted-space">
    <w:name w:val="apple-converted-space"/>
    <w:basedOn w:val="Fontepargpadro3"/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color w:val="5B9BD5"/>
      <w:sz w:val="24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justificado">
    <w:name w:val="textojustificado"/>
  </w:style>
  <w:style w:type="character" w:customStyle="1" w:styleId="Smbolosdenumerao">
    <w:name w:val="Símbolos de numeração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rphighlightallclass">
    <w:name w:val="rphighlightallclass"/>
  </w:style>
  <w:style w:type="character" w:customStyle="1" w:styleId="parag2Char">
    <w:name w:val="parag2 Char"/>
    <w:rPr>
      <w:sz w:val="24"/>
      <w:szCs w:val="24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eastAsia="Calibri" w:hAnsi="Tahoma" w:cs="Tahoma"/>
      <w:sz w:val="16"/>
      <w:szCs w:val="16"/>
    </w:rPr>
  </w:style>
  <w:style w:type="paragraph" w:styleId="Recuodecorpodetexto">
    <w:name w:val="Body Text Indent"/>
    <w:basedOn w:val="Normal"/>
    <w:pPr>
      <w:widowControl/>
      <w:spacing w:line="360" w:lineRule="auto"/>
      <w:ind w:firstLine="1701"/>
      <w:jc w:val="both"/>
    </w:pPr>
    <w:rPr>
      <w:sz w:val="28"/>
    </w:rPr>
  </w:style>
  <w:style w:type="paragraph" w:customStyle="1" w:styleId="texto">
    <w:name w:val="texto"/>
    <w:basedOn w:val="Normal"/>
    <w:pPr>
      <w:widowControl/>
      <w:spacing w:before="280" w:after="280"/>
    </w:pPr>
    <w:rPr>
      <w:rFonts w:ascii="Verdana" w:hAnsi="Verdana" w:cs="Arial"/>
      <w:color w:val="515151"/>
      <w:sz w:val="11"/>
      <w:szCs w:val="11"/>
    </w:rPr>
  </w:style>
  <w:style w:type="paragraph" w:styleId="NormalWeb">
    <w:name w:val="Normal (Web)"/>
    <w:basedOn w:val="Normal"/>
    <w:uiPriority w:val="99"/>
    <w:pPr>
      <w:widowControl/>
      <w:spacing w:before="280" w:after="280"/>
    </w:pPr>
    <w:rPr>
      <w:szCs w:val="24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SemEspaamento">
    <w:name w:val="No Spacing"/>
    <w:qFormat/>
    <w:pPr>
      <w:suppressAutoHyphens/>
    </w:pPr>
    <w:rPr>
      <w:rFonts w:ascii="Cambria" w:eastAsia="MS Mincho" w:hAnsi="Cambria" w:cs="Cambria"/>
      <w:kern w:val="1"/>
      <w:sz w:val="24"/>
      <w:szCs w:val="24"/>
      <w:lang w:eastAsia="ar-SA"/>
    </w:rPr>
  </w:style>
  <w:style w:type="paragraph" w:customStyle="1" w:styleId="WW-Padro">
    <w:name w:val="WW-Padrão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Objetocomseta">
    <w:name w:val="Objeto com seta"/>
    <w:basedOn w:val="WW-Padro"/>
    <w:rPr>
      <w:rFonts w:cs="Mangal"/>
    </w:rPr>
  </w:style>
  <w:style w:type="paragraph" w:customStyle="1" w:styleId="Objetocomsombra">
    <w:name w:val="Objeto com sombra"/>
    <w:basedOn w:val="WW-Padro"/>
    <w:rPr>
      <w:rFonts w:cs="Mangal"/>
    </w:rPr>
  </w:style>
  <w:style w:type="paragraph" w:customStyle="1" w:styleId="Objetosempreenchimento">
    <w:name w:val="Objeto sem preenchimento"/>
    <w:basedOn w:val="WW-Padro"/>
    <w:rPr>
      <w:rFonts w:cs="Mangal"/>
    </w:rPr>
  </w:style>
  <w:style w:type="paragraph" w:customStyle="1" w:styleId="Objetosempreenchimentonemlinha">
    <w:name w:val="Objeto sem preenchimento nem linha"/>
    <w:basedOn w:val="WW-Padro"/>
    <w:rPr>
      <w:rFonts w:cs="Mangal"/>
    </w:rPr>
  </w:style>
  <w:style w:type="paragraph" w:customStyle="1" w:styleId="WW-Corpodotexto">
    <w:name w:val="WW-Corpo do texto"/>
    <w:basedOn w:val="WW-Padro"/>
    <w:rPr>
      <w:rFonts w:cs="Mangal"/>
    </w:rPr>
  </w:style>
  <w:style w:type="paragraph" w:customStyle="1" w:styleId="Corpodotextojustificado">
    <w:name w:val="Corpo do texto justificado"/>
    <w:basedOn w:val="WW-Padro"/>
    <w:rPr>
      <w:rFonts w:cs="Mangal"/>
    </w:rPr>
  </w:style>
  <w:style w:type="paragraph" w:customStyle="1" w:styleId="Primeirorecuodecorpodetexto1">
    <w:name w:val="Primeiro recuo de corpo de texto1"/>
    <w:basedOn w:val="WW-Padro"/>
    <w:pPr>
      <w:ind w:firstLine="340"/>
    </w:pPr>
    <w:rPr>
      <w:rFonts w:cs="Mangal"/>
    </w:rPr>
  </w:style>
  <w:style w:type="paragraph" w:customStyle="1" w:styleId="Ttulo10">
    <w:name w:val="Título1"/>
    <w:basedOn w:val="WW-Padro"/>
    <w:pPr>
      <w:jc w:val="center"/>
    </w:pPr>
    <w:rPr>
      <w:rFonts w:cs="Mangal"/>
    </w:rPr>
  </w:style>
  <w:style w:type="paragraph" w:customStyle="1" w:styleId="Ttulo20">
    <w:name w:val="Título2"/>
    <w:basedOn w:val="WW-Padro"/>
    <w:pPr>
      <w:spacing w:before="57" w:after="57"/>
      <w:ind w:right="113"/>
      <w:jc w:val="center"/>
    </w:pPr>
    <w:rPr>
      <w:rFonts w:cs="Mangal"/>
    </w:rPr>
  </w:style>
  <w:style w:type="paragraph" w:customStyle="1" w:styleId="Linhadecota">
    <w:name w:val="Linha de cota"/>
    <w:basedOn w:val="WW-Padro"/>
    <w:rPr>
      <w:rFonts w:cs="Mangal"/>
    </w:rPr>
  </w:style>
  <w:style w:type="paragraph" w:customStyle="1" w:styleId="SlidedettuloLTGliederung1">
    <w:name w:val="Slide de título~LT~Gliederung 1"/>
    <w:pPr>
      <w:suppressAutoHyphens/>
      <w:spacing w:before="283" w:line="216" w:lineRule="auto"/>
    </w:pPr>
    <w:rPr>
      <w:rFonts w:ascii="Mangal" w:eastAsia="Tahoma" w:hAnsi="Mangal" w:cs="Liberation Sans"/>
      <w:color w:val="000000"/>
      <w:kern w:val="1"/>
      <w:sz w:val="56"/>
      <w:szCs w:val="24"/>
      <w:lang w:eastAsia="hi-IN" w:bidi="hi-IN"/>
    </w:rPr>
  </w:style>
  <w:style w:type="paragraph" w:customStyle="1" w:styleId="SlidedettuloLTGliederung2">
    <w:name w:val="Slide de título~LT~Gliederung 2"/>
    <w:basedOn w:val="SlidedettuloLTGliederung1"/>
    <w:pPr>
      <w:spacing w:before="227"/>
    </w:pPr>
    <w:rPr>
      <w:rFonts w:cs="Mangal"/>
      <w:sz w:val="40"/>
    </w:rPr>
  </w:style>
  <w:style w:type="paragraph" w:customStyle="1" w:styleId="SlidedettuloLTGliederung3">
    <w:name w:val="Slide de título~LT~Gliederung 3"/>
    <w:basedOn w:val="SlidedettuloLTGliederung2"/>
    <w:pPr>
      <w:spacing w:before="170"/>
    </w:pPr>
    <w:rPr>
      <w:sz w:val="36"/>
    </w:rPr>
  </w:style>
  <w:style w:type="paragraph" w:customStyle="1" w:styleId="SlidedettuloLTGliederung4">
    <w:name w:val="Slide de título~LT~Gliederung 4"/>
    <w:basedOn w:val="SlidedettuloLTGliederung3"/>
    <w:pPr>
      <w:spacing w:before="113"/>
    </w:pPr>
  </w:style>
  <w:style w:type="paragraph" w:customStyle="1" w:styleId="SlidedettuloLTGliederung5">
    <w:name w:val="Slide de título~LT~Gliederung 5"/>
    <w:basedOn w:val="SlidedettuloLTGliederung4"/>
    <w:pPr>
      <w:spacing w:before="57"/>
    </w:pPr>
    <w:rPr>
      <w:sz w:val="40"/>
    </w:rPr>
  </w:style>
  <w:style w:type="paragraph" w:customStyle="1" w:styleId="SlidedettuloLTGliederung6">
    <w:name w:val="Slide de título~LT~Gliederung 6"/>
    <w:basedOn w:val="SlidedettuloLTGliederung5"/>
  </w:style>
  <w:style w:type="paragraph" w:customStyle="1" w:styleId="SlidedettuloLTGliederung7">
    <w:name w:val="Slide de título~LT~Gliederung 7"/>
    <w:basedOn w:val="SlidedettuloLTGliederung6"/>
  </w:style>
  <w:style w:type="paragraph" w:customStyle="1" w:styleId="SlidedettuloLTGliederung8">
    <w:name w:val="Slide de título~LT~Gliederung 8"/>
    <w:basedOn w:val="SlidedettuloLTGliederung7"/>
  </w:style>
  <w:style w:type="paragraph" w:customStyle="1" w:styleId="SlidedettuloLTGliederung9">
    <w:name w:val="Slide de título~LT~Gliederung 9"/>
    <w:basedOn w:val="SlidedettuloLTGliederung8"/>
  </w:style>
  <w:style w:type="paragraph" w:customStyle="1" w:styleId="SlidedettuloLTTitel">
    <w:name w:val="Slide de títul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SlidedettuloLTUntertitel">
    <w:name w:val="Slide de títul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SlidedettuloLTNotizen">
    <w:name w:val="Slide de títul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SlidedettuloLTHintergrundobjekte">
    <w:name w:val="Slide de títul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SlidedettuloLTHintergrund">
    <w:name w:val="Slide de títul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bjetosdoplanodefundo">
    <w:name w:val="Objetos do plano de fu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Planodefundo">
    <w:name w:val="Plano de fu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Notas">
    <w:name w:val="Notas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Estruturadetpicos1">
    <w:name w:val="Estrutura de tópicos 1"/>
    <w:pPr>
      <w:suppressAutoHyphens/>
      <w:spacing w:before="283" w:line="216" w:lineRule="auto"/>
    </w:pPr>
    <w:rPr>
      <w:rFonts w:ascii="Mangal" w:eastAsia="Tahoma" w:hAnsi="Mangal" w:cs="Liberation Sans"/>
      <w:color w:val="000000"/>
      <w:kern w:val="1"/>
      <w:sz w:val="56"/>
      <w:szCs w:val="24"/>
      <w:lang w:eastAsia="hi-IN" w:bidi="hi-IN"/>
    </w:rPr>
  </w:style>
  <w:style w:type="paragraph" w:customStyle="1" w:styleId="Estruturadetpicos2">
    <w:name w:val="Estrutura de tópicos 2"/>
    <w:basedOn w:val="Estruturadetpicos1"/>
    <w:pPr>
      <w:spacing w:before="227"/>
    </w:pPr>
    <w:rPr>
      <w:rFonts w:cs="Mangal"/>
      <w:sz w:val="40"/>
    </w:rPr>
  </w:style>
  <w:style w:type="paragraph" w:customStyle="1" w:styleId="Estruturadetpicos3">
    <w:name w:val="Estrutura de tópicos 3"/>
    <w:basedOn w:val="Estruturadetpicos2"/>
    <w:pPr>
      <w:spacing w:before="170"/>
    </w:pPr>
    <w:rPr>
      <w:sz w:val="36"/>
    </w:rPr>
  </w:style>
  <w:style w:type="paragraph" w:customStyle="1" w:styleId="Estruturadetpicos4">
    <w:name w:val="Estrutura de tópicos 4"/>
    <w:basedOn w:val="Estruturadetpicos3"/>
    <w:pPr>
      <w:spacing w:before="113"/>
    </w:pPr>
  </w:style>
  <w:style w:type="paragraph" w:customStyle="1" w:styleId="Estruturadetpicos5">
    <w:name w:val="Estrutura de tópicos 5"/>
    <w:basedOn w:val="Estruturadetpicos4"/>
    <w:pPr>
      <w:spacing w:before="57"/>
    </w:pPr>
    <w:rPr>
      <w:sz w:val="40"/>
    </w:r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rag2">
    <w:name w:val="parag2"/>
    <w:basedOn w:val="Normal"/>
    <w:pPr>
      <w:widowControl/>
      <w:suppressAutoHyphens w:val="0"/>
      <w:spacing w:before="100" w:after="100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823735"/>
    <w:pPr>
      <w:numPr>
        <w:numId w:val="2"/>
      </w:numPr>
      <w:contextualSpacing/>
    </w:pPr>
  </w:style>
  <w:style w:type="character" w:customStyle="1" w:styleId="e24kjd">
    <w:name w:val="e24kjd"/>
    <w:rsid w:val="000045F6"/>
  </w:style>
  <w:style w:type="character" w:customStyle="1" w:styleId="normaltextrun">
    <w:name w:val="normaltextrun"/>
    <w:basedOn w:val="Fontepargpadro"/>
    <w:rsid w:val="00EA6A5D"/>
  </w:style>
  <w:style w:type="character" w:customStyle="1" w:styleId="eop">
    <w:name w:val="eop"/>
    <w:basedOn w:val="Fontepargpadro"/>
    <w:rsid w:val="00EA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0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BCE46FBA9DE48991839A3E02596D2" ma:contentTypeVersion="14" ma:contentTypeDescription="Crie um novo documento." ma:contentTypeScope="" ma:versionID="335956ca5ecaf12c185aeb51bc874a87">
  <xsd:schema xmlns:xsd="http://www.w3.org/2001/XMLSchema" xmlns:xs="http://www.w3.org/2001/XMLSchema" xmlns:p="http://schemas.microsoft.com/office/2006/metadata/properties" xmlns:ns2="17fcb1e0-e04e-4015-9641-b19bf9923f81" xmlns:ns3="79a1d7fb-512a-45a1-bcb2-5f1998df546d" targetNamespace="http://schemas.microsoft.com/office/2006/metadata/properties" ma:root="true" ma:fieldsID="0df4efeb4878ac17104e660c439ef700" ns2:_="" ns3:_="">
    <xsd:import namespace="17fcb1e0-e04e-4015-9641-b19bf9923f81"/>
    <xsd:import namespace="79a1d7fb-512a-45a1-bcb2-5f1998df5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b1e0-e04e-4015-9641-b19bf9923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d7fb-512a-45a1-bcb2-5f1998df5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fcb1e0-e04e-4015-9641-b19bf9923f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B1E4-A7D9-465B-9869-A1B8D99EF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47C22-C1F5-420C-AC0C-D3207FD95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cb1e0-e04e-4015-9641-b19bf9923f81"/>
    <ds:schemaRef ds:uri="79a1d7fb-512a-45a1-bcb2-5f1998df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4C0A0-F5E5-4A5E-B5B1-50BCB23EFF80}">
  <ds:schemaRefs>
    <ds:schemaRef ds:uri="http://schemas.microsoft.com/office/2006/metadata/properties"/>
    <ds:schemaRef ds:uri="http://schemas.microsoft.com/office/infopath/2007/PartnerControls"/>
    <ds:schemaRef ds:uri="17fcb1e0-e04e-4015-9641-b19bf9923f81"/>
  </ds:schemaRefs>
</ds:datastoreItem>
</file>

<file path=customXml/itemProps4.xml><?xml version="1.0" encoding="utf-8"?>
<ds:datastoreItem xmlns:ds="http://schemas.openxmlformats.org/officeDocument/2006/customXml" ds:itemID="{8BDB3544-A84C-439C-BCDA-A2DAE3CF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2981</Words>
  <Characters>16099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HP Inc.</Company>
  <LinksUpToDate>false</LinksUpToDate>
  <CharactersWithSpaces>19042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caudf</cp:lastModifiedBy>
  <cp:revision>63</cp:revision>
  <cp:lastPrinted>2019-12-10T19:43:00Z</cp:lastPrinted>
  <dcterms:created xsi:type="dcterms:W3CDTF">2024-04-18T13:04:00Z</dcterms:created>
  <dcterms:modified xsi:type="dcterms:W3CDTF">2024-04-20T13:26:00Z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0x010100761BCE46FBA9DE48991839A3E02596D2</vt:lpwstr>
  </property>
  <property fmtid="{D5CDD505-2E9C-101B-9397-08002B2CF9AE}" pid="3" name="MediaServiceImageTags">
    <vt:lpwstr/>
  </property>
</Properties>
</file>