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001F2F6C" w:rsidR="000136BA" w:rsidRPr="00F129E1" w:rsidRDefault="000136BA" w:rsidP="00A84BF4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A84BF4" w:rsidRPr="00A84BF4">
              <w:rPr>
                <w:rFonts w:ascii="Times New Roman" w:hAnsi="Times New Roman"/>
                <w:sz w:val="22"/>
                <w:szCs w:val="22"/>
              </w:rPr>
              <w:t>1944877/2024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6EEBDC5D" w:rsidR="000136BA" w:rsidRPr="008A4FDC" w:rsidRDefault="008A4FDC" w:rsidP="00B3624A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  <w:highlight w:val="black"/>
              </w:rPr>
            </w:pPr>
            <w:proofErr w:type="spellStart"/>
            <w:proofErr w:type="gramStart"/>
            <w:r w:rsidRPr="008A4FDC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A08A317" w:rsidR="000136BA" w:rsidRPr="00725282" w:rsidRDefault="004A414E" w:rsidP="0030753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</w:t>
            </w:r>
            <w:r w:rsidR="00307530">
              <w:rPr>
                <w:rFonts w:ascii="Times New Roman" w:hAnsi="Times New Roman"/>
                <w:sz w:val="22"/>
                <w:szCs w:val="22"/>
              </w:rPr>
              <w:t>NO CAU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21AC55BD" w:rsidR="000136BA" w:rsidRPr="00892D04" w:rsidRDefault="00E35EAA" w:rsidP="00A84BF4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650B4C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="00A95233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A84BF4"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0C3B2632" w:rsidR="00063210" w:rsidRDefault="00E6274C" w:rsidP="00B3624A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3624A">
        <w:rPr>
          <w:rFonts w:ascii="Times New Roman" w:hAnsi="Times New Roman"/>
          <w:sz w:val="22"/>
          <w:szCs w:val="22"/>
        </w:rPr>
        <w:t>1</w:t>
      </w:r>
      <w:r w:rsidR="00FB30C6">
        <w:rPr>
          <w:rFonts w:ascii="Times New Roman" w:hAnsi="Times New Roman"/>
          <w:sz w:val="22"/>
          <w:szCs w:val="22"/>
        </w:rPr>
        <w:t>5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FB30C6">
        <w:rPr>
          <w:rFonts w:ascii="Times New Roman" w:hAnsi="Times New Roman"/>
          <w:sz w:val="22"/>
          <w:szCs w:val="22"/>
        </w:rPr>
        <w:t>maio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B3624A">
      <w:pPr>
        <w:jc w:val="both"/>
        <w:rPr>
          <w:rFonts w:ascii="Times New Roman" w:hAnsi="Times New Roman"/>
          <w:sz w:val="22"/>
          <w:szCs w:val="22"/>
        </w:rPr>
      </w:pPr>
    </w:p>
    <w:p w14:paraId="7060B7DC" w14:textId="349CFC58" w:rsid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  <w:r w:rsidRPr="00FB30C6">
        <w:rPr>
          <w:rFonts w:ascii="Times New Roman" w:hAnsi="Times New Roman"/>
          <w:sz w:val="22"/>
          <w:szCs w:val="22"/>
        </w:rPr>
        <w:t>Considerando que trata o presente processo de Auto de Infração em desfavor d</w:t>
      </w:r>
      <w:r w:rsidR="005932B3">
        <w:rPr>
          <w:rFonts w:ascii="Times New Roman" w:hAnsi="Times New Roman"/>
          <w:sz w:val="22"/>
          <w:szCs w:val="22"/>
        </w:rPr>
        <w:t xml:space="preserve">a empresa </w:t>
      </w:r>
      <w:proofErr w:type="spellStart"/>
      <w:r w:rsidR="008A4FDC" w:rsidRPr="008A4FDC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="005932B3" w:rsidRPr="005932B3">
        <w:rPr>
          <w:rFonts w:ascii="Times New Roman" w:hAnsi="Times New Roman"/>
          <w:sz w:val="22"/>
          <w:szCs w:val="22"/>
        </w:rPr>
        <w:t>, por ausência de</w:t>
      </w:r>
      <w:bookmarkStart w:id="0" w:name="_GoBack"/>
      <w:bookmarkEnd w:id="0"/>
      <w:r w:rsidR="005932B3" w:rsidRPr="005932B3">
        <w:rPr>
          <w:rFonts w:ascii="Times New Roman" w:hAnsi="Times New Roman"/>
          <w:sz w:val="22"/>
          <w:szCs w:val="22"/>
        </w:rPr>
        <w:t xml:space="preserve"> registro no CAU</w:t>
      </w:r>
      <w:r w:rsidR="005932B3">
        <w:rPr>
          <w:rFonts w:ascii="Times New Roman" w:hAnsi="Times New Roman"/>
          <w:sz w:val="22"/>
          <w:szCs w:val="22"/>
        </w:rPr>
        <w:t>.</w:t>
      </w:r>
    </w:p>
    <w:p w14:paraId="63D867FB" w14:textId="77777777" w:rsidR="005932B3" w:rsidRPr="00FB30C6" w:rsidRDefault="005932B3" w:rsidP="00FB30C6">
      <w:pPr>
        <w:jc w:val="both"/>
        <w:rPr>
          <w:rFonts w:ascii="Times New Roman" w:hAnsi="Times New Roman"/>
          <w:sz w:val="22"/>
          <w:szCs w:val="22"/>
        </w:rPr>
      </w:pPr>
    </w:p>
    <w:p w14:paraId="497A5CDF" w14:textId="51B73A14" w:rsidR="00FB30C6" w:rsidRP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  <w:r w:rsidRPr="00FB30C6">
        <w:rPr>
          <w:rFonts w:ascii="Times New Roman" w:hAnsi="Times New Roman"/>
          <w:sz w:val="22"/>
          <w:szCs w:val="22"/>
        </w:rPr>
        <w:t xml:space="preserve">Considerando que </w:t>
      </w:r>
      <w:r>
        <w:rPr>
          <w:rFonts w:ascii="Times New Roman" w:hAnsi="Times New Roman"/>
          <w:sz w:val="22"/>
          <w:szCs w:val="22"/>
        </w:rPr>
        <w:t xml:space="preserve">não </w:t>
      </w:r>
      <w:r w:rsidRPr="00FB30C6">
        <w:rPr>
          <w:rFonts w:ascii="Times New Roman" w:hAnsi="Times New Roman"/>
          <w:sz w:val="22"/>
          <w:szCs w:val="22"/>
        </w:rPr>
        <w:t xml:space="preserve">houve a regularização da situação que ensejou a lavratura do documento de fiscalização em fase de Auto de Infração; </w:t>
      </w:r>
      <w:proofErr w:type="gramStart"/>
      <w:r w:rsidRPr="00FB30C6">
        <w:rPr>
          <w:rFonts w:ascii="Times New Roman" w:hAnsi="Times New Roman"/>
          <w:sz w:val="22"/>
          <w:szCs w:val="22"/>
        </w:rPr>
        <w:t>e</w:t>
      </w:r>
      <w:proofErr w:type="gramEnd"/>
      <w:r w:rsidRPr="00FB30C6">
        <w:rPr>
          <w:rFonts w:ascii="Times New Roman" w:hAnsi="Times New Roman"/>
          <w:sz w:val="22"/>
          <w:szCs w:val="22"/>
        </w:rPr>
        <w:t xml:space="preserve"> </w:t>
      </w:r>
    </w:p>
    <w:p w14:paraId="405F2DDC" w14:textId="77777777" w:rsidR="00C55A8B" w:rsidRDefault="00C55A8B" w:rsidP="00B3624A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0674CD5C" w:rsidR="006F67BC" w:rsidRDefault="006F67BC" w:rsidP="00B3624A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>,</w:t>
      </w:r>
      <w:r w:rsidR="00A95233">
        <w:rPr>
          <w:rFonts w:ascii="Times New Roman" w:hAnsi="Times New Roman"/>
          <w:sz w:val="22"/>
          <w:szCs w:val="22"/>
        </w:rPr>
        <w:t xml:space="preserve"> </w:t>
      </w:r>
      <w:r w:rsidR="005932B3">
        <w:rPr>
          <w:rFonts w:ascii="Times New Roman" w:hAnsi="Times New Roman"/>
          <w:sz w:val="22"/>
          <w:szCs w:val="22"/>
        </w:rPr>
        <w:t xml:space="preserve">Renan Mendes Monteiro. 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B3624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068EF108" w:rsidR="00BA7C29" w:rsidRDefault="00240DA6" w:rsidP="0030753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</w:t>
      </w:r>
      <w:r w:rsidR="005932B3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5932B3" w:rsidRPr="005932B3">
        <w:rPr>
          <w:rFonts w:ascii="Times New Roman" w:eastAsia="Verdana" w:hAnsi="Times New Roman"/>
          <w:bCs/>
          <w:sz w:val="22"/>
          <w:szCs w:val="22"/>
        </w:rPr>
        <w:t>1000197206-01A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>E APLICAÇÃO DA MULTA RESPECTIVA</w:t>
      </w:r>
      <w:r w:rsidR="0029657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em </w:t>
      </w:r>
      <w:r w:rsidR="00FB30C6">
        <w:rPr>
          <w:rFonts w:ascii="Times New Roman" w:eastAsia="Verdana" w:hAnsi="Times New Roman"/>
          <w:bCs/>
          <w:sz w:val="22"/>
          <w:szCs w:val="22"/>
        </w:rPr>
        <w:t>300% d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o valor </w:t>
      </w:r>
      <w:r w:rsidR="00FB30C6">
        <w:rPr>
          <w:rFonts w:ascii="Times New Roman" w:eastAsia="Verdana" w:hAnsi="Times New Roman"/>
          <w:bCs/>
          <w:sz w:val="22"/>
          <w:szCs w:val="22"/>
        </w:rPr>
        <w:t>do RRT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por ausência de registro de pessoa </w:t>
      </w:r>
      <w:r w:rsidR="005932B3">
        <w:rPr>
          <w:rFonts w:ascii="Times New Roman" w:eastAsia="Verdana" w:hAnsi="Times New Roman"/>
          <w:bCs/>
          <w:sz w:val="22"/>
          <w:szCs w:val="22"/>
        </w:rPr>
        <w:t>jurídica</w:t>
      </w:r>
      <w:r w:rsidR="00307530">
        <w:rPr>
          <w:rFonts w:ascii="Times New Roman" w:eastAsia="Verdana" w:hAnsi="Times New Roman"/>
          <w:bCs/>
          <w:sz w:val="22"/>
          <w:szCs w:val="22"/>
        </w:rPr>
        <w:t xml:space="preserve"> no CAU/DF, nos termos da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Lei nº 12.378/2010 e Resolução nº </w:t>
      </w:r>
      <w:r w:rsidR="00307530">
        <w:rPr>
          <w:rFonts w:ascii="Times New Roman" w:eastAsia="Verdana" w:hAnsi="Times New Roman"/>
          <w:bCs/>
          <w:sz w:val="22"/>
          <w:szCs w:val="22"/>
        </w:rPr>
        <w:t>198/2020.</w:t>
      </w:r>
    </w:p>
    <w:p w14:paraId="2822BC6A" w14:textId="77777777" w:rsidR="00577333" w:rsidRPr="00892D04" w:rsidRDefault="00577333" w:rsidP="00B3624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BD0157B" w:rsidR="00E0494D" w:rsidRDefault="00B700AB" w:rsidP="00B3624A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FB30C6">
        <w:rPr>
          <w:rFonts w:ascii="Times New Roman" w:hAnsi="Times New Roman"/>
          <w:b/>
          <w:sz w:val="22"/>
          <w:szCs w:val="22"/>
        </w:rPr>
        <w:t>3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FB30C6">
        <w:rPr>
          <w:rFonts w:ascii="Times New Roman" w:hAnsi="Times New Roman"/>
          <w:bCs/>
          <w:sz w:val="22"/>
          <w:szCs w:val="22"/>
        </w:rPr>
        <w:t>2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66C1E895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3624A">
        <w:rPr>
          <w:rFonts w:ascii="Times New Roman" w:eastAsia="Verdana" w:hAnsi="Times New Roman"/>
          <w:sz w:val="22"/>
          <w:szCs w:val="22"/>
        </w:rPr>
        <w:t>1</w:t>
      </w:r>
      <w:r w:rsidR="00FB30C6">
        <w:rPr>
          <w:rFonts w:ascii="Times New Roman" w:eastAsia="Verdana" w:hAnsi="Times New Roman"/>
          <w:sz w:val="22"/>
          <w:szCs w:val="22"/>
        </w:rPr>
        <w:t>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FB30C6">
        <w:rPr>
          <w:rFonts w:ascii="Times New Roman" w:eastAsia="Verdana" w:hAnsi="Times New Roman"/>
          <w:sz w:val="22"/>
          <w:szCs w:val="22"/>
        </w:rPr>
        <w:t>maio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5910C20" w:rsidR="002D53CA" w:rsidRPr="00B3624A" w:rsidRDefault="00B3624A" w:rsidP="00B3624A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B3624A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11F01764" w:rsidR="0086127C" w:rsidRPr="0086127C" w:rsidRDefault="00FB30C6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João Luiz Valim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Batelli</w:t>
      </w:r>
      <w:proofErr w:type="spellEnd"/>
    </w:p>
    <w:p w14:paraId="36E9FF99" w14:textId="7DCA3E02" w:rsidR="00957001" w:rsidRDefault="00FB30C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Coordenador-adjunto 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>da CE</w:t>
      </w:r>
      <w:r w:rsidR="005B7F00">
        <w:rPr>
          <w:rFonts w:ascii="Times New Roman" w:hAnsi="Times New Roman"/>
          <w:color w:val="000000"/>
          <w:sz w:val="22"/>
          <w:szCs w:val="22"/>
        </w:rPr>
        <w:t>P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2B9C49E" w14:textId="77777777" w:rsidR="00FB30C6" w:rsidRDefault="00FB30C6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BB8BED6" w14:textId="77777777" w:rsidR="00FB30C6" w:rsidRDefault="00FB30C6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CD27386" w:rsidR="005B7F00" w:rsidRPr="00BE02F4" w:rsidRDefault="00FB30C6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lastRenderedPageBreak/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20A6958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31C31836" w:rsidR="00AE42B4" w:rsidRPr="00BE02F4" w:rsidRDefault="00FB30C6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3624A" w:rsidRPr="00BE02F4" w14:paraId="296AA19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086C5" w14:textId="70C64D7C" w:rsidR="00B3624A" w:rsidRPr="00BE02F4" w:rsidRDefault="00B3624A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Coordenador-adjunto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02C3" w14:textId="2DF5F785" w:rsidR="00B3624A" w:rsidRPr="004A74F4" w:rsidRDefault="00B3624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9F2D1" w14:textId="50256F4C" w:rsidR="00B3624A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51F0F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541D7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A234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484A3FD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0F93E89F" w:rsidR="00AE42B4" w:rsidRPr="00BE02F4" w:rsidRDefault="00FB30C6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7D41415" w:rsidR="005B7F00" w:rsidRPr="00BE02F4" w:rsidRDefault="00FB30C6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24DF9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3624A">
              <w:rPr>
                <w:rFonts w:ascii="Times New Roman" w:hAnsi="Times New Roman"/>
                <w:sz w:val="22"/>
                <w:szCs w:val="22"/>
              </w:rPr>
              <w:t>1</w:t>
            </w:r>
            <w:r w:rsidR="00FB30C6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</w:t>
            </w:r>
            <w:r w:rsidR="00FB30C6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5A55F411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E48E9" w:rsidRPr="005E48E9">
              <w:rPr>
                <w:rFonts w:ascii="Times New Roman" w:hAnsi="Times New Roman"/>
                <w:sz w:val="22"/>
                <w:szCs w:val="22"/>
              </w:rPr>
              <w:t>AUSÊNCIA DE REGISTRO NO CAU</w:t>
            </w:r>
          </w:p>
          <w:p w14:paraId="16343499" w14:textId="7A243C1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FB30C6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FB30C6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06F2CE7A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B30C6"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 w:rsidR="00FB30C6"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F1E319" w14:textId="77777777" w:rsidR="004E2042" w:rsidRDefault="004E2042" w:rsidP="00EE4FDD">
      <w:r>
        <w:separator/>
      </w:r>
    </w:p>
  </w:endnote>
  <w:endnote w:type="continuationSeparator" w:id="0">
    <w:p w14:paraId="34531B92" w14:textId="77777777" w:rsidR="004E2042" w:rsidRDefault="004E204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D3F68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D3F68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CD019C" w14:textId="77777777" w:rsidR="004E2042" w:rsidRDefault="004E2042" w:rsidP="00EE4FDD">
      <w:r>
        <w:separator/>
      </w:r>
    </w:p>
  </w:footnote>
  <w:footnote w:type="continuationSeparator" w:id="0">
    <w:p w14:paraId="402527ED" w14:textId="77777777" w:rsidR="004E2042" w:rsidRDefault="004E204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4E204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3pt;height:42.4pt" o:ole="">
          <v:imagedata r:id="rId1" o:title=""/>
        </v:shape>
        <o:OLEObject Type="Embed" ProgID="CorelDraw.Graphic.16" ShapeID="_x0000_i1025" DrawAspect="Content" ObjectID="_178022675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4E204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484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B7FB1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0DEC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251E"/>
    <w:rsid w:val="002946BB"/>
    <w:rsid w:val="00294A9D"/>
    <w:rsid w:val="00295932"/>
    <w:rsid w:val="00296576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187C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07530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C56E5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042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269C"/>
    <w:rsid w:val="00543131"/>
    <w:rsid w:val="005432B1"/>
    <w:rsid w:val="00543410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32B3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48E9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84C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0B4C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4C6D"/>
    <w:rsid w:val="006B6BA4"/>
    <w:rsid w:val="006B72AC"/>
    <w:rsid w:val="006C0DE0"/>
    <w:rsid w:val="006C1771"/>
    <w:rsid w:val="006C316E"/>
    <w:rsid w:val="006C5627"/>
    <w:rsid w:val="006C61FF"/>
    <w:rsid w:val="006C720E"/>
    <w:rsid w:val="006D0B32"/>
    <w:rsid w:val="006D3F68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52C3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2F2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4FDC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4BF4"/>
    <w:rsid w:val="00A85D17"/>
    <w:rsid w:val="00A902C6"/>
    <w:rsid w:val="00A92153"/>
    <w:rsid w:val="00A92D8F"/>
    <w:rsid w:val="00A95233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C72BA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1ADD"/>
    <w:rsid w:val="00B02F35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3624A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0CC5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333D"/>
    <w:rsid w:val="00BD3E5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A8B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0E8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2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6BC5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41F6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97BE1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0C6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646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4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879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593DAE-6A6B-40E0-82BF-D86E28C04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321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6</cp:revision>
  <cp:lastPrinted>2024-06-18T17:39:00Z</cp:lastPrinted>
  <dcterms:created xsi:type="dcterms:W3CDTF">2024-06-04T18:35:00Z</dcterms:created>
  <dcterms:modified xsi:type="dcterms:W3CDTF">2024-06-18T17:39:00Z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