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08</w:t>
      </w:r>
      <w:r w:rsidRPr="00D72210">
        <w:t xml:space="preserve"> de </w:t>
      </w:r>
      <w:r w:rsidR="005B2DC7">
        <w:t>maio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  <w:bookmarkStart w:id="0" w:name="_GoBack"/>
      <w:bookmarkEnd w:id="0"/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B3066E">
        <w:t>o</w:t>
      </w:r>
      <w:r w:rsidR="00D72210" w:rsidRPr="0033206A">
        <w:t xml:space="preserve"> arquitet</w:t>
      </w:r>
      <w:r w:rsidR="00B3066E">
        <w:t>o</w:t>
      </w:r>
      <w:r w:rsidR="00D72210" w:rsidRPr="0033206A">
        <w:t xml:space="preserve"> e urbanista</w:t>
      </w:r>
      <w:r w:rsidR="00B3066E">
        <w:t xml:space="preserve"> </w:t>
      </w:r>
      <w:proofErr w:type="spellStart"/>
      <w:r w:rsidR="00F81471" w:rsidRPr="00F81471">
        <w:rPr>
          <w:highlight w:val="black"/>
        </w:rPr>
        <w:t>xxxxxxxxxxxxxxxxxxxxxxxx</w:t>
      </w:r>
      <w:proofErr w:type="spellEnd"/>
      <w:proofErr w:type="gramStart"/>
      <w:r w:rsidR="00F81471" w:rsidRPr="00F81471">
        <w:rPr>
          <w:highlight w:val="black"/>
        </w:rPr>
        <w:t xml:space="preserve">  </w:t>
      </w:r>
      <w:proofErr w:type="spellStart"/>
      <w:proofErr w:type="gramEnd"/>
      <w:r w:rsidR="00F81471" w:rsidRPr="00F81471">
        <w:rPr>
          <w:highlight w:val="black"/>
        </w:rPr>
        <w:t>xxxxxxxxxxxxxxxxxxxxxxxxxxxxxxx</w:t>
      </w:r>
      <w:proofErr w:type="spellEnd"/>
      <w:r w:rsidR="00DE2C84" w:rsidRPr="00F81471">
        <w:rPr>
          <w:highlight w:val="black"/>
        </w:rPr>
        <w:t>;</w:t>
      </w:r>
      <w:r w:rsidR="00DE2C84">
        <w:t xml:space="preserve"> e</w:t>
      </w:r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7C3820">
        <w:t xml:space="preserve">Rogério </w:t>
      </w:r>
      <w:proofErr w:type="spellStart"/>
      <w:r w:rsidR="007C3820">
        <w:t>Markiewicz</w:t>
      </w:r>
      <w:proofErr w:type="spellEnd"/>
      <w:r w:rsidR="007C3820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476643" w:rsidRPr="00476643">
        <w:rPr>
          <w:lang w:bidi="he-IL"/>
        </w:rPr>
        <w:t xml:space="preserve">Aprovar o relato e voto do conselheiro relator </w:t>
      </w:r>
      <w:r w:rsidR="009A4671" w:rsidRPr="009A4671">
        <w:rPr>
          <w:lang w:bidi="he-IL"/>
        </w:rPr>
        <w:t>pela NÃO ADMISSIBILIDADE da denúncia em desfavor do arquiteto e urbanista denunciado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B2DC7">
        <w:rPr>
          <w:rFonts w:eastAsia="Verdana"/>
        </w:rPr>
        <w:t>08</w:t>
      </w:r>
      <w:r w:rsidRPr="00442691">
        <w:rPr>
          <w:rFonts w:eastAsia="Verdana"/>
        </w:rPr>
        <w:t xml:space="preserve"> de </w:t>
      </w:r>
      <w:r w:rsidR="005B2DC7">
        <w:rPr>
          <w:rFonts w:eastAsia="Verdana"/>
        </w:rPr>
        <w:t>maio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5B2DC7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5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5B2DC7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572397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72397">
              <w:rPr>
                <w:rFonts w:cs="Times New Roman"/>
              </w:rPr>
              <w:t>08</w:t>
            </w:r>
            <w:r w:rsidRPr="00173322">
              <w:rPr>
                <w:rFonts w:cs="Times New Roman"/>
              </w:rPr>
              <w:t>/0</w:t>
            </w:r>
            <w:r w:rsidR="00572397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1F3" w:rsidRDefault="002111F3">
      <w:pPr>
        <w:spacing w:line="240" w:lineRule="auto"/>
      </w:pPr>
      <w:r>
        <w:separator/>
      </w:r>
    </w:p>
  </w:endnote>
  <w:endnote w:type="continuationSeparator" w:id="0">
    <w:p w:rsidR="002111F3" w:rsidRDefault="002111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59C4197" wp14:editId="168D1BF8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F3E03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F3E03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1F3" w:rsidRDefault="002111F3">
      <w:pPr>
        <w:spacing w:line="240" w:lineRule="auto"/>
      </w:pPr>
      <w:r>
        <w:separator/>
      </w:r>
    </w:p>
  </w:footnote>
  <w:footnote w:type="continuationSeparator" w:id="0">
    <w:p w:rsidR="002111F3" w:rsidRDefault="002111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605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7C3820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C902DD" w:rsidRPr="00C902DD">
            <w:rPr>
              <w:rFonts w:cs="Times New Roman"/>
            </w:rPr>
            <w:t>1649163/2022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7C3820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r>
            <w:rPr>
              <w:rFonts w:eastAsia="Times New Roman" w:cs="Times New Roman"/>
              <w:color w:val="000000"/>
              <w:lang w:eastAsia="pt-BR"/>
            </w:rPr>
            <w:t>CAU/DF</w:t>
          </w:r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C902DD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147BD" w:rsidRPr="00572397">
            <w:rPr>
              <w:b/>
            </w:rPr>
            <w:t>2</w:t>
          </w:r>
          <w:r w:rsidR="00C902DD">
            <w:rPr>
              <w:b/>
            </w:rPr>
            <w:t>5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83AEE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111F3"/>
    <w:rsid w:val="00222112"/>
    <w:rsid w:val="00225914"/>
    <w:rsid w:val="00243316"/>
    <w:rsid w:val="00252DA6"/>
    <w:rsid w:val="00253759"/>
    <w:rsid w:val="0025482A"/>
    <w:rsid w:val="002C1BDC"/>
    <w:rsid w:val="002C2D5D"/>
    <w:rsid w:val="002E5CED"/>
    <w:rsid w:val="0033206A"/>
    <w:rsid w:val="00354E6C"/>
    <w:rsid w:val="00360A86"/>
    <w:rsid w:val="00381AA1"/>
    <w:rsid w:val="003B0555"/>
    <w:rsid w:val="003B66CD"/>
    <w:rsid w:val="003C5D38"/>
    <w:rsid w:val="0042157C"/>
    <w:rsid w:val="00434D99"/>
    <w:rsid w:val="00442691"/>
    <w:rsid w:val="00443973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603F"/>
    <w:rsid w:val="00811FDB"/>
    <w:rsid w:val="00836EAD"/>
    <w:rsid w:val="008505FF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A4671"/>
    <w:rsid w:val="009B5D1C"/>
    <w:rsid w:val="009C0574"/>
    <w:rsid w:val="009E21D1"/>
    <w:rsid w:val="009F3E03"/>
    <w:rsid w:val="00A207A4"/>
    <w:rsid w:val="00A23C5D"/>
    <w:rsid w:val="00A34BCA"/>
    <w:rsid w:val="00A57355"/>
    <w:rsid w:val="00A746A2"/>
    <w:rsid w:val="00AB17AA"/>
    <w:rsid w:val="00B147BD"/>
    <w:rsid w:val="00B22F83"/>
    <w:rsid w:val="00B3066E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902D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471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DA3D964-C9EB-4EBB-A844-76823C688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cp:lastPrinted>2024-06-18T16:14:00Z</cp:lastPrinted>
  <dcterms:created xsi:type="dcterms:W3CDTF">2024-05-14T17:51:00Z</dcterms:created>
  <dcterms:modified xsi:type="dcterms:W3CDTF">2024-06-18T16:14:00Z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