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4044EC" w:rsidP="004044EC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6A59F3" w:rsidP="002C59A2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 w:rsidRPr="006A59F3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 xml:space="preserve">APROVAÇÃO DO </w:t>
            </w:r>
            <w:r w:rsidR="002C59A2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 xml:space="preserve">PROJETO CAU/DF JOVEM 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2C59A2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05</w:t>
            </w:r>
            <w:r w:rsidR="002C59A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93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2E3FD6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2E3FD6">
        <w:rPr>
          <w:rFonts w:eastAsia="Verdana" w:cs="Times New Roman"/>
          <w:bCs/>
          <w:sz w:val="22"/>
          <w:szCs w:val="22"/>
          <w:lang w:eastAsia="en-US"/>
        </w:rPr>
        <w:t>Aprova</w:t>
      </w:r>
      <w:r w:rsidR="006A59F3">
        <w:rPr>
          <w:rFonts w:eastAsia="Verdana" w:cs="Times New Roman"/>
          <w:bCs/>
          <w:sz w:val="22"/>
          <w:szCs w:val="22"/>
          <w:lang w:eastAsia="en-US"/>
        </w:rPr>
        <w:t xml:space="preserve"> </w:t>
      </w:r>
      <w:r w:rsidR="006A59F3" w:rsidRPr="006A59F3">
        <w:rPr>
          <w:rFonts w:eastAsia="Verdana" w:cs="Times New Roman"/>
          <w:bCs/>
          <w:sz w:val="22"/>
          <w:szCs w:val="22"/>
          <w:lang w:eastAsia="en-US"/>
        </w:rPr>
        <w:t xml:space="preserve">o </w:t>
      </w:r>
      <w:r w:rsidR="002C59A2">
        <w:rPr>
          <w:rFonts w:eastAsia="Verdana" w:cs="Times New Roman"/>
          <w:bCs/>
          <w:sz w:val="22"/>
          <w:szCs w:val="22"/>
          <w:lang w:eastAsia="en-US"/>
        </w:rPr>
        <w:t>projeto da presidência CAU/DF Jovem no âmbito do Conselho de Arquitetura e Urbanismo do Distrito Federal.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194438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 xml:space="preserve">reunido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 xml:space="preserve">de forma híbrida, no auditório da sede do CAU/DF, em Brasília, e por meio de videoconferência na plataforma Microsoft </w:t>
      </w:r>
      <w:proofErr w:type="spellStart"/>
      <w:r w:rsidR="002C59A2" w:rsidRPr="00194438">
        <w:rPr>
          <w:rFonts w:eastAsia="Verdana" w:cs="Times New Roman"/>
          <w:sz w:val="22"/>
          <w:szCs w:val="22"/>
          <w:lang w:eastAsia="en-US"/>
        </w:rPr>
        <w:t>T</w:t>
      </w:r>
      <w:r w:rsidR="00885194" w:rsidRPr="00194438">
        <w:rPr>
          <w:rFonts w:eastAsia="Verdana" w:cs="Times New Roman"/>
          <w:sz w:val="22"/>
          <w:szCs w:val="22"/>
          <w:lang w:eastAsia="en-US"/>
        </w:rPr>
        <w:t>eams</w:t>
      </w:r>
      <w:proofErr w:type="spellEnd"/>
      <w:r w:rsidRPr="00194438">
        <w:rPr>
          <w:rFonts w:eastAsia="Verdana" w:cs="Times New Roman"/>
          <w:sz w:val="22"/>
          <w:szCs w:val="22"/>
          <w:lang w:eastAsia="en-US"/>
        </w:rPr>
        <w:t>, no dia 2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7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maio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202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>4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194438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4044EC" w:rsidRPr="00194438" w:rsidRDefault="004044EC" w:rsidP="00885194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6A59F3" w:rsidRPr="00194438" w:rsidRDefault="006A59F3" w:rsidP="00885194">
      <w:pPr>
        <w:widowControl/>
        <w:spacing w:line="240" w:lineRule="auto"/>
        <w:jc w:val="both"/>
        <w:textAlignment w:val="auto"/>
        <w:outlineLvl w:val="9"/>
        <w:rPr>
          <w:rFonts w:eastAsia="Times New Roman" w:cs="Times New Roman"/>
          <w:sz w:val="22"/>
          <w:szCs w:val="22"/>
          <w:lang w:eastAsia="en-US"/>
        </w:rPr>
      </w:pPr>
      <w:r w:rsidRPr="00194438">
        <w:rPr>
          <w:rFonts w:eastAsia="Times New Roman" w:cs="Times New Roman"/>
          <w:sz w:val="22"/>
          <w:szCs w:val="22"/>
          <w:lang w:eastAsia="en-US"/>
        </w:rPr>
        <w:t xml:space="preserve">Considerando </w:t>
      </w:r>
      <w:r w:rsidR="00885194" w:rsidRPr="00194438">
        <w:rPr>
          <w:rFonts w:eastAsia="Times New Roman" w:cs="Times New Roman"/>
          <w:sz w:val="22"/>
          <w:szCs w:val="22"/>
          <w:lang w:eastAsia="en-US"/>
        </w:rPr>
        <w:t xml:space="preserve">a aproximação efetiva entre o Conselho e a comunidade acadêmica, através da criação de um canal direto de interlocução entre o corpo discente dos cursos de Arquitetura e Urbanismo; </w:t>
      </w:r>
    </w:p>
    <w:p w:rsidR="00885194" w:rsidRPr="00194438" w:rsidRDefault="00885194" w:rsidP="00885194">
      <w:pPr>
        <w:pStyle w:val="LO-normal"/>
        <w:jc w:val="both"/>
        <w:rPr>
          <w:sz w:val="22"/>
          <w:szCs w:val="22"/>
          <w:lang w:eastAsia="en-US" w:bidi="ar-SA"/>
        </w:rPr>
      </w:pPr>
    </w:p>
    <w:p w:rsidR="00885194" w:rsidRPr="00194438" w:rsidRDefault="00885194" w:rsidP="00885194">
      <w:pPr>
        <w:pStyle w:val="LO-normal"/>
        <w:jc w:val="both"/>
        <w:rPr>
          <w:sz w:val="22"/>
          <w:szCs w:val="22"/>
          <w:lang w:eastAsia="en-US" w:bidi="ar-SA"/>
        </w:rPr>
      </w:pPr>
      <w:r w:rsidRPr="00194438">
        <w:rPr>
          <w:sz w:val="22"/>
          <w:szCs w:val="22"/>
          <w:lang w:eastAsia="en-US" w:bidi="ar-SA"/>
        </w:rPr>
        <w:t xml:space="preserve">Considerando que o CAU/DF Jovem é uma instância de comunicação e articulação acadêmica, científica, tecnológica e social entre o Conselho de Arquitetura e Urbanismo do Distrito Federal (CAU/DF) e os estudantes de graduação em Arquitetura e Urbanismo, assim como os profissionais recém-formados do Distrito Federal; </w:t>
      </w:r>
      <w:proofErr w:type="gramStart"/>
      <w:r w:rsidRPr="00194438">
        <w:rPr>
          <w:sz w:val="22"/>
          <w:szCs w:val="22"/>
          <w:lang w:eastAsia="en-US" w:bidi="ar-SA"/>
        </w:rPr>
        <w:t>e</w:t>
      </w:r>
      <w:proofErr w:type="gramEnd"/>
    </w:p>
    <w:p w:rsidR="006A59F3" w:rsidRPr="00194438" w:rsidRDefault="006A59F3" w:rsidP="00885194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4044EC" w:rsidRPr="00194438" w:rsidRDefault="006A59F3" w:rsidP="00885194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Calibri" w:cs="Times New Roman"/>
          <w:sz w:val="22"/>
          <w:szCs w:val="22"/>
          <w:lang w:eastAsia="en-US"/>
        </w:rPr>
        <w:t xml:space="preserve">Considerando </w:t>
      </w:r>
      <w:r w:rsidR="00885194" w:rsidRPr="00194438">
        <w:rPr>
          <w:rFonts w:eastAsia="Calibri" w:cs="Times New Roman"/>
          <w:sz w:val="22"/>
          <w:szCs w:val="22"/>
          <w:lang w:eastAsia="en-US"/>
        </w:rPr>
        <w:t>a apresentação de proposta da presidência do CAU/DF e a leitura integral do Regulamento do CAU/DF Jovem.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p w:rsidR="004044EC" w:rsidRPr="00194438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Calibri" w:cs="Times New Roman"/>
          <w:b/>
          <w:sz w:val="22"/>
          <w:szCs w:val="22"/>
          <w:lang w:eastAsia="en-US"/>
        </w:rPr>
        <w:t>DELIBEROU:</w:t>
      </w:r>
    </w:p>
    <w:p w:rsidR="004044EC" w:rsidRPr="00194438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4044EC" w:rsidRPr="00194438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  <w:r w:rsidRPr="00194438">
        <w:rPr>
          <w:rFonts w:eastAsia="Verdana" w:cs="Times New Roman"/>
          <w:sz w:val="22"/>
          <w:szCs w:val="22"/>
          <w:lang w:eastAsia="en-US"/>
        </w:rPr>
        <w:t xml:space="preserve">1 – </w:t>
      </w:r>
      <w:r w:rsidR="00C07A98" w:rsidRPr="00194438">
        <w:rPr>
          <w:rFonts w:eastAsia="Verdana" w:cs="Times New Roman"/>
          <w:sz w:val="22"/>
          <w:szCs w:val="22"/>
          <w:lang w:eastAsia="en-US"/>
        </w:rPr>
        <w:t>Pela</w:t>
      </w:r>
      <w:r w:rsidR="006A59F3" w:rsidRPr="00194438">
        <w:rPr>
          <w:rFonts w:eastAsia="Verdana" w:cs="Times New Roman"/>
          <w:sz w:val="22"/>
          <w:szCs w:val="22"/>
          <w:lang w:eastAsia="en-US"/>
        </w:rPr>
        <w:t xml:space="preserve"> </w:t>
      </w:r>
      <w:r w:rsidR="00885194" w:rsidRPr="00194438">
        <w:rPr>
          <w:rFonts w:eastAsia="Verdana" w:cs="Times New Roman"/>
          <w:sz w:val="22"/>
          <w:szCs w:val="22"/>
          <w:lang w:eastAsia="en-US"/>
        </w:rPr>
        <w:t>aprovação do projeto CAU/DF Jovem;</w:t>
      </w:r>
    </w:p>
    <w:p w:rsidR="00885194" w:rsidRPr="00194438" w:rsidRDefault="00885194" w:rsidP="00885194">
      <w:pPr>
        <w:pStyle w:val="LO-normal"/>
        <w:rPr>
          <w:sz w:val="22"/>
          <w:szCs w:val="22"/>
          <w:lang w:eastAsia="en-US" w:bidi="ar-SA"/>
        </w:rPr>
      </w:pPr>
    </w:p>
    <w:p w:rsidR="00885194" w:rsidRPr="00194438" w:rsidRDefault="00885194" w:rsidP="00885194">
      <w:pPr>
        <w:pStyle w:val="LO-normal"/>
        <w:rPr>
          <w:sz w:val="22"/>
          <w:szCs w:val="22"/>
          <w:lang w:eastAsia="en-US" w:bidi="ar-SA"/>
        </w:rPr>
      </w:pPr>
      <w:r w:rsidRPr="00194438">
        <w:rPr>
          <w:sz w:val="22"/>
          <w:szCs w:val="22"/>
          <w:lang w:eastAsia="en-US" w:bidi="ar-SA"/>
        </w:rPr>
        <w:t>2 – Pela aprovação da comissão gestora do CAU/DF Jovem, composta pelos seguintes membros:</w:t>
      </w:r>
    </w:p>
    <w:p w:rsidR="00885194" w:rsidRPr="00194438" w:rsidRDefault="00885194" w:rsidP="00885194">
      <w:pPr>
        <w:pStyle w:val="LO-normal"/>
        <w:rPr>
          <w:sz w:val="22"/>
          <w:szCs w:val="22"/>
          <w:lang w:eastAsia="en-US" w:bidi="ar-SA"/>
        </w:rPr>
      </w:pPr>
    </w:p>
    <w:p w:rsidR="00885194" w:rsidRPr="00194438" w:rsidRDefault="00885194" w:rsidP="00885194">
      <w:pPr>
        <w:pStyle w:val="LO-normal"/>
        <w:numPr>
          <w:ilvl w:val="0"/>
          <w:numId w:val="2"/>
        </w:numPr>
        <w:rPr>
          <w:sz w:val="22"/>
          <w:szCs w:val="22"/>
          <w:lang w:eastAsia="en-US" w:bidi="ar-SA"/>
        </w:rPr>
      </w:pPr>
      <w:r w:rsidRPr="00194438">
        <w:rPr>
          <w:sz w:val="22"/>
          <w:szCs w:val="22"/>
          <w:lang w:eastAsia="en-US" w:bidi="ar-SA"/>
        </w:rPr>
        <w:t>Representante da CEP-CAU/DF: Renan Mendes Monteiro.</w:t>
      </w:r>
    </w:p>
    <w:p w:rsidR="00885194" w:rsidRPr="00194438" w:rsidRDefault="00885194" w:rsidP="00885194">
      <w:pPr>
        <w:pStyle w:val="LO-normal"/>
        <w:numPr>
          <w:ilvl w:val="0"/>
          <w:numId w:val="2"/>
        </w:numPr>
        <w:rPr>
          <w:sz w:val="22"/>
          <w:szCs w:val="22"/>
          <w:lang w:eastAsia="en-US" w:bidi="ar-SA"/>
        </w:rPr>
      </w:pPr>
      <w:r w:rsidRPr="00194438">
        <w:rPr>
          <w:sz w:val="22"/>
          <w:szCs w:val="22"/>
          <w:lang w:eastAsia="en-US" w:bidi="ar-SA"/>
        </w:rPr>
        <w:t>Representante da CEF-CAU/DF: Talita Alves Morais e Rabelo</w:t>
      </w:r>
      <w:r w:rsidR="00194438" w:rsidRPr="00194438">
        <w:rPr>
          <w:sz w:val="22"/>
          <w:szCs w:val="22"/>
          <w:lang w:eastAsia="en-US" w:bidi="ar-SA"/>
        </w:rPr>
        <w:t>.</w:t>
      </w:r>
    </w:p>
    <w:p w:rsidR="00885194" w:rsidRPr="00194438" w:rsidRDefault="00885194" w:rsidP="00194438">
      <w:pPr>
        <w:pStyle w:val="LO-normal"/>
        <w:numPr>
          <w:ilvl w:val="0"/>
          <w:numId w:val="2"/>
        </w:numPr>
        <w:rPr>
          <w:sz w:val="22"/>
          <w:szCs w:val="22"/>
          <w:lang w:eastAsia="en-US" w:bidi="ar-SA"/>
        </w:rPr>
      </w:pPr>
      <w:r w:rsidRPr="00194438">
        <w:rPr>
          <w:sz w:val="22"/>
          <w:szCs w:val="22"/>
          <w:lang w:eastAsia="en-US" w:bidi="ar-SA"/>
        </w:rPr>
        <w:t xml:space="preserve">Representante indicada pelo Plenário do CAU/DF: </w:t>
      </w:r>
      <w:proofErr w:type="spellStart"/>
      <w:r w:rsidR="00194438" w:rsidRPr="00194438">
        <w:rPr>
          <w:sz w:val="22"/>
          <w:szCs w:val="22"/>
          <w:lang w:eastAsia="en-US" w:bidi="ar-SA"/>
        </w:rPr>
        <w:t>Lorrany</w:t>
      </w:r>
      <w:proofErr w:type="spellEnd"/>
      <w:r w:rsidR="00194438" w:rsidRPr="00194438">
        <w:rPr>
          <w:sz w:val="22"/>
          <w:szCs w:val="22"/>
          <w:lang w:eastAsia="en-US" w:bidi="ar-SA"/>
        </w:rPr>
        <w:t xml:space="preserve"> da Silva Arcanjo.</w:t>
      </w:r>
    </w:p>
    <w:p w:rsidR="00DD62C5" w:rsidRPr="004044EC" w:rsidRDefault="00DD62C5" w:rsidP="00FC097A">
      <w:pPr>
        <w:ind w:right="284"/>
        <w:rPr>
          <w:rFonts w:eastAsia="Verdana"/>
          <w:bCs/>
          <w:sz w:val="22"/>
          <w:szCs w:val="22"/>
        </w:rPr>
      </w:pPr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194438">
        <w:rPr>
          <w:b/>
          <w:bCs/>
          <w:sz w:val="22"/>
          <w:szCs w:val="22"/>
          <w:lang w:eastAsia="pt-BR"/>
        </w:rPr>
        <w:t>1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194438">
        <w:rPr>
          <w:sz w:val="22"/>
          <w:szCs w:val="22"/>
          <w:lang w:eastAsia="pt-BR"/>
        </w:rPr>
        <w:t>Amanda Barbara Felix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>Antônio Menezes Júnior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 xml:space="preserve">Géssika </w:t>
      </w:r>
      <w:r w:rsidR="00194438" w:rsidRPr="00194438">
        <w:rPr>
          <w:sz w:val="22"/>
          <w:szCs w:val="22"/>
          <w:lang w:eastAsia="pt-BR"/>
        </w:rPr>
        <w:t>Furtado Ximenes Borges</w:t>
      </w:r>
      <w:r w:rsidR="00194438">
        <w:rPr>
          <w:sz w:val="22"/>
          <w:szCs w:val="22"/>
          <w:lang w:eastAsia="pt-BR"/>
        </w:rPr>
        <w:t xml:space="preserve">, João Luiz Valim </w:t>
      </w:r>
      <w:proofErr w:type="spellStart"/>
      <w:r w:rsidR="00194438">
        <w:rPr>
          <w:sz w:val="22"/>
          <w:szCs w:val="22"/>
          <w:lang w:eastAsia="pt-BR"/>
        </w:rPr>
        <w:t>Batelli</w:t>
      </w:r>
      <w:proofErr w:type="spellEnd"/>
      <w:r w:rsidR="00194438">
        <w:rPr>
          <w:sz w:val="22"/>
          <w:szCs w:val="22"/>
          <w:lang w:eastAsia="pt-BR"/>
        </w:rPr>
        <w:t>, Larissa de Aguiar Cayres,</w:t>
      </w:r>
      <w:r w:rsidR="005B5C2C" w:rsidRPr="005B5C2C">
        <w:rPr>
          <w:sz w:val="22"/>
          <w:szCs w:val="22"/>
          <w:lang w:eastAsia="pt-BR"/>
        </w:rPr>
        <w:t xml:space="preserve">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Melasso Garcia, Pedro Roberto da Silva Neto, 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>; 01 ausência d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conselheir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</w:t>
      </w:r>
      <w:r w:rsidR="00194438" w:rsidRPr="00194438">
        <w:rPr>
          <w:sz w:val="22"/>
          <w:szCs w:val="22"/>
          <w:lang w:eastAsia="pt-BR"/>
        </w:rPr>
        <w:t>Claudia Naves David Amorim</w:t>
      </w:r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E367C1">
        <w:rPr>
          <w:rFonts w:eastAsia="Verdana"/>
          <w:sz w:val="22"/>
          <w:szCs w:val="22"/>
        </w:rPr>
        <w:t>7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E367C1">
        <w:rPr>
          <w:rFonts w:eastAsia="Verdana"/>
          <w:sz w:val="22"/>
          <w:szCs w:val="22"/>
        </w:rPr>
        <w:t xml:space="preserve">maio </w:t>
      </w:r>
      <w:bookmarkStart w:id="0" w:name="_GoBack"/>
      <w:bookmarkEnd w:id="0"/>
      <w:r w:rsidRPr="004044EC">
        <w:rPr>
          <w:rFonts w:eastAsia="Verdana"/>
          <w:sz w:val="22"/>
          <w:szCs w:val="22"/>
        </w:rPr>
        <w:t>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194438">
      <w:pPr>
        <w:rPr>
          <w:rFonts w:eastAsia="Verdana"/>
          <w:sz w:val="22"/>
          <w:szCs w:val="22"/>
        </w:rPr>
      </w:pP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C630F1">
      <w:pPr>
        <w:rPr>
          <w:rFonts w:eastAsia="Verdana"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 xml:space="preserve">(Documento assinado </w:t>
      </w:r>
      <w:r w:rsidR="00E50FEE">
        <w:rPr>
          <w:rFonts w:eastAsia="Verdana"/>
          <w:i/>
          <w:sz w:val="22"/>
          <w:szCs w:val="22"/>
        </w:rPr>
        <w:t>eletronicamente</w:t>
      </w:r>
      <w:r w:rsidRPr="004044EC">
        <w:rPr>
          <w:rFonts w:eastAsia="Verdana"/>
          <w:i/>
          <w:sz w:val="22"/>
          <w:szCs w:val="22"/>
        </w:rPr>
        <w:t>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458" w:rsidRDefault="00844458">
      <w:pPr>
        <w:spacing w:line="240" w:lineRule="auto"/>
      </w:pPr>
      <w:r>
        <w:separator/>
      </w:r>
    </w:p>
  </w:endnote>
  <w:endnote w:type="continuationSeparator" w:id="0">
    <w:p w:rsidR="00844458" w:rsidRDefault="008444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367C1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367C1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458" w:rsidRDefault="00844458">
      <w:pPr>
        <w:spacing w:line="240" w:lineRule="auto"/>
      </w:pPr>
      <w:r>
        <w:separator/>
      </w:r>
    </w:p>
  </w:footnote>
  <w:footnote w:type="continuationSeparator" w:id="0">
    <w:p w:rsidR="00844458" w:rsidRDefault="008444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8501906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661C"/>
    <w:multiLevelType w:val="hybridMultilevel"/>
    <w:tmpl w:val="F46ED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10604E"/>
    <w:rsid w:val="00120324"/>
    <w:rsid w:val="001228CD"/>
    <w:rsid w:val="00194438"/>
    <w:rsid w:val="001F0A42"/>
    <w:rsid w:val="00276ED5"/>
    <w:rsid w:val="002C59A2"/>
    <w:rsid w:val="002E3FD6"/>
    <w:rsid w:val="00317898"/>
    <w:rsid w:val="00345525"/>
    <w:rsid w:val="003D444C"/>
    <w:rsid w:val="003D636F"/>
    <w:rsid w:val="003D75FC"/>
    <w:rsid w:val="004044EC"/>
    <w:rsid w:val="004840B9"/>
    <w:rsid w:val="004A2F15"/>
    <w:rsid w:val="004A5AF6"/>
    <w:rsid w:val="004B1262"/>
    <w:rsid w:val="00520664"/>
    <w:rsid w:val="00557C36"/>
    <w:rsid w:val="00567F20"/>
    <w:rsid w:val="005B5C2C"/>
    <w:rsid w:val="005D09A1"/>
    <w:rsid w:val="00662030"/>
    <w:rsid w:val="006941AE"/>
    <w:rsid w:val="006A59F3"/>
    <w:rsid w:val="006E1927"/>
    <w:rsid w:val="006E75BD"/>
    <w:rsid w:val="006F40FA"/>
    <w:rsid w:val="007F6FB7"/>
    <w:rsid w:val="00816DD7"/>
    <w:rsid w:val="00844458"/>
    <w:rsid w:val="00885194"/>
    <w:rsid w:val="00895086"/>
    <w:rsid w:val="00956F17"/>
    <w:rsid w:val="009959B8"/>
    <w:rsid w:val="009F39EF"/>
    <w:rsid w:val="00A129E9"/>
    <w:rsid w:val="00A4172B"/>
    <w:rsid w:val="00A762F4"/>
    <w:rsid w:val="00AC5AFB"/>
    <w:rsid w:val="00BB4DAE"/>
    <w:rsid w:val="00BB5DB0"/>
    <w:rsid w:val="00BE44B5"/>
    <w:rsid w:val="00BE59DB"/>
    <w:rsid w:val="00C07A98"/>
    <w:rsid w:val="00C5284A"/>
    <w:rsid w:val="00C56646"/>
    <w:rsid w:val="00C630F1"/>
    <w:rsid w:val="00C8072E"/>
    <w:rsid w:val="00D45AC8"/>
    <w:rsid w:val="00D55580"/>
    <w:rsid w:val="00DD62C5"/>
    <w:rsid w:val="00DE42C9"/>
    <w:rsid w:val="00E367C1"/>
    <w:rsid w:val="00E50FEE"/>
    <w:rsid w:val="00F34E2F"/>
    <w:rsid w:val="00F81767"/>
    <w:rsid w:val="00FA17F2"/>
    <w:rsid w:val="00FC097A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6EA0CE7-32AB-4147-9204-4F38BF412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2024-05-29T18:21:00Z</dcterms:created>
  <dcterms:modified xsi:type="dcterms:W3CDTF">2024-05-29T18:32:00Z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