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3ABCD" w14:textId="253457AE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3631A5">
        <w:rPr>
          <w:rFonts w:ascii="Times New Roman" w:eastAsia="Verdana" w:hAnsi="Times New Roman"/>
          <w:sz w:val="22"/>
          <w:szCs w:val="22"/>
        </w:rPr>
        <w:t>15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3631A5">
        <w:rPr>
          <w:rFonts w:ascii="Times New Roman" w:eastAsia="Verdana" w:hAnsi="Times New Roman"/>
          <w:sz w:val="22"/>
          <w:szCs w:val="22"/>
        </w:rPr>
        <w:t>abril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D343C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após análise do assunto em epígrafe, </w:t>
      </w:r>
      <w:proofErr w:type="gramStart"/>
      <w:r w:rsidR="00E6274C" w:rsidRPr="00151D89">
        <w:rPr>
          <w:rFonts w:ascii="Times New Roman" w:eastAsia="Verdana" w:hAnsi="Times New Roman"/>
          <w:sz w:val="22"/>
          <w:szCs w:val="22"/>
        </w:rPr>
        <w:t>e</w:t>
      </w:r>
      <w:proofErr w:type="gramEnd"/>
    </w:p>
    <w:p w14:paraId="00107C39" w14:textId="00ABE3CF" w:rsidR="00607EF9" w:rsidRDefault="00607EF9" w:rsidP="008F38D1">
      <w:pPr>
        <w:jc w:val="both"/>
        <w:rPr>
          <w:rFonts w:ascii="Times New Roman" w:hAnsi="Times New Roman"/>
          <w:sz w:val="22"/>
          <w:szCs w:val="22"/>
        </w:rPr>
      </w:pPr>
      <w:r w:rsidRPr="00607EF9">
        <w:rPr>
          <w:rFonts w:ascii="Times New Roman" w:hAnsi="Times New Roman"/>
          <w:sz w:val="22"/>
          <w:szCs w:val="22"/>
        </w:rPr>
        <w:t>Considerando análise do relatório contábil da prestação de contas contábil do encerramento do exercício de 202</w:t>
      </w:r>
      <w:r w:rsidR="003631A5">
        <w:rPr>
          <w:rFonts w:ascii="Times New Roman" w:hAnsi="Times New Roman"/>
          <w:sz w:val="22"/>
          <w:szCs w:val="22"/>
        </w:rPr>
        <w:t>3</w:t>
      </w:r>
      <w:r w:rsidRPr="00607EF9">
        <w:rPr>
          <w:rFonts w:ascii="Times New Roman" w:hAnsi="Times New Roman"/>
          <w:sz w:val="22"/>
          <w:szCs w:val="22"/>
        </w:rPr>
        <w:t>, demonstrando a situação orçamentária, financeira e patrimonial, apresentado pela assessoria contábil do CAU/DF</w:t>
      </w:r>
      <w:r>
        <w:rPr>
          <w:rFonts w:ascii="Times New Roman" w:hAnsi="Times New Roman"/>
          <w:sz w:val="22"/>
          <w:szCs w:val="22"/>
        </w:rPr>
        <w:t>;</w:t>
      </w:r>
    </w:p>
    <w:p w14:paraId="0D359D6D" w14:textId="77777777" w:rsidR="00607EF9" w:rsidRPr="00607EF9" w:rsidRDefault="00607EF9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46801A2" w14:textId="3EA05728" w:rsidR="00CA5E7F" w:rsidRPr="00CA5E7F" w:rsidRDefault="00F0008E" w:rsidP="00607EF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</w:t>
      </w:r>
      <w:r w:rsidR="00CA5E7F">
        <w:rPr>
          <w:rFonts w:ascii="Times New Roman" w:eastAsia="Verdana" w:hAnsi="Times New Roman"/>
          <w:sz w:val="22"/>
          <w:szCs w:val="22"/>
        </w:rPr>
        <w:t>–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655BE6">
        <w:rPr>
          <w:rFonts w:ascii="Times New Roman" w:eastAsia="Verdana" w:hAnsi="Times New Roman"/>
          <w:sz w:val="22"/>
          <w:szCs w:val="22"/>
        </w:rPr>
        <w:t>Aprovar a</w:t>
      </w:r>
      <w:r w:rsidR="00607EF9" w:rsidRPr="00607EF9">
        <w:rPr>
          <w:rFonts w:ascii="Times New Roman" w:eastAsia="Verdana" w:hAnsi="Times New Roman"/>
          <w:sz w:val="22"/>
          <w:szCs w:val="22"/>
        </w:rPr>
        <w:t xml:space="preserve"> Prestação de Contas</w:t>
      </w:r>
      <w:r w:rsidR="00607EF9">
        <w:rPr>
          <w:rFonts w:ascii="Times New Roman" w:eastAsia="Verdana" w:hAnsi="Times New Roman"/>
          <w:sz w:val="22"/>
          <w:szCs w:val="22"/>
        </w:rPr>
        <w:t xml:space="preserve"> Contábeis</w:t>
      </w:r>
      <w:r w:rsidR="00607EF9" w:rsidRPr="00607EF9">
        <w:rPr>
          <w:rFonts w:ascii="Times New Roman" w:eastAsia="Verdana" w:hAnsi="Times New Roman"/>
          <w:sz w:val="22"/>
          <w:szCs w:val="22"/>
        </w:rPr>
        <w:t xml:space="preserve"> do CAU/DF referente ao exercício de 202</w:t>
      </w:r>
      <w:r w:rsidR="003631A5">
        <w:rPr>
          <w:rFonts w:ascii="Times New Roman" w:eastAsia="Verdana" w:hAnsi="Times New Roman"/>
          <w:sz w:val="22"/>
          <w:szCs w:val="22"/>
        </w:rPr>
        <w:t>3</w:t>
      </w:r>
      <w:r w:rsidR="00607EF9" w:rsidRPr="00607EF9">
        <w:rPr>
          <w:rFonts w:ascii="Times New Roman" w:eastAsia="Verdana" w:hAnsi="Times New Roman"/>
          <w:sz w:val="22"/>
          <w:szCs w:val="22"/>
        </w:rPr>
        <w:t>, com envio ao Plenário do CAU/DF para aprovação, e posterior encaminhamento ao Plenário do CAU/BR para homologação</w:t>
      </w:r>
      <w:r w:rsidR="00CA5E7F">
        <w:rPr>
          <w:rFonts w:ascii="Times New Roman" w:hAnsi="Times New Roman"/>
          <w:sz w:val="22"/>
          <w:szCs w:val="22"/>
        </w:rPr>
        <w:t>;</w:t>
      </w:r>
    </w:p>
    <w:p w14:paraId="366866C6" w14:textId="77777777" w:rsidR="00F0008E" w:rsidRPr="00892D04" w:rsidRDefault="00F0008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592D5CF3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7B73B8">
        <w:rPr>
          <w:rFonts w:ascii="Times New Roman" w:hAnsi="Times New Roman"/>
          <w:b/>
          <w:sz w:val="22"/>
          <w:szCs w:val="22"/>
        </w:rPr>
        <w:t>4</w:t>
      </w:r>
      <w:proofErr w:type="gramEnd"/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920DEB">
        <w:rPr>
          <w:rFonts w:ascii="Times New Roman" w:hAnsi="Times New Roman"/>
          <w:b/>
          <w:sz w:val="22"/>
          <w:szCs w:val="22"/>
        </w:rPr>
        <w:t>votos favoráveis</w:t>
      </w:r>
      <w:r w:rsidR="00E0494D" w:rsidRPr="00892D04">
        <w:rPr>
          <w:rFonts w:ascii="Times New Roman" w:hAnsi="Times New Roman"/>
          <w:sz w:val="22"/>
          <w:szCs w:val="22"/>
        </w:rPr>
        <w:t xml:space="preserve">,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</w:t>
      </w:r>
      <w:r w:rsidR="002B1C29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</w:t>
      </w:r>
      <w:r w:rsidR="002B1C29">
        <w:rPr>
          <w:rFonts w:ascii="Times New Roman" w:hAnsi="Times New Roman"/>
          <w:sz w:val="22"/>
          <w:szCs w:val="22"/>
        </w:rPr>
        <w:t xml:space="preserve"> e </w:t>
      </w:r>
      <w:r w:rsidR="007B73B8">
        <w:rPr>
          <w:rFonts w:ascii="Times New Roman" w:hAnsi="Times New Roman"/>
          <w:b/>
          <w:sz w:val="22"/>
          <w:szCs w:val="22"/>
        </w:rPr>
        <w:t>1</w:t>
      </w:r>
      <w:r w:rsidR="002B1C29" w:rsidRPr="00920DEB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892D04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63F20708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37092A">
        <w:rPr>
          <w:rFonts w:ascii="Times New Roman" w:eastAsia="Verdana" w:hAnsi="Times New Roman"/>
          <w:sz w:val="22"/>
          <w:szCs w:val="22"/>
        </w:rPr>
        <w:t>1</w:t>
      </w:r>
      <w:r w:rsidR="003631A5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3631A5">
        <w:rPr>
          <w:rFonts w:ascii="Times New Roman" w:eastAsia="Verdana" w:hAnsi="Times New Roman"/>
          <w:sz w:val="22"/>
          <w:szCs w:val="22"/>
        </w:rPr>
        <w:t>abril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3631A5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167D8C" w:rsidR="005B7F00" w:rsidRPr="00BE02F4" w:rsidRDefault="003631A5" w:rsidP="003631A5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3631A5">
        <w:rPr>
          <w:rFonts w:ascii="Times New Roman" w:hAnsi="Times New Roman"/>
          <w:b/>
          <w:color w:val="000000"/>
          <w:sz w:val="22"/>
          <w:szCs w:val="22"/>
        </w:rPr>
        <w:t>Atesto</w:t>
      </w:r>
      <w:r w:rsidR="005B7F00" w:rsidRPr="00BE02F4">
        <w:rPr>
          <w:rFonts w:ascii="Times New Roman" w:hAnsi="Times New Roman"/>
          <w:b/>
          <w:bCs/>
          <w:color w:val="000000"/>
          <w:sz w:val="22"/>
          <w:szCs w:val="22"/>
        </w:rPr>
        <w:t xml:space="preserve"> a veracidade e a autenticidade das informações prestadas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.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5807501E" w:rsidR="005B7F00" w:rsidRPr="003631A5" w:rsidRDefault="003631A5" w:rsidP="006E007D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3631A5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59CCD9C3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CAFB50" w14:textId="6017EDFF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11249D9" w14:textId="77777777" w:rsidR="0037092A" w:rsidRDefault="0037092A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222DED" w14:textId="56525AA6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6C6D92" w14:textId="4AB436A8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A1A2D8" w14:textId="19F1342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B77FD" w14:textId="16E7165B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5154AF" w14:textId="5D2A9D2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DCE539" w14:textId="23528AAF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09F2049" w14:textId="63A659A6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FCA19EE" w14:textId="0751BD7E" w:rsidR="002B1C29" w:rsidRDefault="002B1C29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B9973FA" w14:textId="77777777" w:rsidR="003631A5" w:rsidRDefault="003631A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783055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6981D1C8" w14:textId="77777777" w:rsidR="003631A5" w:rsidRDefault="003631A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EFB961E" w14:textId="46E05DDE" w:rsidR="005B7F00" w:rsidRPr="00BE02F4" w:rsidRDefault="003631A5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9B0C16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D0D3BF7" w:rsidR="00AE42B4" w:rsidRPr="00AE42B4" w:rsidRDefault="0059638A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6BC24553" w:rsidR="00AE42B4" w:rsidRPr="00BE02F4" w:rsidRDefault="002D343C" w:rsidP="003631A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3631A5">
              <w:rPr>
                <w:rFonts w:ascii="Times New Roman" w:hAnsi="Times New Roman"/>
                <w:sz w:val="22"/>
                <w:szCs w:val="22"/>
              </w:rPr>
              <w:t>a</w:t>
            </w:r>
            <w:r w:rsidR="00AE42B4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 w:rsidR="003631A5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F21EF47" w:rsidR="00AE42B4" w:rsidRPr="00AE42B4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525">
              <w:rPr>
                <w:rFonts w:ascii="Times New Roman" w:hAnsi="Times New Roman"/>
                <w:sz w:val="22"/>
                <w:szCs w:val="22"/>
              </w:rPr>
              <w:t xml:space="preserve">Renata </w:t>
            </w:r>
            <w:proofErr w:type="gramStart"/>
            <w:r w:rsidRPr="00686525">
              <w:rPr>
                <w:rFonts w:ascii="Times New Roman" w:hAnsi="Times New Roman"/>
                <w:sz w:val="22"/>
                <w:szCs w:val="22"/>
              </w:rPr>
              <w:t>Seabra</w:t>
            </w:r>
            <w:proofErr w:type="gramEnd"/>
            <w:r w:rsidRPr="00686525">
              <w:rPr>
                <w:rFonts w:ascii="Times New Roman" w:hAnsi="Times New Roman"/>
                <w:sz w:val="22"/>
                <w:szCs w:val="22"/>
              </w:rPr>
              <w:t xml:space="preserve">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E1DCF53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45838F65" w:rsidR="00AE42B4" w:rsidRPr="00AE42B4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525">
              <w:rPr>
                <w:rFonts w:ascii="Times New Roman" w:hAnsi="Times New Roman"/>
                <w:sz w:val="22"/>
                <w:szCs w:val="22"/>
              </w:rPr>
              <w:t>Géssika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B0C16" w:rsidRPr="00BE02F4" w14:paraId="0B4A21F2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7DC993D8" w:rsidR="009B0C16" w:rsidRPr="00BE02F4" w:rsidRDefault="009B0C16" w:rsidP="009B0C16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3631A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B73B8">
              <w:rPr>
                <w:rFonts w:ascii="Times New Roman" w:hAnsi="Times New Roman"/>
                <w:sz w:val="22"/>
                <w:szCs w:val="22"/>
              </w:rPr>
              <w:t>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6A6D9264" w:rsidR="009B0C16" w:rsidRPr="00AE42B4" w:rsidRDefault="00686525" w:rsidP="009B0C16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686525">
              <w:rPr>
                <w:rFonts w:ascii="Times New Roman" w:hAnsi="Times New Roman"/>
                <w:sz w:val="22"/>
                <w:szCs w:val="22"/>
              </w:rPr>
              <w:t>Lorrany</w:t>
            </w:r>
            <w:proofErr w:type="spellEnd"/>
            <w:r w:rsidRPr="00686525">
              <w:rPr>
                <w:rFonts w:ascii="Times New Roman" w:hAnsi="Times New Roman"/>
                <w:sz w:val="22"/>
                <w:szCs w:val="22"/>
              </w:rPr>
              <w:t xml:space="preserve"> da Silva Arcanjo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3939AEE5" w:rsidR="009B0C16" w:rsidRDefault="007B73B8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4F7508B" w:rsidR="009B0C16" w:rsidRPr="00BE02F4" w:rsidRDefault="009B0C16" w:rsidP="009B0C16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C8280F" w:rsidRPr="00BE02F4" w14:paraId="03CCC26F" w14:textId="77777777" w:rsidTr="009B0C16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63010F" w14:textId="37D50F84" w:rsidR="00C8280F" w:rsidRPr="00BE02F4" w:rsidRDefault="00C8280F" w:rsidP="002D34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7B73B8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CA1E6" w14:textId="04965E84" w:rsidR="00C8280F" w:rsidRPr="00AE42B4" w:rsidRDefault="00686525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86525">
              <w:rPr>
                <w:rFonts w:ascii="Times New Roman" w:hAnsi="Times New Roman"/>
                <w:sz w:val="22"/>
                <w:szCs w:val="22"/>
              </w:rPr>
              <w:t xml:space="preserve">Breno Valentim Magalhães de Souza Vieira </w:t>
            </w:r>
            <w:proofErr w:type="spellStart"/>
            <w:r w:rsidRPr="00686525">
              <w:rPr>
                <w:rFonts w:ascii="Times New Roman" w:hAnsi="Times New Roman"/>
                <w:sz w:val="22"/>
                <w:szCs w:val="22"/>
              </w:rPr>
              <w:t>Pizzoni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BBB5D" w14:textId="794DA141" w:rsidR="00C8280F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AB36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381AF2" w14:textId="77777777" w:rsidR="00C8280F" w:rsidRPr="00BE02F4" w:rsidRDefault="00C8280F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E9812" w14:textId="323025D6" w:rsidR="00C8280F" w:rsidRPr="00BE02F4" w:rsidRDefault="002B1C29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4173E86" w:rsidR="005B7F00" w:rsidRPr="00BE02F4" w:rsidRDefault="003631A5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12EE3A8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3631A5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59638A">
              <w:rPr>
                <w:rFonts w:ascii="Times New Roman" w:hAnsi="Times New Roman"/>
                <w:sz w:val="22"/>
                <w:szCs w:val="22"/>
              </w:rPr>
              <w:t>0</w:t>
            </w:r>
            <w:r w:rsidR="003631A5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3631A5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4C7101F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B1C29">
              <w:rPr>
                <w:rFonts w:ascii="Times New Roman" w:hAnsi="Times New Roman"/>
                <w:sz w:val="22"/>
                <w:szCs w:val="22"/>
              </w:rPr>
              <w:t>PR</w:t>
            </w:r>
            <w:r w:rsidR="002D343C">
              <w:rPr>
                <w:rFonts w:ascii="Times New Roman" w:hAnsi="Times New Roman"/>
                <w:sz w:val="22"/>
                <w:szCs w:val="22"/>
              </w:rPr>
              <w:t>ESTAÇÃO DE CONTAS CONTÁBEIS 202</w:t>
            </w:r>
            <w:r w:rsidR="003631A5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16343499" w14:textId="6985825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C50FE3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D343C">
              <w:rPr>
                <w:rFonts w:ascii="Times New Roman" w:hAnsi="Times New Roman"/>
                <w:sz w:val="22"/>
                <w:szCs w:val="22"/>
              </w:rPr>
              <w:t>0</w:t>
            </w:r>
            <w:r w:rsidR="00C50FE3"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7C24C3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3631A5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3631A5">
              <w:rPr>
                <w:rFonts w:ascii="Times New Roman" w:hAnsi="Times New Roman"/>
                <w:b/>
                <w:bCs/>
                <w:sz w:val="22"/>
                <w:szCs w:val="22"/>
              </w:rPr>
              <w:t>Juliana Severo dos Santos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  <w:bookmarkStart w:id="0" w:name="_GoBack"/>
            <w:bookmarkEnd w:id="0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CC35F" w14:textId="77777777" w:rsidR="00963325" w:rsidRDefault="00963325" w:rsidP="00EE4FDD">
      <w:r>
        <w:separator/>
      </w:r>
    </w:p>
  </w:endnote>
  <w:endnote w:type="continuationSeparator" w:id="0">
    <w:p w14:paraId="692958F0" w14:textId="77777777" w:rsidR="00963325" w:rsidRDefault="0096332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98224D9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C50FE3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C50FE3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Pr="003631A5" w:rsidRDefault="00202D4A" w:rsidP="00202D4A">
    <w:pPr>
      <w:ind w:left="-1701" w:right="-7" w:firstLine="1701"/>
      <w:jc w:val="center"/>
      <w:rPr>
        <w:sz w:val="18"/>
        <w:szCs w:val="18"/>
      </w:rPr>
    </w:pPr>
    <w:r w:rsidRPr="003631A5">
      <w:rPr>
        <w:rFonts w:ascii="DaxCondensed-Regular" w:hAnsi="DaxCondensed-Regular"/>
        <w:color w:val="1C3942"/>
        <w:sz w:val="18"/>
        <w:szCs w:val="18"/>
      </w:rPr>
      <w:t>SEPN 510, Bloco “A”, Térreo e Subsolo, Asa Norte - CEP 70750-521- Brasília (DF</w:t>
    </w:r>
    <w:proofErr w:type="gramStart"/>
    <w:r w:rsidRPr="003631A5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3631A5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02C5A537" w14:textId="4570F4F4" w:rsidR="00202D4A" w:rsidRPr="003631A5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3631A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3631A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6E98D7" w14:textId="77777777" w:rsidR="00963325" w:rsidRDefault="00963325" w:rsidP="00EE4FDD">
      <w:r>
        <w:separator/>
      </w:r>
    </w:p>
  </w:footnote>
  <w:footnote w:type="continuationSeparator" w:id="0">
    <w:p w14:paraId="735CEC7D" w14:textId="77777777" w:rsidR="00963325" w:rsidRDefault="0096332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96332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A8E69" w14:textId="7AB65AF1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3pt" o:ole="">
          <v:imagedata r:id="rId1" o:title=""/>
        </v:shape>
        <o:OLEObject Type="Embed" ProgID="CorelDraw.Graphic.16" ShapeID="_x0000_i1025" DrawAspect="Content" ObjectID="_1774698089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35"/>
      <w:gridCol w:w="68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417377A9" w:rsidR="00BC3B36" w:rsidRPr="00892D04" w:rsidRDefault="007B73B8" w:rsidP="003631A5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proofErr w:type="gramStart"/>
          <w:r w:rsidRPr="007B73B8">
            <w:rPr>
              <w:rFonts w:ascii="Times New Roman" w:hAnsi="Times New Roman"/>
              <w:sz w:val="22"/>
              <w:szCs w:val="22"/>
            </w:rPr>
            <w:t>PROTOCOLO SEI</w:t>
          </w:r>
          <w:proofErr w:type="gramEnd"/>
          <w:r w:rsidRPr="007B73B8">
            <w:rPr>
              <w:rFonts w:ascii="Times New Roman" w:hAnsi="Times New Roman"/>
              <w:sz w:val="22"/>
              <w:szCs w:val="22"/>
            </w:rPr>
            <w:t xml:space="preserve"> N.º 00153.000136/2023-71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3713CDA8" w:rsidR="00BC3B36" w:rsidRPr="006563E8" w:rsidRDefault="003631A5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INTE</w:t>
          </w:r>
          <w:r w:rsidR="00BC3B36" w:rsidRPr="006563E8">
            <w:rPr>
              <w:rFonts w:ascii="Times New Roman" w:hAnsi="Times New Roman"/>
              <w:sz w:val="22"/>
              <w:szCs w:val="22"/>
            </w:rPr>
            <w:t>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2C1D4A67" w:rsidR="00BC3B36" w:rsidRPr="00986306" w:rsidRDefault="00607EF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</w:t>
          </w:r>
          <w:r w:rsidR="003631A5">
            <w:rPr>
              <w:rFonts w:ascii="Times New Roman" w:hAnsi="Times New Roman"/>
              <w:sz w:val="22"/>
              <w:szCs w:val="22"/>
            </w:rPr>
            <w:t>ESTAÇÃO DE CONTAS CONTÁBEIS 2023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FE022D1" w:rsidR="00BC3B36" w:rsidRPr="00892D04" w:rsidRDefault="00A64C23" w:rsidP="003631A5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0</w:t>
          </w:r>
          <w:r w:rsidR="003631A5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3631A5">
            <w:rPr>
              <w:rFonts w:ascii="Times New Roman" w:hAnsi="Times New Roman"/>
              <w:b/>
              <w:sz w:val="22"/>
              <w:szCs w:val="22"/>
            </w:rPr>
            <w:t>4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</w:t>
          </w:r>
          <w:r w:rsidR="001C701D">
            <w:rPr>
              <w:rFonts w:ascii="Times New Roman" w:hAnsi="Times New Roman"/>
              <w:b/>
              <w:sz w:val="22"/>
              <w:szCs w:val="22"/>
            </w:rPr>
            <w:t>AF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96332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343C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4C18"/>
    <w:rsid w:val="00346074"/>
    <w:rsid w:val="0035264C"/>
    <w:rsid w:val="00352B60"/>
    <w:rsid w:val="00352DD9"/>
    <w:rsid w:val="00356D27"/>
    <w:rsid w:val="00360C60"/>
    <w:rsid w:val="003631A5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1B62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5BE6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6525"/>
    <w:rsid w:val="006876C1"/>
    <w:rsid w:val="00694D8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055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3B8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0DEB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0D26"/>
    <w:rsid w:val="0095480E"/>
    <w:rsid w:val="00954E03"/>
    <w:rsid w:val="00957792"/>
    <w:rsid w:val="00962062"/>
    <w:rsid w:val="00963325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775EB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68B6"/>
    <w:rsid w:val="00A17165"/>
    <w:rsid w:val="00A179C6"/>
    <w:rsid w:val="00A20F33"/>
    <w:rsid w:val="00A21F2A"/>
    <w:rsid w:val="00A22E75"/>
    <w:rsid w:val="00A23524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0FE3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0F4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D53AE-1576-4B35-B62D-749BD577D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77A8B2-509F-4C4A-B70B-42A55E1486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93A8B2-8828-4DB6-BC1F-5B9EF02187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EB31ABA-7925-4918-9EF6-07F306C0E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280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5</cp:revision>
  <cp:lastPrinted>2023-03-14T18:35:00Z</cp:lastPrinted>
  <dcterms:created xsi:type="dcterms:W3CDTF">2024-04-15T15:49:00Z</dcterms:created>
  <dcterms:modified xsi:type="dcterms:W3CDTF">2024-04-15T17:55:00Z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