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62" w:rsidRPr="00225C62" w:rsidRDefault="00225C62" w:rsidP="00225C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225C62" w:rsidRPr="00225C62" w:rsidTr="00225C62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225C62" w:rsidRPr="00225C62" w:rsidTr="00225C62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ACORDO DE COOPERAÇÃO TÉCNICA (ACT) ENTRE O CAU/DF, SENAI/DF E O SESI/</w:t>
            </w: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DF</w:t>
            </w:r>
            <w:proofErr w:type="gramEnd"/>
          </w:p>
        </w:tc>
      </w:tr>
    </w:tbl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225C62" w:rsidRPr="00225C62" w:rsidTr="00225C62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25C62" w:rsidRPr="00225C62" w:rsidRDefault="00225C62" w:rsidP="00225C62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caps/>
                <w:lang w:eastAsia="pt-BR"/>
              </w:rPr>
              <w:t>DELIBERAÇÃO PLENÁRIA DPODF Nº 633/2024 – CAU/DF</w:t>
            </w:r>
          </w:p>
        </w:tc>
      </w:tr>
    </w:tbl>
    <w:p w:rsidR="00225C62" w:rsidRPr="00225C62" w:rsidRDefault="00225C62" w:rsidP="00225C62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Aprova Acordo de Cooperação Técnica (ACT) entre o CAU/DF, o Serviço Social da Indústria - Departamento Regional do Distrito Federal - SENAI/DF e o Serviço Social da Indústria do Distrito Federal - SESI/DF.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</w:t>
      </w:r>
      <w:proofErr w:type="gramStart"/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o artigos 29</w:t>
      </w:r>
      <w:proofErr w:type="gramEnd"/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 xml:space="preserve"> do Regimento Interno do CAU/DF reunido ordinariamente de forma híbrida, no auditório da sede do CAU/DF, em Brasília-DF e por meio de videoconferência na plataforma Microsoft Teams, no dia 25 de novembro de 2024, após análise do assunto em epígrafe, e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Considerando o inciso LIV do art. 29 do Regimento Interno do CAU/DF, que dispõe como competência do Plenário do CAU/DF: "</w:t>
      </w:r>
      <w:r w:rsidRPr="00225C62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a assinatura de parcerias em regime de mútua cooperação com organizações da sociedade civil, por meio de termos de colaboração, termos de fomento e acordos de cooperação, observado o disposto na Lei nº 13.019, de 31 de julho e 2014, no âmbito de sua competência, ressalvados os assinados pelo CAU/BR</w:t>
      </w: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 xml:space="preserve">"; </w:t>
      </w:r>
      <w:proofErr w:type="gramStart"/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Considerando a proposição da presidência do CAU/DF de assinatura de Acordo de Cooperação Técnica (ACT) entre o CAU/DF, o Serviço Social da Indústria - Departamento Regional do Distrito Federal - SENAI/DF e o Serviço Social da Indústria do Distrito Federal - SESI/DF, cujo objeto é estabelecer as bases de cooperação entre o SENAI/DF, o SESI/DF e o CAU/DF, visando promover ações conjuntas que contribuam para o desenvolvimento e aprimoramento da formação profissional, capacitação técnica, pesquisa e inovação nas áreas abrangidas pelo SESI e SENAI.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1 – Aprovar a assinatura do Acordo de Cooperação Técnica (ACT) entre o Conselho de Arquitetura e Urbanismo do Distrito Federal - CAU/DF, o Serviço Social da Indústria - Departamento Regional do Distrito Federal - SENAI/DF e o Serviço Social da Indústria do Distrito Federal - SESI/DF.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225C62" w:rsidRPr="00225C62" w:rsidRDefault="00225C62" w:rsidP="00225C6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225C62" w:rsidRPr="00225C62" w:rsidRDefault="00225C62" w:rsidP="00225C6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lastRenderedPageBreak/>
        <w:t>Atesto a veracidade e a autenticidade das informações prestadas</w:t>
      </w: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225C62" w:rsidRPr="00225C62" w:rsidRDefault="00225C62" w:rsidP="00225C6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225C62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225C62" w:rsidRPr="00225C62" w:rsidRDefault="00225C62" w:rsidP="00225C6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225C62" w:rsidRPr="00225C62" w:rsidRDefault="00225C62" w:rsidP="00225C6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225C62" w:rsidRPr="00225C62" w:rsidRDefault="00225C62" w:rsidP="00225C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25C62" w:rsidRPr="00225C62" w:rsidRDefault="00225C62" w:rsidP="00225C6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225C62" w:rsidRPr="00225C62" w:rsidRDefault="00225C62" w:rsidP="00225C6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Antônio Menezes Junior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Edson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25C62" w:rsidRPr="00225C62" w:rsidTr="00225C62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</w:tbl>
    <w:p w:rsidR="00225C62" w:rsidRPr="00225C62" w:rsidRDefault="00225C62" w:rsidP="00225C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225C62" w:rsidRPr="00225C62" w:rsidTr="00225C62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bookmarkStart w:id="0" w:name="_GoBack"/>
            <w:bookmarkEnd w:id="0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ACORDO DE COOPERAÇÃO TÉCNICA (ACT) ENTRE O CAU/DF, SENAI/DF E O SESI/DF.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Resultado da votação: Sim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08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04,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:</w:t>
            </w:r>
          </w:p>
          <w:p w:rsidR="00225C62" w:rsidRPr="00225C62" w:rsidRDefault="00225C62" w:rsidP="00225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   </w:t>
            </w:r>
          </w:p>
        </w:tc>
      </w:tr>
    </w:tbl>
    <w:p w:rsidR="00225C62" w:rsidRPr="00225C62" w:rsidRDefault="00225C62" w:rsidP="00225C62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225C62" w:rsidRPr="00225C62" w:rsidTr="00225C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225C62" w:rsidRPr="00225C62" w:rsidRDefault="00225C62" w:rsidP="00225C62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225C62" w:rsidRPr="00225C62" w:rsidTr="00225C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609310EB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225C6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0413257</w:t>
            </w: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225C62" w:rsidRPr="00225C62" w:rsidRDefault="00225C62" w:rsidP="00225C62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225C62" w:rsidRPr="00225C62" w:rsidRDefault="00225C62" w:rsidP="00225C62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25C62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225C62" w:rsidRPr="00225C62" w:rsidTr="00225C62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C62" w:rsidRPr="00225C62" w:rsidRDefault="00225C62" w:rsidP="00225C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225C62">
              <w:rPr>
                <w:rFonts w:ascii="Times New Roman" w:eastAsia="Times New Roman" w:hAnsi="Times New Roman" w:cs="Times New Roman"/>
                <w:lang w:eastAsia="pt-BR"/>
              </w:rPr>
              <w:t>0413257v6</w:t>
            </w:r>
          </w:p>
        </w:tc>
      </w:tr>
    </w:tbl>
    <w:p w:rsidR="00921539" w:rsidRPr="00225C62" w:rsidRDefault="00A15BD8">
      <w:pPr>
        <w:rPr>
          <w:rFonts w:ascii="Times New Roman" w:hAnsi="Times New Roman" w:cs="Times New Roman"/>
        </w:rPr>
      </w:pPr>
    </w:p>
    <w:sectPr w:rsidR="00921539" w:rsidRPr="00225C62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BD8" w:rsidRDefault="00A15BD8" w:rsidP="008B59EB">
      <w:pPr>
        <w:spacing w:after="0" w:line="240" w:lineRule="auto"/>
      </w:pPr>
      <w:r>
        <w:separator/>
      </w:r>
    </w:p>
  </w:endnote>
  <w:endnote w:type="continuationSeparator" w:id="0">
    <w:p w:rsidR="00A15BD8" w:rsidRDefault="00A15BD8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BD8" w:rsidRDefault="00A15BD8" w:rsidP="008B59EB">
      <w:pPr>
        <w:spacing w:after="0" w:line="240" w:lineRule="auto"/>
      </w:pPr>
      <w:r>
        <w:separator/>
      </w:r>
    </w:p>
  </w:footnote>
  <w:footnote w:type="continuationSeparator" w:id="0">
    <w:p w:rsidR="00A15BD8" w:rsidRDefault="00A15BD8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754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225C62"/>
    <w:rsid w:val="003B1CE4"/>
    <w:rsid w:val="004B5644"/>
    <w:rsid w:val="0083649C"/>
    <w:rsid w:val="008B59EB"/>
    <w:rsid w:val="00925655"/>
    <w:rsid w:val="009A29A7"/>
    <w:rsid w:val="00A15BD8"/>
    <w:rsid w:val="00A3245D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22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22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8288E8-FF2C-46D0-B65B-111BDE595D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A57945-5AE4-46E2-94CF-A7BEF011D204}"/>
</file>

<file path=customXml/itemProps3.xml><?xml version="1.0" encoding="utf-8"?>
<ds:datastoreItem xmlns:ds="http://schemas.openxmlformats.org/officeDocument/2006/customXml" ds:itemID="{4CA47AB8-3286-49BA-A55C-2B59178F83AB}"/>
</file>

<file path=customXml/itemProps4.xml><?xml version="1.0" encoding="utf-8"?>
<ds:datastoreItem xmlns:ds="http://schemas.openxmlformats.org/officeDocument/2006/customXml" ds:itemID="{1859D7A6-A348-4051-9C2F-29ABC2EA6E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2024-12-06T16:39:00Z</dcterms:created>
  <dcterms:modified xsi:type="dcterms:W3CDTF">2024-12-06T16:39:00Z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